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095035BC" w:rsidR="000B0E45" w:rsidRPr="007D1002" w:rsidRDefault="00077F21">
      <w:r w:rsidRPr="00AA4C50">
        <w:rPr>
          <w:noProof/>
        </w:rPr>
        <w:drawing>
          <wp:anchor distT="0" distB="0" distL="114300" distR="114300" simplePos="0" relativeHeight="251670537" behindDoc="1" locked="0" layoutInCell="1" allowOverlap="1" wp14:anchorId="77C240A3" wp14:editId="0AFF2367">
            <wp:simplePos x="0" y="0"/>
            <wp:positionH relativeFrom="column">
              <wp:posOffset>-1215937</wp:posOffset>
            </wp:positionH>
            <wp:positionV relativeFrom="paragraph">
              <wp:posOffset>250089</wp:posOffset>
            </wp:positionV>
            <wp:extent cx="7698489" cy="5471652"/>
            <wp:effectExtent l="0" t="0" r="0" b="0"/>
            <wp:wrapNone/>
            <wp:docPr id="3" name="Picture 3" descr="A castle with water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lta.jpg"/>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7698979" cy="54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4478" w:rsidRPr="00AA4C50">
        <w:rPr>
          <w:noProof/>
        </w:rPr>
        <w:drawing>
          <wp:anchor distT="0" distB="0" distL="114300" distR="114300" simplePos="0" relativeHeight="251658241" behindDoc="0" locked="0" layoutInCell="1" allowOverlap="1" wp14:anchorId="669B1A4F" wp14:editId="2E8C927D">
            <wp:simplePos x="0" y="0"/>
            <wp:positionH relativeFrom="column">
              <wp:posOffset>1788160</wp:posOffset>
            </wp:positionH>
            <wp:positionV relativeFrom="paragraph">
              <wp:posOffset>-764540</wp:posOffset>
            </wp:positionV>
            <wp:extent cx="2019935" cy="1406525"/>
            <wp:effectExtent l="0" t="0" r="0" b="0"/>
            <wp:wrapNone/>
            <wp:docPr id="16"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210F2A61" w:rsidR="00CD6EBB" w:rsidRPr="007D1002" w:rsidRDefault="00CD6EBB"/>
    <w:p w14:paraId="6062DE46" w14:textId="0B537B37" w:rsidR="00CD6EBB" w:rsidRPr="007D1002" w:rsidRDefault="00CD6EBB"/>
    <w:p w14:paraId="4BF607FC" w14:textId="773F3152" w:rsidR="00CD6EBB" w:rsidRPr="007D1002" w:rsidRDefault="00CD6EBB"/>
    <w:p w14:paraId="389D1F3F" w14:textId="5EB60E52" w:rsidR="00CD6EBB" w:rsidRPr="007D1002" w:rsidRDefault="00CD6EBB"/>
    <w:p w14:paraId="7EC47F69" w14:textId="06B4C231" w:rsidR="00CD6EBB" w:rsidRPr="007D1002" w:rsidRDefault="00CD6EBB"/>
    <w:p w14:paraId="5358E2F1" w14:textId="77777777" w:rsidR="00CD6EBB" w:rsidRPr="007D1002" w:rsidRDefault="00CD6EBB"/>
    <w:p w14:paraId="140724E0" w14:textId="77777777" w:rsidR="00CD6EBB" w:rsidRPr="007D1002" w:rsidRDefault="00CD6EBB"/>
    <w:p w14:paraId="711E595F" w14:textId="77777777" w:rsidR="00CD6EBB" w:rsidRPr="007D1002" w:rsidRDefault="00CD6EBB"/>
    <w:p w14:paraId="1C819E45" w14:textId="157CF092" w:rsidR="00BE75BE" w:rsidRPr="007D1002" w:rsidRDefault="00BE75BE"/>
    <w:p w14:paraId="33A16B60" w14:textId="77777777" w:rsidR="00B41BBD" w:rsidRPr="007D1002" w:rsidRDefault="00B41BBD"/>
    <w:p w14:paraId="52A0FF17" w14:textId="06B744E1" w:rsidR="00B41BBD" w:rsidRPr="007D1002" w:rsidRDefault="00B41BBD"/>
    <w:p w14:paraId="0566FE8F" w14:textId="77777777" w:rsidR="00B41BBD" w:rsidRPr="007D1002" w:rsidRDefault="00B41BBD"/>
    <w:p w14:paraId="5B406853" w14:textId="010E3E3A" w:rsidR="00B41BBD" w:rsidRPr="007D1002" w:rsidRDefault="00B41BBD"/>
    <w:p w14:paraId="50EF10B8" w14:textId="1C802322" w:rsidR="00B41BBD" w:rsidRPr="007D1002" w:rsidRDefault="00B41BBD"/>
    <w:p w14:paraId="7E613124" w14:textId="6EB7E110" w:rsidR="00B41BBD" w:rsidRPr="007D1002" w:rsidRDefault="00B41BBD"/>
    <w:p w14:paraId="71A72B29" w14:textId="0837864C" w:rsidR="00B41BBD" w:rsidRPr="007D1002" w:rsidRDefault="00B41BBD"/>
    <w:p w14:paraId="352FB21D" w14:textId="3CB1FAE8" w:rsidR="00B41BBD" w:rsidRPr="007D1002" w:rsidRDefault="00B41BBD"/>
    <w:p w14:paraId="01D0E3DF" w14:textId="69CF0E95" w:rsidR="00B41BBD" w:rsidRPr="007D1002" w:rsidRDefault="00B41BBD"/>
    <w:p w14:paraId="45C2939D" w14:textId="6D2FE340" w:rsidR="00B41BBD" w:rsidRPr="007D1002" w:rsidRDefault="00B41BBD"/>
    <w:p w14:paraId="54A5D151" w14:textId="2BAB8174" w:rsidR="00CD6EBB" w:rsidRPr="007D1002" w:rsidRDefault="00CD6EBB"/>
    <w:p w14:paraId="785BF4C0" w14:textId="38E80013" w:rsidR="00CD6EBB" w:rsidRPr="007D1002" w:rsidRDefault="00CD6EBB"/>
    <w:p w14:paraId="7AC97244" w14:textId="66DEDAAE" w:rsidR="00CD6EBB" w:rsidRPr="007D1002" w:rsidRDefault="00CD6EBB"/>
    <w:p w14:paraId="1D31991C" w14:textId="67A40017" w:rsidR="00CD6EBB" w:rsidRPr="007D1002" w:rsidRDefault="00CD6EBB"/>
    <w:p w14:paraId="12CB8B23" w14:textId="2C424AF8" w:rsidR="00CD6EBB" w:rsidRPr="007D1002" w:rsidRDefault="00C24478">
      <w:r w:rsidRPr="00AA4C50">
        <w:rPr>
          <w:noProof/>
        </w:rPr>
        <mc:AlternateContent>
          <mc:Choice Requires="wps">
            <w:drawing>
              <wp:anchor distT="0" distB="0" distL="114300" distR="114300" simplePos="0" relativeHeight="251658240" behindDoc="0" locked="0" layoutInCell="1" allowOverlap="1" wp14:anchorId="452AA158" wp14:editId="4B48C3DD">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8B24DF" w:rsidRPr="007C077A" w:rsidRDefault="008B24DF"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AA158"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43EA6026" w14:textId="77777777" w:rsidR="008B24DF" w:rsidRPr="007C077A" w:rsidRDefault="008B24DF"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5A56787" w14:textId="3C07F2D2" w:rsidR="00CD6EBB" w:rsidRPr="007D1002" w:rsidRDefault="00CD6EBB"/>
    <w:p w14:paraId="55816728" w14:textId="055FC577" w:rsidR="00CD6EBB" w:rsidRPr="007D1002" w:rsidRDefault="00CD6EBB"/>
    <w:p w14:paraId="605F3D73" w14:textId="4F111662" w:rsidR="00CD6EBB" w:rsidRPr="007D1002" w:rsidRDefault="00CD6EBB"/>
    <w:p w14:paraId="40C54F67" w14:textId="5A4265B5" w:rsidR="00CD6EBB" w:rsidRPr="007D1002" w:rsidRDefault="00CD6EBB"/>
    <w:p w14:paraId="6C83E819" w14:textId="1D6D484F" w:rsidR="00CD6EBB" w:rsidRPr="007D1002" w:rsidRDefault="00CD6EBB"/>
    <w:p w14:paraId="1B6C0471" w14:textId="058B2679" w:rsidR="00CD6EBB" w:rsidRPr="007D1002" w:rsidRDefault="00CD6EBB"/>
    <w:p w14:paraId="19F3122F" w14:textId="4C205EE8" w:rsidR="00CD6EBB" w:rsidRPr="007D1002" w:rsidRDefault="00CD6EBB"/>
    <w:p w14:paraId="1D0D5238" w14:textId="7E24B48C" w:rsidR="00B41BBD" w:rsidRPr="007D1002" w:rsidRDefault="00B41BBD"/>
    <w:p w14:paraId="2317EA37" w14:textId="38E7D1D4" w:rsidR="00B41BBD" w:rsidRPr="007D1002" w:rsidRDefault="00B41BBD"/>
    <w:p w14:paraId="6780F879" w14:textId="0E935B9B" w:rsidR="00B41BBD" w:rsidRPr="007D1002" w:rsidRDefault="00B41BBD"/>
    <w:p w14:paraId="59C93882" w14:textId="3B792D0D" w:rsidR="00B41BBD" w:rsidRPr="007D1002" w:rsidRDefault="00B41BBD"/>
    <w:p w14:paraId="6F2D086D" w14:textId="519A6421" w:rsidR="00467C4E" w:rsidRPr="007D1002" w:rsidRDefault="00B70991" w:rsidP="00467C4E">
      <w:pPr>
        <w:pStyle w:val="Caption"/>
        <w:rPr>
          <w:color w:val="1EC08A"/>
          <w:sz w:val="32"/>
        </w:rPr>
      </w:pPr>
      <w:r w:rsidRPr="00AA4C50">
        <w:rPr>
          <w:noProof/>
        </w:rPr>
        <mc:AlternateContent>
          <mc:Choice Requires="wps">
            <w:drawing>
              <wp:anchor distT="45720" distB="45720" distL="114300" distR="114300" simplePos="0" relativeHeight="251658242" behindDoc="0" locked="0" layoutInCell="1" allowOverlap="1" wp14:anchorId="3BE9DEFF" wp14:editId="0E84A104">
                <wp:simplePos x="0" y="0"/>
                <wp:positionH relativeFrom="column">
                  <wp:posOffset>1571020</wp:posOffset>
                </wp:positionH>
                <wp:positionV relativeFrom="paragraph">
                  <wp:posOffset>311829</wp:posOffset>
                </wp:positionV>
                <wp:extent cx="4824095" cy="2190750"/>
                <wp:effectExtent l="0" t="0" r="0" b="571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4095"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05842" w14:textId="483D42BA" w:rsidR="008B24DF" w:rsidRPr="00E0191A" w:rsidRDefault="008B24DF" w:rsidP="00F4190A">
                            <w:pPr>
                              <w:spacing w:after="240"/>
                              <w:jc w:val="right"/>
                              <w:rPr>
                                <w:color w:val="4958A0"/>
                                <w:sz w:val="56"/>
                                <w:szCs w:val="40"/>
                              </w:rPr>
                            </w:pPr>
                            <w:r w:rsidRPr="00E0191A">
                              <w:rPr>
                                <w:color w:val="4958A0"/>
                                <w:sz w:val="56"/>
                                <w:szCs w:val="40"/>
                              </w:rPr>
                              <w:t xml:space="preserve">Digital Public Administration </w:t>
                            </w:r>
                            <w:r>
                              <w:rPr>
                                <w:color w:val="4958A0"/>
                                <w:sz w:val="56"/>
                                <w:szCs w:val="40"/>
                              </w:rPr>
                              <w:t>f</w:t>
                            </w:r>
                            <w:r w:rsidRPr="00E0191A">
                              <w:rPr>
                                <w:color w:val="4958A0"/>
                                <w:sz w:val="56"/>
                                <w:szCs w:val="40"/>
                              </w:rPr>
                              <w:t>actsheet 2021</w:t>
                            </w:r>
                          </w:p>
                          <w:p w14:paraId="335F5FC6" w14:textId="6FD4A379" w:rsidR="008B24DF" w:rsidRPr="00E0191A" w:rsidRDefault="008B24DF" w:rsidP="00337934">
                            <w:pPr>
                              <w:jc w:val="right"/>
                              <w:rPr>
                                <w:color w:val="4958A0"/>
                                <w:sz w:val="36"/>
                                <w:szCs w:val="28"/>
                              </w:rPr>
                            </w:pPr>
                            <w:r w:rsidRPr="00E0191A">
                              <w:rPr>
                                <w:color w:val="4958A0"/>
                                <w:sz w:val="44"/>
                                <w:szCs w:val="28"/>
                              </w:rPr>
                              <w:t>Malta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BE9DEFF" id="_x0000_t202" coordsize="21600,21600" o:spt="202" path="m,l,21600r21600,l21600,xe">
                <v:stroke joinstyle="miter"/>
                <v:path gradientshapeok="t" o:connecttype="rect"/>
              </v:shapetype>
              <v:shape id="Text Box 2" o:spid="_x0000_s1027" type="#_x0000_t202" style="position:absolute;left:0;text-align:left;margin-left:123.7pt;margin-top:24.55pt;width:379.85pt;height:172.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" filled="f" stroked="f">
                <v:textbox style="mso-fit-shape-to-text:t">
                  <w:txbxContent>
                    <w:p w14:paraId="0B105842" w14:textId="483D42BA" w:rsidR="008B24DF" w:rsidRPr="00E0191A" w:rsidRDefault="008B24DF" w:rsidP="00F4190A">
                      <w:pPr>
                        <w:spacing w:after="240"/>
                        <w:jc w:val="right"/>
                        <w:rPr>
                          <w:color w:val="4958A0"/>
                          <w:sz w:val="56"/>
                          <w:szCs w:val="40"/>
                        </w:rPr>
                      </w:pPr>
                      <w:r w:rsidRPr="00E0191A">
                        <w:rPr>
                          <w:color w:val="4958A0"/>
                          <w:sz w:val="56"/>
                          <w:szCs w:val="40"/>
                        </w:rPr>
                        <w:t xml:space="preserve">Digital Public Administration </w:t>
                      </w:r>
                      <w:r>
                        <w:rPr>
                          <w:color w:val="4958A0"/>
                          <w:sz w:val="56"/>
                          <w:szCs w:val="40"/>
                        </w:rPr>
                        <w:t>f</w:t>
                      </w:r>
                      <w:r w:rsidRPr="00E0191A">
                        <w:rPr>
                          <w:color w:val="4958A0"/>
                          <w:sz w:val="56"/>
                          <w:szCs w:val="40"/>
                        </w:rPr>
                        <w:t>actsheet 2021</w:t>
                      </w:r>
                    </w:p>
                    <w:p w14:paraId="335F5FC6" w14:textId="6FD4A379" w:rsidR="008B24DF" w:rsidRPr="00E0191A" w:rsidRDefault="008B24DF" w:rsidP="00337934">
                      <w:pPr>
                        <w:jc w:val="right"/>
                        <w:rPr>
                          <w:color w:val="4958A0"/>
                          <w:sz w:val="36"/>
                          <w:szCs w:val="28"/>
                        </w:rPr>
                      </w:pPr>
                      <w:r w:rsidRPr="00E0191A">
                        <w:rPr>
                          <w:color w:val="4958A0"/>
                          <w:sz w:val="44"/>
                          <w:szCs w:val="28"/>
                        </w:rPr>
                        <w:t>Malta</w:t>
                      </w:r>
                    </w:p>
                  </w:txbxContent>
                </v:textbox>
                <w10:wrap type="square"/>
              </v:shape>
            </w:pict>
          </mc:Fallback>
        </mc:AlternateContent>
      </w:r>
      <w:r w:rsidR="00322EF9" w:rsidRPr="00AA4C50">
        <w:rPr>
          <w:noProof/>
          <w:color w:val="1EC08A"/>
          <w:sz w:val="32"/>
        </w:rPr>
        <w:drawing>
          <wp:anchor distT="0" distB="0" distL="114300" distR="114300" simplePos="0" relativeHeight="251689993" behindDoc="1" locked="0" layoutInCell="1" allowOverlap="1" wp14:anchorId="281D028C" wp14:editId="6C13DB21">
            <wp:simplePos x="0" y="0"/>
            <wp:positionH relativeFrom="page">
              <wp:posOffset>1270</wp:posOffset>
            </wp:positionH>
            <wp:positionV relativeFrom="paragraph">
              <wp:posOffset>163195</wp:posOffset>
            </wp:positionV>
            <wp:extent cx="7571740" cy="857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85725"/>
                    </a:xfrm>
                    <a:prstGeom prst="rect">
                      <a:avLst/>
                    </a:prstGeom>
                    <a:noFill/>
                  </pic:spPr>
                </pic:pic>
              </a:graphicData>
            </a:graphic>
            <wp14:sizeRelH relativeFrom="page">
              <wp14:pctWidth>0</wp14:pctWidth>
            </wp14:sizeRelH>
            <wp14:sizeRelV relativeFrom="page">
              <wp14:pctHeight>0</wp14:pctHeight>
            </wp14:sizeRelV>
          </wp:anchor>
        </w:drawing>
      </w:r>
      <w:r w:rsidR="001500CF" w:rsidRPr="00AA4C50">
        <w:rPr>
          <w:noProof/>
          <w:lang w:eastAsia="en-GB"/>
        </w:rPr>
        <mc:AlternateContent>
          <mc:Choice Requires="wps">
            <w:drawing>
              <wp:anchor distT="0" distB="0" distL="114300" distR="114300" simplePos="0" relativeHeight="251659273" behindDoc="0" locked="0" layoutInCell="1" allowOverlap="1" wp14:anchorId="53AFF8A1" wp14:editId="13A38318">
                <wp:simplePos x="0" y="0"/>
                <wp:positionH relativeFrom="column">
                  <wp:posOffset>6985</wp:posOffset>
                </wp:positionH>
                <wp:positionV relativeFrom="paragraph">
                  <wp:posOffset>6812915</wp:posOffset>
                </wp:positionV>
                <wp:extent cx="7560310" cy="7175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34D907" id="Rectangle 8" o:spid="_x0000_s1026" style="position:absolute;margin-left:.55pt;margin-top:536.45pt;width:595.3pt;height:5.65pt;z-index:251659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" fillcolor="#1ec08a" stroked="f"/>
            </w:pict>
          </mc:Fallback>
        </mc:AlternateContent>
      </w:r>
    </w:p>
    <w:p w14:paraId="4F11061A" w14:textId="2B00327C" w:rsidR="00467C4E" w:rsidRPr="00A3357F" w:rsidRDefault="00B70991">
      <w:pPr>
        <w:jc w:val="left"/>
        <w:rPr>
          <w:b/>
          <w:bCs/>
          <w:color w:val="1EC08A"/>
          <w:sz w:val="32"/>
          <w:szCs w:val="20"/>
          <w:lang w:eastAsia="en-US"/>
        </w:rPr>
      </w:pPr>
      <w:r w:rsidRPr="00AA4C50">
        <w:rPr>
          <w:noProof/>
        </w:rPr>
        <mc:AlternateContent>
          <mc:Choice Requires="wps">
            <w:drawing>
              <wp:anchor distT="0" distB="0" distL="114300" distR="114300" simplePos="0" relativeHeight="251658245" behindDoc="0" locked="0" layoutInCell="1" allowOverlap="1" wp14:anchorId="1F095166" wp14:editId="25682FFA">
                <wp:simplePos x="0" y="0"/>
                <wp:positionH relativeFrom="margin">
                  <wp:posOffset>2336800</wp:posOffset>
                </wp:positionH>
                <wp:positionV relativeFrom="margin">
                  <wp:posOffset>9338472</wp:posOffset>
                </wp:positionV>
                <wp:extent cx="884555" cy="486410"/>
                <wp:effectExtent l="0" t="0" r="0" b="8890"/>
                <wp:wrapNone/>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34E737A" w14:textId="60BB04BC" w:rsidR="008B24DF" w:rsidRPr="007C077A" w:rsidRDefault="008B24DF"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095166" id="Text Box 6" o:spid="_x0000_s1028" type="#_x0000_t202" style="position:absolute;margin-left:184pt;margin-top:735.3pt;width:69.65pt;height:38.3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wJcCwIAAPY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" fillcolor="#039" stroked="f" strokeweight=".5pt">
                <v:textbox>
                  <w:txbxContent>
                    <w:p w14:paraId="534E737A" w14:textId="60BB04BC" w:rsidR="008B24DF" w:rsidRPr="007C077A" w:rsidRDefault="008B24DF"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077F21" w:rsidRPr="00AA4C50">
        <w:rPr>
          <w:noProof/>
          <w:color w:val="1EC08A"/>
          <w:sz w:val="32"/>
        </w:rPr>
        <w:drawing>
          <wp:anchor distT="0" distB="0" distL="114300" distR="114300" simplePos="0" relativeHeight="251688969" behindDoc="1" locked="0" layoutInCell="1" allowOverlap="1" wp14:anchorId="3738192B" wp14:editId="7FDC53C4">
            <wp:simplePos x="0" y="0"/>
            <wp:positionH relativeFrom="page">
              <wp:posOffset>-5080</wp:posOffset>
            </wp:positionH>
            <wp:positionV relativeFrom="paragraph">
              <wp:posOffset>1570990</wp:posOffset>
            </wp:positionV>
            <wp:extent cx="7571740" cy="22098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sidR="00467C4E" w:rsidRPr="007D1002">
        <w:rPr>
          <w:color w:val="1EC08A"/>
          <w:sz w:val="32"/>
        </w:rPr>
        <w:br w:type="page"/>
      </w:r>
    </w:p>
    <w:p w14:paraId="1A31E3E5" w14:textId="53CD55C6" w:rsidR="00467C4E" w:rsidRPr="007D1002" w:rsidRDefault="00467C4E" w:rsidP="00467C4E">
      <w:pPr>
        <w:pStyle w:val="Caption"/>
        <w:rPr>
          <w:color w:val="4958A0"/>
        </w:rPr>
      </w:pPr>
      <w:r w:rsidRPr="007D1002">
        <w:rPr>
          <w:color w:val="4958A0"/>
          <w:sz w:val="32"/>
        </w:rPr>
        <w:lastRenderedPageBreak/>
        <w:t>Table of Contents</w:t>
      </w:r>
    </w:p>
    <w:p w14:paraId="07009872" w14:textId="77777777" w:rsidR="00467C4E" w:rsidRPr="007D1002" w:rsidRDefault="00467C4E" w:rsidP="00467C4E"/>
    <w:p w14:paraId="24507D97" w14:textId="2F9B8DC4" w:rsidR="007B749C" w:rsidRPr="004962C6" w:rsidRDefault="00467C4E">
      <w:pPr>
        <w:pStyle w:val="TOC1"/>
        <w:tabs>
          <w:tab w:val="left" w:pos="400"/>
          <w:tab w:val="right" w:leader="dot" w:pos="8777"/>
        </w:tabs>
        <w:rPr>
          <w:rFonts w:asciiTheme="minorHAnsi" w:eastAsiaTheme="minorEastAsia" w:hAnsiTheme="minorHAnsi" w:cstheme="minorBidi"/>
          <w:color w:val="auto"/>
          <w:sz w:val="22"/>
          <w:szCs w:val="22"/>
        </w:rPr>
      </w:pPr>
      <w:r w:rsidRPr="007D1002">
        <w:fldChar w:fldCharType="begin"/>
      </w:r>
      <w:r w:rsidRPr="007D1002">
        <w:instrText xml:space="preserve"> TOC \o "1-1" \h \z \u </w:instrText>
      </w:r>
      <w:r w:rsidRPr="007D1002">
        <w:fldChar w:fldCharType="separate"/>
      </w:r>
      <w:hyperlink w:anchor="_Toc44063168" w:history="1">
        <w:r w:rsidR="007B749C" w:rsidRPr="004962C6">
          <w:rPr>
            <w:rStyle w:val="Hyperlink"/>
          </w:rPr>
          <w:t>1</w:t>
        </w:r>
        <w:r w:rsidR="007B749C" w:rsidRPr="004962C6">
          <w:rPr>
            <w:rFonts w:asciiTheme="minorHAnsi" w:eastAsiaTheme="minorEastAsia" w:hAnsiTheme="minorHAnsi" w:cstheme="minorBidi"/>
            <w:color w:val="auto"/>
            <w:sz w:val="22"/>
            <w:szCs w:val="22"/>
          </w:rPr>
          <w:tab/>
        </w:r>
        <w:r w:rsidR="007B749C" w:rsidRPr="004962C6">
          <w:rPr>
            <w:rStyle w:val="Hyperlink"/>
          </w:rPr>
          <w:t>Country Profile</w:t>
        </w:r>
        <w:r w:rsidR="007B749C" w:rsidRPr="004962C6">
          <w:rPr>
            <w:webHidden/>
          </w:rPr>
          <w:tab/>
        </w:r>
        <w:r w:rsidR="007B749C" w:rsidRPr="004962C6">
          <w:rPr>
            <w:webHidden/>
          </w:rPr>
          <w:fldChar w:fldCharType="begin"/>
        </w:r>
        <w:r w:rsidR="007B749C" w:rsidRPr="004962C6">
          <w:rPr>
            <w:webHidden/>
          </w:rPr>
          <w:instrText xml:space="preserve"> PAGEREF _Toc44063168 \h </w:instrText>
        </w:r>
        <w:r w:rsidR="007B749C" w:rsidRPr="004962C6">
          <w:rPr>
            <w:webHidden/>
          </w:rPr>
        </w:r>
        <w:r w:rsidR="007B749C" w:rsidRPr="004962C6">
          <w:rPr>
            <w:webHidden/>
          </w:rPr>
          <w:fldChar w:fldCharType="separate"/>
        </w:r>
        <w:r w:rsidR="002B5C75">
          <w:rPr>
            <w:noProof/>
            <w:webHidden/>
          </w:rPr>
          <w:t>4</w:t>
        </w:r>
        <w:r w:rsidR="007B749C" w:rsidRPr="004962C6">
          <w:rPr>
            <w:webHidden/>
          </w:rPr>
          <w:fldChar w:fldCharType="end"/>
        </w:r>
      </w:hyperlink>
    </w:p>
    <w:p w14:paraId="3EEED083" w14:textId="72F29A99" w:rsidR="007B749C" w:rsidRPr="004962C6" w:rsidRDefault="009F0AE1">
      <w:pPr>
        <w:pStyle w:val="TOC1"/>
        <w:tabs>
          <w:tab w:val="left" w:pos="400"/>
          <w:tab w:val="right" w:leader="dot" w:pos="8777"/>
        </w:tabs>
        <w:rPr>
          <w:rFonts w:asciiTheme="minorHAnsi" w:eastAsiaTheme="minorEastAsia" w:hAnsiTheme="minorHAnsi" w:cstheme="minorBidi"/>
          <w:color w:val="auto"/>
          <w:sz w:val="22"/>
          <w:szCs w:val="22"/>
        </w:rPr>
      </w:pPr>
      <w:hyperlink w:anchor="_Toc44063169" w:history="1">
        <w:r w:rsidR="007B749C" w:rsidRPr="004962C6">
          <w:rPr>
            <w:rStyle w:val="Hyperlink"/>
          </w:rPr>
          <w:t>2</w:t>
        </w:r>
        <w:r w:rsidR="007B749C" w:rsidRPr="004962C6">
          <w:rPr>
            <w:rFonts w:asciiTheme="minorHAnsi" w:eastAsiaTheme="minorEastAsia" w:hAnsiTheme="minorHAnsi" w:cstheme="minorBidi"/>
            <w:color w:val="auto"/>
            <w:sz w:val="22"/>
            <w:szCs w:val="22"/>
          </w:rPr>
          <w:tab/>
        </w:r>
        <w:r w:rsidR="007B749C" w:rsidRPr="004962C6">
          <w:rPr>
            <w:rStyle w:val="Hyperlink"/>
          </w:rPr>
          <w:t>Digital Public Administration Highlights</w:t>
        </w:r>
        <w:r w:rsidR="007B749C" w:rsidRPr="004962C6">
          <w:rPr>
            <w:webHidden/>
          </w:rPr>
          <w:tab/>
        </w:r>
        <w:r w:rsidR="007B749C" w:rsidRPr="004962C6">
          <w:rPr>
            <w:webHidden/>
          </w:rPr>
          <w:fldChar w:fldCharType="begin"/>
        </w:r>
        <w:r w:rsidR="007B749C" w:rsidRPr="004962C6">
          <w:rPr>
            <w:webHidden/>
          </w:rPr>
          <w:instrText xml:space="preserve"> PAGEREF _Toc44063169 \h </w:instrText>
        </w:r>
        <w:r w:rsidR="007B749C" w:rsidRPr="004962C6">
          <w:rPr>
            <w:webHidden/>
          </w:rPr>
        </w:r>
        <w:r w:rsidR="007B749C" w:rsidRPr="004962C6">
          <w:rPr>
            <w:webHidden/>
          </w:rPr>
          <w:fldChar w:fldCharType="separate"/>
        </w:r>
        <w:r w:rsidR="002B5C75">
          <w:rPr>
            <w:noProof/>
            <w:webHidden/>
          </w:rPr>
          <w:t>10</w:t>
        </w:r>
        <w:r w:rsidR="007B749C" w:rsidRPr="004962C6">
          <w:rPr>
            <w:webHidden/>
          </w:rPr>
          <w:fldChar w:fldCharType="end"/>
        </w:r>
      </w:hyperlink>
    </w:p>
    <w:p w14:paraId="6AC21671" w14:textId="0C0F10BD" w:rsidR="007B749C" w:rsidRPr="004962C6" w:rsidRDefault="009F0AE1">
      <w:pPr>
        <w:pStyle w:val="TOC1"/>
        <w:tabs>
          <w:tab w:val="left" w:pos="400"/>
          <w:tab w:val="right" w:leader="dot" w:pos="8777"/>
        </w:tabs>
        <w:rPr>
          <w:rFonts w:asciiTheme="minorHAnsi" w:eastAsiaTheme="minorEastAsia" w:hAnsiTheme="minorHAnsi" w:cstheme="minorBidi"/>
          <w:color w:val="auto"/>
          <w:sz w:val="22"/>
          <w:szCs w:val="22"/>
        </w:rPr>
      </w:pPr>
      <w:hyperlink w:anchor="_Toc44063170" w:history="1">
        <w:r w:rsidR="007B749C" w:rsidRPr="004962C6">
          <w:rPr>
            <w:rStyle w:val="Hyperlink"/>
          </w:rPr>
          <w:t>3</w:t>
        </w:r>
        <w:r w:rsidR="007B749C" w:rsidRPr="004962C6">
          <w:rPr>
            <w:rFonts w:asciiTheme="minorHAnsi" w:eastAsiaTheme="minorEastAsia" w:hAnsiTheme="minorHAnsi" w:cstheme="minorBidi"/>
            <w:color w:val="auto"/>
            <w:sz w:val="22"/>
            <w:szCs w:val="22"/>
          </w:rPr>
          <w:tab/>
        </w:r>
        <w:r w:rsidR="007B749C" w:rsidRPr="004962C6">
          <w:rPr>
            <w:rStyle w:val="Hyperlink"/>
          </w:rPr>
          <w:t>Digital Public Administration Political Communications</w:t>
        </w:r>
        <w:r w:rsidR="007B749C" w:rsidRPr="004962C6">
          <w:rPr>
            <w:webHidden/>
          </w:rPr>
          <w:tab/>
        </w:r>
        <w:r w:rsidR="007B749C" w:rsidRPr="004962C6">
          <w:rPr>
            <w:webHidden/>
          </w:rPr>
          <w:fldChar w:fldCharType="begin"/>
        </w:r>
        <w:r w:rsidR="007B749C" w:rsidRPr="004962C6">
          <w:rPr>
            <w:webHidden/>
          </w:rPr>
          <w:instrText xml:space="preserve"> PAGEREF _Toc44063170 \h </w:instrText>
        </w:r>
        <w:r w:rsidR="007B749C" w:rsidRPr="004962C6">
          <w:rPr>
            <w:webHidden/>
          </w:rPr>
        </w:r>
        <w:r w:rsidR="007B749C" w:rsidRPr="004962C6">
          <w:rPr>
            <w:webHidden/>
          </w:rPr>
          <w:fldChar w:fldCharType="separate"/>
        </w:r>
        <w:r w:rsidR="002B5C75">
          <w:rPr>
            <w:noProof/>
            <w:webHidden/>
          </w:rPr>
          <w:t>12</w:t>
        </w:r>
        <w:r w:rsidR="007B749C" w:rsidRPr="004962C6">
          <w:rPr>
            <w:webHidden/>
          </w:rPr>
          <w:fldChar w:fldCharType="end"/>
        </w:r>
      </w:hyperlink>
    </w:p>
    <w:p w14:paraId="32E3D99F" w14:textId="17D6DF00" w:rsidR="007B749C" w:rsidRPr="004962C6" w:rsidRDefault="009F0AE1">
      <w:pPr>
        <w:pStyle w:val="TOC1"/>
        <w:tabs>
          <w:tab w:val="left" w:pos="400"/>
          <w:tab w:val="right" w:leader="dot" w:pos="8777"/>
        </w:tabs>
        <w:rPr>
          <w:rFonts w:asciiTheme="minorHAnsi" w:eastAsiaTheme="minorEastAsia" w:hAnsiTheme="minorHAnsi" w:cstheme="minorBidi"/>
          <w:color w:val="auto"/>
          <w:sz w:val="22"/>
          <w:szCs w:val="22"/>
        </w:rPr>
      </w:pPr>
      <w:hyperlink w:anchor="_Toc44063171" w:history="1">
        <w:r w:rsidR="007B749C" w:rsidRPr="004962C6">
          <w:rPr>
            <w:rStyle w:val="Hyperlink"/>
          </w:rPr>
          <w:t>4</w:t>
        </w:r>
        <w:r w:rsidR="007B749C" w:rsidRPr="004962C6">
          <w:rPr>
            <w:rFonts w:asciiTheme="minorHAnsi" w:eastAsiaTheme="minorEastAsia" w:hAnsiTheme="minorHAnsi" w:cstheme="minorBidi"/>
            <w:color w:val="auto"/>
            <w:sz w:val="22"/>
            <w:szCs w:val="22"/>
          </w:rPr>
          <w:tab/>
        </w:r>
        <w:r w:rsidR="007B749C" w:rsidRPr="004962C6">
          <w:rPr>
            <w:rStyle w:val="Hyperlink"/>
          </w:rPr>
          <w:t>Digital Public Administration Legislation</w:t>
        </w:r>
        <w:r w:rsidR="007B749C" w:rsidRPr="004962C6">
          <w:rPr>
            <w:webHidden/>
          </w:rPr>
          <w:tab/>
        </w:r>
        <w:r w:rsidR="007B749C" w:rsidRPr="004962C6">
          <w:rPr>
            <w:webHidden/>
          </w:rPr>
          <w:fldChar w:fldCharType="begin"/>
        </w:r>
        <w:r w:rsidR="007B749C" w:rsidRPr="004962C6">
          <w:rPr>
            <w:webHidden/>
          </w:rPr>
          <w:instrText xml:space="preserve"> PAGEREF _Toc44063171 \h </w:instrText>
        </w:r>
        <w:r w:rsidR="007B749C" w:rsidRPr="004962C6">
          <w:rPr>
            <w:webHidden/>
          </w:rPr>
        </w:r>
        <w:r w:rsidR="007B749C" w:rsidRPr="004962C6">
          <w:rPr>
            <w:webHidden/>
          </w:rPr>
          <w:fldChar w:fldCharType="separate"/>
        </w:r>
        <w:r w:rsidR="002B5C75">
          <w:rPr>
            <w:noProof/>
            <w:webHidden/>
          </w:rPr>
          <w:t>24</w:t>
        </w:r>
        <w:r w:rsidR="007B749C" w:rsidRPr="004962C6">
          <w:rPr>
            <w:webHidden/>
          </w:rPr>
          <w:fldChar w:fldCharType="end"/>
        </w:r>
      </w:hyperlink>
    </w:p>
    <w:p w14:paraId="6A208A2B" w14:textId="0DD40A6B" w:rsidR="007B749C" w:rsidRPr="004962C6" w:rsidRDefault="009F0AE1">
      <w:pPr>
        <w:pStyle w:val="TOC1"/>
        <w:tabs>
          <w:tab w:val="left" w:pos="400"/>
          <w:tab w:val="right" w:leader="dot" w:pos="8777"/>
        </w:tabs>
        <w:rPr>
          <w:rFonts w:asciiTheme="minorHAnsi" w:eastAsiaTheme="minorEastAsia" w:hAnsiTheme="minorHAnsi" w:cstheme="minorBidi"/>
          <w:color w:val="auto"/>
          <w:sz w:val="22"/>
          <w:szCs w:val="22"/>
        </w:rPr>
      </w:pPr>
      <w:hyperlink w:anchor="_Toc44063172" w:history="1">
        <w:r w:rsidR="007B749C" w:rsidRPr="004962C6">
          <w:rPr>
            <w:rStyle w:val="Hyperlink"/>
          </w:rPr>
          <w:t>5</w:t>
        </w:r>
        <w:r w:rsidR="007B749C" w:rsidRPr="004962C6">
          <w:rPr>
            <w:rFonts w:asciiTheme="minorHAnsi" w:eastAsiaTheme="minorEastAsia" w:hAnsiTheme="minorHAnsi" w:cstheme="minorBidi"/>
            <w:color w:val="auto"/>
            <w:sz w:val="22"/>
            <w:szCs w:val="22"/>
          </w:rPr>
          <w:tab/>
        </w:r>
        <w:r w:rsidR="007B749C" w:rsidRPr="004962C6">
          <w:rPr>
            <w:rStyle w:val="Hyperlink"/>
          </w:rPr>
          <w:t>Digital Public Administration Governance</w:t>
        </w:r>
        <w:r w:rsidR="007B749C" w:rsidRPr="004962C6">
          <w:rPr>
            <w:webHidden/>
          </w:rPr>
          <w:tab/>
        </w:r>
        <w:r w:rsidR="007B749C" w:rsidRPr="004962C6">
          <w:rPr>
            <w:webHidden/>
          </w:rPr>
          <w:fldChar w:fldCharType="begin"/>
        </w:r>
        <w:r w:rsidR="007B749C" w:rsidRPr="004962C6">
          <w:rPr>
            <w:webHidden/>
          </w:rPr>
          <w:instrText xml:space="preserve"> PAGEREF _Toc44063172 \h </w:instrText>
        </w:r>
        <w:r w:rsidR="007B749C" w:rsidRPr="004962C6">
          <w:rPr>
            <w:webHidden/>
          </w:rPr>
        </w:r>
        <w:r w:rsidR="007B749C" w:rsidRPr="004962C6">
          <w:rPr>
            <w:webHidden/>
          </w:rPr>
          <w:fldChar w:fldCharType="separate"/>
        </w:r>
        <w:r w:rsidR="002B5C75">
          <w:rPr>
            <w:noProof/>
            <w:webHidden/>
          </w:rPr>
          <w:t>33</w:t>
        </w:r>
        <w:r w:rsidR="007B749C" w:rsidRPr="004962C6">
          <w:rPr>
            <w:webHidden/>
          </w:rPr>
          <w:fldChar w:fldCharType="end"/>
        </w:r>
      </w:hyperlink>
    </w:p>
    <w:p w14:paraId="7D61728D" w14:textId="13A40147" w:rsidR="007B749C" w:rsidRPr="004962C6" w:rsidRDefault="009F0AE1">
      <w:pPr>
        <w:pStyle w:val="TOC1"/>
        <w:tabs>
          <w:tab w:val="left" w:pos="400"/>
          <w:tab w:val="right" w:leader="dot" w:pos="8777"/>
        </w:tabs>
        <w:rPr>
          <w:rFonts w:asciiTheme="minorHAnsi" w:eastAsiaTheme="minorEastAsia" w:hAnsiTheme="minorHAnsi" w:cstheme="minorBidi"/>
          <w:color w:val="auto"/>
          <w:sz w:val="22"/>
          <w:szCs w:val="22"/>
        </w:rPr>
      </w:pPr>
      <w:hyperlink w:anchor="_Toc44063173" w:history="1">
        <w:r w:rsidR="007B749C" w:rsidRPr="004962C6">
          <w:rPr>
            <w:rStyle w:val="Hyperlink"/>
          </w:rPr>
          <w:t>6</w:t>
        </w:r>
        <w:r w:rsidR="007B749C" w:rsidRPr="004962C6">
          <w:rPr>
            <w:rFonts w:asciiTheme="minorHAnsi" w:eastAsiaTheme="minorEastAsia" w:hAnsiTheme="minorHAnsi" w:cstheme="minorBidi"/>
            <w:color w:val="auto"/>
            <w:sz w:val="22"/>
            <w:szCs w:val="22"/>
          </w:rPr>
          <w:tab/>
        </w:r>
        <w:r w:rsidR="007B749C" w:rsidRPr="004962C6">
          <w:rPr>
            <w:rStyle w:val="Hyperlink"/>
          </w:rPr>
          <w:t>Digital Public Administration Infrastructure</w:t>
        </w:r>
        <w:r w:rsidR="007B749C" w:rsidRPr="004962C6">
          <w:rPr>
            <w:webHidden/>
          </w:rPr>
          <w:tab/>
        </w:r>
        <w:r w:rsidR="007B749C" w:rsidRPr="004962C6">
          <w:rPr>
            <w:webHidden/>
          </w:rPr>
          <w:fldChar w:fldCharType="begin"/>
        </w:r>
        <w:r w:rsidR="007B749C" w:rsidRPr="004962C6">
          <w:rPr>
            <w:webHidden/>
          </w:rPr>
          <w:instrText xml:space="preserve"> PAGEREF _Toc44063173 \h </w:instrText>
        </w:r>
        <w:r w:rsidR="007B749C" w:rsidRPr="004962C6">
          <w:rPr>
            <w:webHidden/>
          </w:rPr>
        </w:r>
        <w:r w:rsidR="007B749C" w:rsidRPr="004962C6">
          <w:rPr>
            <w:webHidden/>
          </w:rPr>
          <w:fldChar w:fldCharType="separate"/>
        </w:r>
        <w:r w:rsidR="002B5C75">
          <w:rPr>
            <w:noProof/>
            <w:webHidden/>
          </w:rPr>
          <w:t>42</w:t>
        </w:r>
        <w:r w:rsidR="007B749C" w:rsidRPr="004962C6">
          <w:rPr>
            <w:webHidden/>
          </w:rPr>
          <w:fldChar w:fldCharType="end"/>
        </w:r>
      </w:hyperlink>
    </w:p>
    <w:p w14:paraId="1E7490BF" w14:textId="28F4ED21" w:rsidR="007B749C" w:rsidRPr="004962C6" w:rsidRDefault="009F0AE1">
      <w:pPr>
        <w:pStyle w:val="TOC1"/>
        <w:tabs>
          <w:tab w:val="left" w:pos="400"/>
          <w:tab w:val="right" w:leader="dot" w:pos="8777"/>
        </w:tabs>
        <w:rPr>
          <w:rFonts w:asciiTheme="minorHAnsi" w:eastAsiaTheme="minorEastAsia" w:hAnsiTheme="minorHAnsi" w:cstheme="minorBidi"/>
          <w:color w:val="auto"/>
          <w:sz w:val="22"/>
          <w:szCs w:val="22"/>
        </w:rPr>
      </w:pPr>
      <w:hyperlink w:anchor="_Toc44063174" w:history="1">
        <w:r w:rsidR="007B749C" w:rsidRPr="004962C6">
          <w:rPr>
            <w:rStyle w:val="Hyperlink"/>
          </w:rPr>
          <w:t>7</w:t>
        </w:r>
        <w:r w:rsidR="007B749C" w:rsidRPr="004962C6">
          <w:rPr>
            <w:rFonts w:asciiTheme="minorHAnsi" w:eastAsiaTheme="minorEastAsia" w:hAnsiTheme="minorHAnsi" w:cstheme="minorBidi"/>
            <w:color w:val="auto"/>
            <w:sz w:val="22"/>
            <w:szCs w:val="22"/>
          </w:rPr>
          <w:tab/>
        </w:r>
        <w:r w:rsidR="007B749C" w:rsidRPr="004962C6">
          <w:rPr>
            <w:rStyle w:val="Hyperlink"/>
          </w:rPr>
          <w:t>Cross Border Digital Public Administration Services for Citizens and Businesses</w:t>
        </w:r>
        <w:r w:rsidR="007B749C" w:rsidRPr="004962C6">
          <w:rPr>
            <w:webHidden/>
          </w:rPr>
          <w:tab/>
        </w:r>
        <w:r w:rsidR="007B749C" w:rsidRPr="004962C6">
          <w:rPr>
            <w:webHidden/>
          </w:rPr>
          <w:fldChar w:fldCharType="begin"/>
        </w:r>
        <w:r w:rsidR="007B749C" w:rsidRPr="004962C6">
          <w:rPr>
            <w:webHidden/>
          </w:rPr>
          <w:instrText xml:space="preserve"> PAGEREF _Toc44063174 \h </w:instrText>
        </w:r>
        <w:r w:rsidR="007B749C" w:rsidRPr="004962C6">
          <w:rPr>
            <w:webHidden/>
          </w:rPr>
        </w:r>
        <w:r w:rsidR="007B749C" w:rsidRPr="004962C6">
          <w:rPr>
            <w:webHidden/>
          </w:rPr>
          <w:fldChar w:fldCharType="separate"/>
        </w:r>
        <w:r w:rsidR="002B5C75">
          <w:rPr>
            <w:noProof/>
            <w:webHidden/>
          </w:rPr>
          <w:t>55</w:t>
        </w:r>
        <w:r w:rsidR="007B749C" w:rsidRPr="004962C6">
          <w:rPr>
            <w:webHidden/>
          </w:rPr>
          <w:fldChar w:fldCharType="end"/>
        </w:r>
      </w:hyperlink>
    </w:p>
    <w:p w14:paraId="3151CF38" w14:textId="77777777" w:rsidR="00C2471B" w:rsidRDefault="00467C4E" w:rsidP="00C2471B">
      <w:pPr>
        <w:jc w:val="left"/>
      </w:pPr>
      <w:r w:rsidRPr="007D1002">
        <w:fldChar w:fldCharType="end"/>
      </w:r>
    </w:p>
    <w:p w14:paraId="27AC59A8" w14:textId="77777777" w:rsidR="00C2471B" w:rsidRDefault="00C2471B" w:rsidP="00C2471B">
      <w:pPr>
        <w:jc w:val="left"/>
      </w:pPr>
    </w:p>
    <w:p w14:paraId="6351A093" w14:textId="77777777" w:rsidR="00C2471B" w:rsidRDefault="00C2471B" w:rsidP="00C2471B">
      <w:pPr>
        <w:jc w:val="left"/>
      </w:pPr>
    </w:p>
    <w:p w14:paraId="47AE1C06" w14:textId="77777777" w:rsidR="00C2471B" w:rsidRDefault="00C2471B" w:rsidP="00C2471B">
      <w:pPr>
        <w:jc w:val="left"/>
      </w:pPr>
    </w:p>
    <w:p w14:paraId="30F1E1B9" w14:textId="77777777" w:rsidR="00C2471B" w:rsidRDefault="00C2471B" w:rsidP="00C2471B">
      <w:pPr>
        <w:jc w:val="left"/>
      </w:pPr>
    </w:p>
    <w:p w14:paraId="5A212205" w14:textId="77777777" w:rsidR="00C2471B" w:rsidRDefault="00C2471B" w:rsidP="00C2471B">
      <w:pPr>
        <w:jc w:val="left"/>
      </w:pPr>
    </w:p>
    <w:p w14:paraId="0CE73A53" w14:textId="77777777" w:rsidR="00C2471B" w:rsidRDefault="00C2471B" w:rsidP="00C2471B">
      <w:pPr>
        <w:jc w:val="left"/>
      </w:pPr>
    </w:p>
    <w:p w14:paraId="4EEACFB9" w14:textId="77777777" w:rsidR="00C2471B" w:rsidRDefault="00C2471B" w:rsidP="00C2471B">
      <w:pPr>
        <w:jc w:val="left"/>
      </w:pPr>
    </w:p>
    <w:p w14:paraId="43FDE74E" w14:textId="77777777" w:rsidR="00C2471B" w:rsidRDefault="00C2471B" w:rsidP="00C2471B">
      <w:pPr>
        <w:jc w:val="left"/>
      </w:pPr>
    </w:p>
    <w:p w14:paraId="4362736C" w14:textId="77777777" w:rsidR="00C2471B" w:rsidRDefault="00C2471B" w:rsidP="00C2471B">
      <w:pPr>
        <w:jc w:val="left"/>
      </w:pPr>
    </w:p>
    <w:p w14:paraId="25A1578C" w14:textId="77777777" w:rsidR="00C2471B" w:rsidRDefault="00C2471B" w:rsidP="00C2471B">
      <w:pPr>
        <w:jc w:val="left"/>
      </w:pPr>
    </w:p>
    <w:p w14:paraId="085CF68E" w14:textId="77777777" w:rsidR="00C2471B" w:rsidRDefault="00C2471B" w:rsidP="00C2471B">
      <w:pPr>
        <w:jc w:val="left"/>
      </w:pPr>
    </w:p>
    <w:p w14:paraId="3F63FF8D" w14:textId="77777777" w:rsidR="00C2471B" w:rsidRDefault="00C2471B" w:rsidP="00C2471B">
      <w:pPr>
        <w:jc w:val="left"/>
      </w:pPr>
    </w:p>
    <w:p w14:paraId="5CDF8CEE" w14:textId="77777777" w:rsidR="00C2471B" w:rsidRDefault="00C2471B" w:rsidP="00C2471B">
      <w:pPr>
        <w:jc w:val="left"/>
      </w:pPr>
    </w:p>
    <w:p w14:paraId="1A95AB9C" w14:textId="77777777" w:rsidR="00C2471B" w:rsidRDefault="00C2471B" w:rsidP="00C2471B">
      <w:pPr>
        <w:jc w:val="left"/>
      </w:pPr>
    </w:p>
    <w:p w14:paraId="49BF1E3F" w14:textId="77777777" w:rsidR="00C2471B" w:rsidRDefault="00C2471B" w:rsidP="00C2471B">
      <w:pPr>
        <w:jc w:val="left"/>
      </w:pPr>
    </w:p>
    <w:p w14:paraId="24E210B1" w14:textId="77777777" w:rsidR="00C2471B" w:rsidRDefault="00C2471B" w:rsidP="00C2471B">
      <w:pPr>
        <w:jc w:val="left"/>
      </w:pPr>
    </w:p>
    <w:p w14:paraId="178D9931" w14:textId="77777777" w:rsidR="00C2471B" w:rsidRDefault="00C2471B" w:rsidP="00C2471B">
      <w:pPr>
        <w:jc w:val="left"/>
      </w:pPr>
    </w:p>
    <w:p w14:paraId="19771D3A" w14:textId="77777777" w:rsidR="00C2471B" w:rsidRDefault="00C2471B" w:rsidP="00C2471B">
      <w:pPr>
        <w:jc w:val="left"/>
      </w:pPr>
    </w:p>
    <w:p w14:paraId="332C08D2" w14:textId="77777777" w:rsidR="00C2471B" w:rsidRDefault="00C2471B" w:rsidP="00C2471B">
      <w:pPr>
        <w:jc w:val="left"/>
      </w:pPr>
    </w:p>
    <w:p w14:paraId="36A0CC59" w14:textId="77777777" w:rsidR="00C2471B" w:rsidRDefault="00C2471B" w:rsidP="00C2471B">
      <w:pPr>
        <w:jc w:val="left"/>
      </w:pPr>
    </w:p>
    <w:p w14:paraId="2708B4D8" w14:textId="77777777" w:rsidR="00C2471B" w:rsidRDefault="00C2471B" w:rsidP="00C2471B">
      <w:pPr>
        <w:jc w:val="left"/>
      </w:pPr>
    </w:p>
    <w:p w14:paraId="0FB1D2D3" w14:textId="77777777" w:rsidR="00C2471B" w:rsidRDefault="00C2471B" w:rsidP="00C2471B">
      <w:pPr>
        <w:jc w:val="left"/>
      </w:pPr>
    </w:p>
    <w:p w14:paraId="5544C393" w14:textId="77777777" w:rsidR="00C2471B" w:rsidRDefault="00C2471B" w:rsidP="00C2471B">
      <w:pPr>
        <w:jc w:val="left"/>
      </w:pPr>
    </w:p>
    <w:p w14:paraId="5B29D104" w14:textId="77777777" w:rsidR="00C2471B" w:rsidRDefault="00C2471B" w:rsidP="00C2471B">
      <w:pPr>
        <w:jc w:val="left"/>
      </w:pPr>
    </w:p>
    <w:p w14:paraId="549B7BF6" w14:textId="77777777" w:rsidR="00C2471B" w:rsidRDefault="00C2471B" w:rsidP="00C2471B">
      <w:pPr>
        <w:jc w:val="left"/>
      </w:pPr>
    </w:p>
    <w:p w14:paraId="5E0224F4" w14:textId="77777777" w:rsidR="00C2471B" w:rsidRDefault="00C2471B" w:rsidP="00C2471B">
      <w:pPr>
        <w:jc w:val="left"/>
      </w:pPr>
    </w:p>
    <w:p w14:paraId="14C2E752" w14:textId="77777777" w:rsidR="00C2471B" w:rsidRDefault="00C2471B" w:rsidP="00C2471B">
      <w:pPr>
        <w:jc w:val="left"/>
      </w:pPr>
    </w:p>
    <w:p w14:paraId="347BFCAB" w14:textId="77777777" w:rsidR="00C2471B" w:rsidRDefault="00C2471B" w:rsidP="00C2471B">
      <w:pPr>
        <w:jc w:val="left"/>
      </w:pPr>
    </w:p>
    <w:p w14:paraId="6E3C1A6B" w14:textId="77777777" w:rsidR="00C2471B" w:rsidRDefault="00C2471B" w:rsidP="00C2471B">
      <w:pPr>
        <w:jc w:val="left"/>
      </w:pPr>
    </w:p>
    <w:p w14:paraId="15C4A01E" w14:textId="77777777" w:rsidR="00C2471B" w:rsidRDefault="00C2471B" w:rsidP="00C2471B">
      <w:pPr>
        <w:jc w:val="left"/>
      </w:pPr>
    </w:p>
    <w:p w14:paraId="22643ABA" w14:textId="77777777" w:rsidR="00C2471B" w:rsidRDefault="00C2471B" w:rsidP="00C2471B">
      <w:pPr>
        <w:jc w:val="left"/>
      </w:pPr>
    </w:p>
    <w:p w14:paraId="45779FA4" w14:textId="77777777" w:rsidR="00C2471B" w:rsidRDefault="00C2471B" w:rsidP="00C2471B">
      <w:pPr>
        <w:jc w:val="left"/>
      </w:pPr>
    </w:p>
    <w:p w14:paraId="0362FCD7" w14:textId="77777777" w:rsidR="00C2471B" w:rsidRDefault="00C2471B" w:rsidP="00C2471B">
      <w:pPr>
        <w:jc w:val="left"/>
      </w:pPr>
    </w:p>
    <w:p w14:paraId="63CFFB2E" w14:textId="77777777" w:rsidR="00C2471B" w:rsidRDefault="00C2471B" w:rsidP="00C2471B">
      <w:pPr>
        <w:jc w:val="left"/>
      </w:pPr>
    </w:p>
    <w:p w14:paraId="144D1026" w14:textId="77777777" w:rsidR="00C2471B" w:rsidRDefault="00C2471B" w:rsidP="00C2471B">
      <w:pPr>
        <w:jc w:val="left"/>
      </w:pPr>
    </w:p>
    <w:p w14:paraId="7326C508" w14:textId="77777777" w:rsidR="00C2471B" w:rsidRDefault="00C2471B" w:rsidP="00C2471B">
      <w:pPr>
        <w:jc w:val="left"/>
      </w:pPr>
    </w:p>
    <w:p w14:paraId="0A3AEB23" w14:textId="77777777" w:rsidR="00C2471B" w:rsidRDefault="00C2471B" w:rsidP="00C2471B">
      <w:pPr>
        <w:jc w:val="left"/>
      </w:pPr>
    </w:p>
    <w:p w14:paraId="759A49BD" w14:textId="77777777" w:rsidR="00C2471B" w:rsidRDefault="00C2471B" w:rsidP="00C2471B">
      <w:pPr>
        <w:jc w:val="left"/>
      </w:pPr>
    </w:p>
    <w:p w14:paraId="505C6B58" w14:textId="77777777" w:rsidR="00C2471B" w:rsidRDefault="00C2471B" w:rsidP="00C2471B">
      <w:pPr>
        <w:jc w:val="left"/>
      </w:pPr>
    </w:p>
    <w:p w14:paraId="7B4F2A4E" w14:textId="77777777" w:rsidR="00C2471B" w:rsidRDefault="00C2471B" w:rsidP="00C2471B">
      <w:pPr>
        <w:jc w:val="left"/>
      </w:pPr>
    </w:p>
    <w:p w14:paraId="35DC4FE2" w14:textId="77777777" w:rsidR="00C2471B" w:rsidRDefault="00C2471B" w:rsidP="00C2471B">
      <w:pPr>
        <w:jc w:val="left"/>
      </w:pPr>
    </w:p>
    <w:p w14:paraId="4BD70EC4" w14:textId="77777777" w:rsidR="00C2471B" w:rsidRDefault="00C2471B" w:rsidP="00C2471B">
      <w:pPr>
        <w:jc w:val="left"/>
      </w:pPr>
    </w:p>
    <w:p w14:paraId="6F81B001" w14:textId="145E4D06" w:rsidR="00C2471B" w:rsidRPr="00C0510D" w:rsidRDefault="00C2471B" w:rsidP="00C2471B">
      <w:pPr>
        <w:jc w:val="left"/>
        <w:rPr>
          <w:b/>
          <w:bCs/>
          <w:i/>
          <w:iCs/>
          <w:color w:val="auto"/>
          <w:szCs w:val="20"/>
          <w:lang w:eastAsia="en-US"/>
        </w:rPr>
      </w:pPr>
      <w:r w:rsidRPr="00C0510D">
        <w:rPr>
          <w:i/>
          <w:iCs/>
        </w:rPr>
        <w:t xml:space="preserve">Please note that the data collection exercise for the update of the 2021 edition of the Digital Public Administration factsheets took place between March and June 2021. Therefore, the information contained in this document reflects this specific timeframe. </w:t>
      </w:r>
      <w:r w:rsidRPr="00C0510D">
        <w:rPr>
          <w:i/>
          <w:iCs/>
        </w:rPr>
        <w:br w:type="page"/>
      </w:r>
    </w:p>
    <w:p w14:paraId="6C51D3A9" w14:textId="00932C02" w:rsidR="00467C4E" w:rsidRPr="007D1002" w:rsidRDefault="00C2471B" w:rsidP="00EE0A6F">
      <w:pPr>
        <w:pStyle w:val="Subtitle"/>
      </w:pPr>
      <w:r>
        <w:rPr>
          <w:noProof/>
          <w:lang w:eastAsia="fi-FI"/>
        </w:rPr>
        <w:lastRenderedPageBreak/>
        <w:drawing>
          <wp:anchor distT="0" distB="0" distL="114300" distR="114300" simplePos="0" relativeHeight="251694089" behindDoc="1" locked="0" layoutInCell="1" allowOverlap="1" wp14:anchorId="2B9E4E5A" wp14:editId="7B984D19">
            <wp:simplePos x="0" y="0"/>
            <wp:positionH relativeFrom="column">
              <wp:posOffset>-1081046</wp:posOffset>
            </wp:positionH>
            <wp:positionV relativeFrom="paragraph">
              <wp:posOffset>-1078755</wp:posOffset>
            </wp:positionV>
            <wp:extent cx="7587615" cy="10777855"/>
            <wp:effectExtent l="0" t="0" r="0" b="4445"/>
            <wp:wrapNone/>
            <wp:docPr id="4" name="Picture 4" descr="A crowd of people holding fla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rowd of people holding flags&#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p>
    <w:p w14:paraId="1DEF8796" w14:textId="5F3090B5" w:rsidR="00B41BBD" w:rsidRPr="007D1002" w:rsidRDefault="00B41BBD"/>
    <w:p w14:paraId="7D3EF90C" w14:textId="363BDC34" w:rsidR="00B41BBD" w:rsidRPr="007D1002" w:rsidRDefault="00B41BBD"/>
    <w:p w14:paraId="73E52E74" w14:textId="77777777" w:rsidR="00B41BBD" w:rsidRPr="007D1002" w:rsidRDefault="00B41BBD"/>
    <w:p w14:paraId="3A3403F7" w14:textId="2D24686A" w:rsidR="00B41BBD" w:rsidRPr="007D1002" w:rsidRDefault="00B41BBD"/>
    <w:p w14:paraId="7888DCE4" w14:textId="5E5511A7" w:rsidR="00B41BBD" w:rsidRPr="007D1002" w:rsidRDefault="00B41BBD"/>
    <w:p w14:paraId="358EFF94" w14:textId="77777777" w:rsidR="00B41BBD" w:rsidRPr="007D1002" w:rsidRDefault="00B41BBD"/>
    <w:p w14:paraId="49EFA835" w14:textId="77777777" w:rsidR="00B41BBD" w:rsidRPr="007D1002" w:rsidRDefault="00B41BBD"/>
    <w:p w14:paraId="0A14D21F" w14:textId="77777777" w:rsidR="002F4A39" w:rsidRPr="007D1002" w:rsidRDefault="002F4A39"/>
    <w:p w14:paraId="5BCDB312" w14:textId="77777777" w:rsidR="002F4A39" w:rsidRPr="007D1002" w:rsidRDefault="002F4A39"/>
    <w:p w14:paraId="7D5BA223" w14:textId="50900BE3" w:rsidR="002F4A39" w:rsidRPr="007D1002" w:rsidRDefault="00467C4E">
      <w:r w:rsidRPr="00AA4C50">
        <w:rPr>
          <w:noProof/>
        </w:rPr>
        <mc:AlternateContent>
          <mc:Choice Requires="wpg">
            <w:drawing>
              <wp:anchor distT="0" distB="0" distL="114300" distR="114300" simplePos="0" relativeHeight="251663369" behindDoc="0" locked="0" layoutInCell="1" allowOverlap="1" wp14:anchorId="56AD8A93" wp14:editId="7CD23A66">
                <wp:simplePos x="0" y="0"/>
                <wp:positionH relativeFrom="column">
                  <wp:posOffset>2452370</wp:posOffset>
                </wp:positionH>
                <wp:positionV relativeFrom="paragraph">
                  <wp:posOffset>102870</wp:posOffset>
                </wp:positionV>
                <wp:extent cx="4032250" cy="1296035"/>
                <wp:effectExtent l="0" t="0" r="25400" b="37465"/>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33" name="Text Box 3"/>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3F08527" w14:textId="77777777" w:rsidR="008B24DF" w:rsidRPr="00406150" w:rsidRDefault="008B24DF" w:rsidP="00FC5F7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D30DE71" w14:textId="77777777" w:rsidR="008B24DF" w:rsidRPr="006D73ED" w:rsidRDefault="008B24DF" w:rsidP="00FC5F7C">
                              <w:pPr>
                                <w:ind w:left="720"/>
                                <w:jc w:val="right"/>
                                <w:rPr>
                                  <w:color w:val="FFFFFF"/>
                                  <w:sz w:val="48"/>
                                  <w:szCs w:val="32"/>
                                </w:rPr>
                              </w:pPr>
                              <w:r>
                                <w:rPr>
                                  <w:color w:val="FFFFFF"/>
                                  <w:sz w:val="48"/>
                                  <w:szCs w:val="32"/>
                                </w:rPr>
                                <w:t>Profile</w:t>
                              </w:r>
                            </w:p>
                            <w:p w14:paraId="36D27483" w14:textId="77777777" w:rsidR="008B24DF" w:rsidRPr="00406150" w:rsidRDefault="008B24DF" w:rsidP="00FC5F7C">
                              <w:pPr>
                                <w:jc w:val="right"/>
                                <w:rPr>
                                  <w:color w:val="FFFFFF"/>
                                  <w:sz w:val="52"/>
                                  <w:szCs w:val="36"/>
                                </w:rPr>
                              </w:pPr>
                            </w:p>
                          </w:txbxContent>
                        </wps:txbx>
                        <wps:bodyPr rot="0" vert="horz" wrap="square" lIns="18000" tIns="226800" rIns="91440" bIns="45720" anchor="t" anchorCtr="0" upright="1">
                          <a:noAutofit/>
                        </wps:bodyPr>
                      </wps:wsp>
                      <wps:wsp>
                        <wps:cNvPr id="34" name="Text Box 4"/>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2CC88CD" w14:textId="77777777" w:rsidR="008B24DF" w:rsidRPr="003D16B4" w:rsidRDefault="008B24DF" w:rsidP="00FC5F7C">
                              <w:pPr>
                                <w:rPr>
                                  <w:color w:val="FFFFFF"/>
                                  <w:sz w:val="96"/>
                                  <w:szCs w:val="96"/>
                                  <w:lang w:val="en-US"/>
                                </w:rPr>
                              </w:pPr>
                              <w:r w:rsidRPr="003D16B4">
                                <w:rPr>
                                  <w:color w:val="FFFFFF"/>
                                  <w:sz w:val="96"/>
                                  <w:szCs w:val="96"/>
                                  <w:lang w:val="en-US"/>
                                </w:rPr>
                                <w:t>1</w:t>
                              </w:r>
                            </w:p>
                            <w:p w14:paraId="3BA8F7B1" w14:textId="77777777" w:rsidR="008B24DF" w:rsidRPr="0065240B" w:rsidRDefault="008B24DF" w:rsidP="00FC5F7C">
                              <w:pPr>
                                <w:rPr>
                                  <w:lang w:val="en-US"/>
                                </w:rPr>
                              </w:pPr>
                            </w:p>
                          </w:txbxContent>
                        </wps:txbx>
                        <wps:bodyPr rot="0" vert="horz" wrap="square" lIns="91440" tIns="45720" rIns="91440" bIns="45720" anchor="t" anchorCtr="0" upright="1">
                          <a:spAutoFit/>
                        </wps:bodyPr>
                      </wps:wsp>
                      <wps:wsp>
                        <wps:cNvPr id="36" name="AutoShape 5"/>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29" o:spid="_x0000_s1029" style="position:absolute;left:0;text-align:left;margin-left:193.1pt;margin-top:8.1pt;width:317.5pt;height:102.05pt;z-index:251663369"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">
                <v:shape id="Text Box 3"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" fillcolor="#4958a0" strokecolor="white">
                  <v:stroke opacity="0"/>
                  <v:shadow offset=",5pt"/>
                  <v:textbox inset=".5mm,6.3mm">
                    <w:txbxContent>
                      <w:p w14:paraId="23F08527" w14:textId="77777777" w:rsidR="008B24DF" w:rsidRPr="00406150" w:rsidRDefault="008B24DF" w:rsidP="00FC5F7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D30DE71" w14:textId="77777777" w:rsidR="008B24DF" w:rsidRPr="006D73ED" w:rsidRDefault="008B24DF" w:rsidP="00FC5F7C">
                        <w:pPr>
                          <w:ind w:left="720"/>
                          <w:jc w:val="right"/>
                          <w:rPr>
                            <w:color w:val="FFFFFF"/>
                            <w:sz w:val="48"/>
                            <w:szCs w:val="32"/>
                          </w:rPr>
                        </w:pPr>
                        <w:r>
                          <w:rPr>
                            <w:color w:val="FFFFFF"/>
                            <w:sz w:val="48"/>
                            <w:szCs w:val="32"/>
                          </w:rPr>
                          <w:t>Profile</w:t>
                        </w:r>
                      </w:p>
                      <w:p w14:paraId="36D27483" w14:textId="77777777" w:rsidR="008B24DF" w:rsidRPr="00406150" w:rsidRDefault="008B24DF" w:rsidP="00FC5F7C">
                        <w:pPr>
                          <w:jc w:val="right"/>
                          <w:rPr>
                            <w:color w:val="FFFFFF"/>
                            <w:sz w:val="52"/>
                            <w:szCs w:val="36"/>
                          </w:rPr>
                        </w:pPr>
                      </w:p>
                    </w:txbxContent>
                  </v:textbox>
                </v:shape>
                <v:shape id="Text Box 4"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c6FwwAAANsAAAAPAAAAZHJzL2Rvd25yZXYueG1sRI9Pi8Iw&#10;FMTvC36H8AQvi6bqIl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ebHOhcMAAADbAAAADwAA&#10;AAAAAAAAAAAAAAAHAgAAZHJzL2Rvd25yZXYueG1sUEsFBgAAAAADAAMAtwAAAPcCAAAAAA==&#10;" filled="f" stroked="f" strokecolor="#f8f8f8" strokeweight=".25pt">
                  <v:textbox style="mso-fit-shape-to-text:t">
                    <w:txbxContent>
                      <w:p w14:paraId="42CC88CD" w14:textId="77777777" w:rsidR="008B24DF" w:rsidRPr="003D16B4" w:rsidRDefault="008B24DF" w:rsidP="00FC5F7C">
                        <w:pPr>
                          <w:rPr>
                            <w:color w:val="FFFFFF"/>
                            <w:sz w:val="96"/>
                            <w:szCs w:val="96"/>
                            <w:lang w:val="en-US"/>
                          </w:rPr>
                        </w:pPr>
                        <w:r w:rsidRPr="003D16B4">
                          <w:rPr>
                            <w:color w:val="FFFFFF"/>
                            <w:sz w:val="96"/>
                            <w:szCs w:val="96"/>
                            <w:lang w:val="en-US"/>
                          </w:rPr>
                          <w:t>1</w:t>
                        </w:r>
                      </w:p>
                      <w:p w14:paraId="3BA8F7B1" w14:textId="77777777" w:rsidR="008B24DF" w:rsidRPr="0065240B" w:rsidRDefault="008B24DF" w:rsidP="00FC5F7C">
                        <w:pPr>
                          <w:rPr>
                            <w:lang w:val="en-US"/>
                          </w:rPr>
                        </w:pPr>
                      </w:p>
                    </w:txbxContent>
                  </v:textbox>
                </v:shape>
                <v:shapetype id="_x0000_t32" coordsize="21600,21600" o:spt="32" o:oned="t" path="m,l21600,21600e" filled="f">
                  <v:path arrowok="t" fillok="f" o:connecttype="none"/>
                  <o:lock v:ext="edit" shapetype="t"/>
                </v:shapetype>
                <v:shape id="AutoShape 5"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" strokecolor="white" strokeweight="2.5pt">
                  <v:shadow offset=",5pt"/>
                </v:shape>
              </v:group>
            </w:pict>
          </mc:Fallback>
        </mc:AlternateContent>
      </w:r>
    </w:p>
    <w:p w14:paraId="3F68086F" w14:textId="4C2D8F2E" w:rsidR="002F4A39" w:rsidRPr="007D1002" w:rsidRDefault="00B41BBD" w:rsidP="00B41BBD">
      <w:pPr>
        <w:tabs>
          <w:tab w:val="left" w:pos="7500"/>
        </w:tabs>
      </w:pPr>
      <w:r w:rsidRPr="007D1002">
        <w:tab/>
      </w:r>
    </w:p>
    <w:p w14:paraId="15185D93" w14:textId="668C4B4F" w:rsidR="00B41BBD" w:rsidRPr="007D1002" w:rsidRDefault="00B41BBD" w:rsidP="00B41BBD">
      <w:pPr>
        <w:tabs>
          <w:tab w:val="left" w:pos="7500"/>
        </w:tabs>
      </w:pPr>
    </w:p>
    <w:p w14:paraId="62CA7C4F" w14:textId="3E102339" w:rsidR="00B41BBD" w:rsidRPr="007D1002" w:rsidRDefault="00B41BBD" w:rsidP="00B41BBD">
      <w:pPr>
        <w:tabs>
          <w:tab w:val="left" w:pos="7500"/>
        </w:tabs>
      </w:pPr>
    </w:p>
    <w:p w14:paraId="0D0FCD7A" w14:textId="58BE8411" w:rsidR="00B41BBD" w:rsidRPr="007D1002" w:rsidRDefault="00B41BBD" w:rsidP="00B41BBD">
      <w:pPr>
        <w:tabs>
          <w:tab w:val="left" w:pos="7500"/>
        </w:tabs>
      </w:pPr>
    </w:p>
    <w:p w14:paraId="324A6E94" w14:textId="3FA24DD0" w:rsidR="00B41BBD" w:rsidRPr="007D1002" w:rsidRDefault="00B41BBD" w:rsidP="00B41BBD">
      <w:pPr>
        <w:tabs>
          <w:tab w:val="left" w:pos="7500"/>
        </w:tabs>
      </w:pPr>
    </w:p>
    <w:p w14:paraId="6C80F283" w14:textId="32F98711" w:rsidR="00B41BBD" w:rsidRPr="007D1002" w:rsidRDefault="00B41BBD" w:rsidP="00B41BBD">
      <w:pPr>
        <w:tabs>
          <w:tab w:val="left" w:pos="7500"/>
        </w:tabs>
      </w:pPr>
    </w:p>
    <w:p w14:paraId="29E4881F" w14:textId="77777777" w:rsidR="00B41BBD" w:rsidRPr="007D1002" w:rsidRDefault="00B41BBD" w:rsidP="00B41BBD">
      <w:pPr>
        <w:tabs>
          <w:tab w:val="left" w:pos="7500"/>
        </w:tabs>
      </w:pPr>
    </w:p>
    <w:p w14:paraId="3F46E2E8" w14:textId="77777777" w:rsidR="00B41BBD" w:rsidRPr="007D1002" w:rsidRDefault="00B41BBD" w:rsidP="00B41BBD">
      <w:pPr>
        <w:tabs>
          <w:tab w:val="left" w:pos="7500"/>
        </w:tabs>
      </w:pPr>
    </w:p>
    <w:p w14:paraId="1D7BA95D" w14:textId="32942690" w:rsidR="00B41BBD" w:rsidRPr="007D1002" w:rsidRDefault="00B41BBD" w:rsidP="00B41BBD">
      <w:pPr>
        <w:tabs>
          <w:tab w:val="left" w:pos="7500"/>
        </w:tabs>
      </w:pPr>
    </w:p>
    <w:p w14:paraId="2C1D086A" w14:textId="2BB727A5" w:rsidR="00B41BBD" w:rsidRPr="007D1002" w:rsidRDefault="00B41BBD" w:rsidP="00B41BBD">
      <w:pPr>
        <w:tabs>
          <w:tab w:val="left" w:pos="7500"/>
        </w:tabs>
      </w:pPr>
    </w:p>
    <w:p w14:paraId="70D883C0" w14:textId="7CABFC24" w:rsidR="00B41BBD" w:rsidRPr="007D1002" w:rsidRDefault="00B41BBD" w:rsidP="00B41BBD">
      <w:pPr>
        <w:tabs>
          <w:tab w:val="left" w:pos="7500"/>
        </w:tabs>
      </w:pPr>
    </w:p>
    <w:p w14:paraId="3D435443" w14:textId="77777777" w:rsidR="00B41BBD" w:rsidRPr="007D1002" w:rsidRDefault="00B41BBD" w:rsidP="00B41BBD">
      <w:pPr>
        <w:tabs>
          <w:tab w:val="left" w:pos="7500"/>
        </w:tabs>
      </w:pPr>
    </w:p>
    <w:p w14:paraId="5B045D63" w14:textId="77777777" w:rsidR="00B41BBD" w:rsidRPr="007D1002" w:rsidRDefault="00B41BBD" w:rsidP="00B41BBD">
      <w:pPr>
        <w:tabs>
          <w:tab w:val="left" w:pos="7500"/>
        </w:tabs>
      </w:pPr>
    </w:p>
    <w:p w14:paraId="517F9101" w14:textId="77777777" w:rsidR="00B41BBD" w:rsidRPr="007D1002" w:rsidRDefault="00B41BBD" w:rsidP="00B41BBD">
      <w:pPr>
        <w:tabs>
          <w:tab w:val="left" w:pos="7500"/>
        </w:tabs>
      </w:pPr>
    </w:p>
    <w:p w14:paraId="0CA8AED3" w14:textId="72A32E15" w:rsidR="00892832" w:rsidRPr="00A3357F" w:rsidRDefault="003730DF" w:rsidP="00002962">
      <w:pPr>
        <w:pStyle w:val="Heading1"/>
      </w:pPr>
      <w:r w:rsidRPr="007D1002">
        <w:br w:type="page"/>
      </w:r>
      <w:bookmarkStart w:id="0" w:name="_Toc1035574"/>
      <w:bookmarkStart w:id="1" w:name="_Toc44063168"/>
      <w:r w:rsidR="00892832" w:rsidRPr="007D1002">
        <w:lastRenderedPageBreak/>
        <w:t>Country Profile</w:t>
      </w:r>
      <w:bookmarkEnd w:id="0"/>
      <w:bookmarkEnd w:id="1"/>
      <w:r w:rsidR="00892832" w:rsidRPr="007D1002">
        <w:t xml:space="preserve"> </w:t>
      </w:r>
    </w:p>
    <w:p w14:paraId="3E479D09" w14:textId="77777777" w:rsidR="00892832" w:rsidRPr="007D1002" w:rsidRDefault="00892832" w:rsidP="00AB34C5">
      <w:pPr>
        <w:pStyle w:val="Heading2"/>
      </w:pPr>
      <w:bookmarkStart w:id="2" w:name="_Toc1035575"/>
      <w:bookmarkStart w:id="3" w:name="_Toc1474946"/>
      <w:r w:rsidRPr="007D1002">
        <w:t>Basic data</w:t>
      </w:r>
      <w:bookmarkEnd w:id="2"/>
      <w:bookmarkEnd w:id="3"/>
    </w:p>
    <w:p w14:paraId="5C602794" w14:textId="145B6AD7" w:rsidR="00892832" w:rsidRPr="007D1002" w:rsidRDefault="62B26A07" w:rsidP="00892832">
      <w:r w:rsidRPr="007D1002">
        <w:rPr>
          <w:b/>
          <w:bCs/>
        </w:rPr>
        <w:t>Population</w:t>
      </w:r>
      <w:r w:rsidRPr="007D1002">
        <w:t xml:space="preserve">: </w:t>
      </w:r>
      <w:r w:rsidR="00DC19FA">
        <w:t>515 332</w:t>
      </w:r>
      <w:r w:rsidR="008F7BE6" w:rsidRPr="007D1002">
        <w:t xml:space="preserve"> inhabitants </w:t>
      </w:r>
    </w:p>
    <w:p w14:paraId="6FDB3347" w14:textId="5A5F757A" w:rsidR="00892832" w:rsidRPr="007D1002" w:rsidRDefault="62B26A07" w:rsidP="00892832">
      <w:r w:rsidRPr="007D1002">
        <w:rPr>
          <w:b/>
          <w:bCs/>
        </w:rPr>
        <w:t>GDP at market prices</w:t>
      </w:r>
      <w:r w:rsidRPr="007D1002">
        <w:t xml:space="preserve">: </w:t>
      </w:r>
      <w:r w:rsidR="0081624C" w:rsidRPr="007D1002">
        <w:t xml:space="preserve">EUR </w:t>
      </w:r>
      <w:r w:rsidR="00DC19FA">
        <w:t>12 701.4</w:t>
      </w:r>
      <w:r w:rsidR="008F7BE6" w:rsidRPr="007D1002">
        <w:t xml:space="preserve"> million </w:t>
      </w:r>
    </w:p>
    <w:p w14:paraId="474B14D1" w14:textId="0EDC4054" w:rsidR="00892832" w:rsidRPr="007D1002" w:rsidRDefault="00892832" w:rsidP="00892832">
      <w:r w:rsidRPr="007D1002">
        <w:rPr>
          <w:b/>
        </w:rPr>
        <w:t>GDP per inhabitant in PPS (Purchasing Power Standard EU 2</w:t>
      </w:r>
      <w:r w:rsidR="00DE3800" w:rsidRPr="007D1002">
        <w:rPr>
          <w:b/>
        </w:rPr>
        <w:t>7</w:t>
      </w:r>
      <w:r w:rsidRPr="007D1002">
        <w:rPr>
          <w:b/>
        </w:rPr>
        <w:t>=100)</w:t>
      </w:r>
      <w:r w:rsidRPr="007D1002">
        <w:t>:</w:t>
      </w:r>
      <w:r w:rsidR="0081624C" w:rsidRPr="007D1002">
        <w:t xml:space="preserve"> </w:t>
      </w:r>
      <w:r w:rsidR="00DC19FA">
        <w:t>97</w:t>
      </w:r>
      <w:r w:rsidR="00FC1045" w:rsidRPr="007D1002">
        <w:t xml:space="preserve"> </w:t>
      </w:r>
    </w:p>
    <w:p w14:paraId="266A70AA" w14:textId="5792B7A4" w:rsidR="00892832" w:rsidRPr="007D1002" w:rsidRDefault="00892832" w:rsidP="00892832">
      <w:r w:rsidRPr="007D1002">
        <w:rPr>
          <w:b/>
        </w:rPr>
        <w:t>GDP growth rate</w:t>
      </w:r>
      <w:r w:rsidRPr="007D1002">
        <w:t xml:space="preserve">: </w:t>
      </w:r>
      <w:r w:rsidR="00DC19FA">
        <w:t>-7.8</w:t>
      </w:r>
      <w:r w:rsidR="00E24607" w:rsidRPr="007D1002">
        <w:t>%</w:t>
      </w:r>
      <w:r w:rsidR="007532A0" w:rsidRPr="007D1002">
        <w:t xml:space="preserve"> </w:t>
      </w:r>
    </w:p>
    <w:p w14:paraId="5C710252" w14:textId="41D82D2D" w:rsidR="00892832" w:rsidRPr="007D1002" w:rsidRDefault="62B26A07" w:rsidP="00892832">
      <w:r w:rsidRPr="007D1002">
        <w:rPr>
          <w:b/>
          <w:bCs/>
        </w:rPr>
        <w:t>Inflation rate</w:t>
      </w:r>
      <w:r w:rsidRPr="007D1002">
        <w:t xml:space="preserve">: </w:t>
      </w:r>
      <w:r w:rsidR="00DC19FA">
        <w:t>0.8</w:t>
      </w:r>
      <w:r w:rsidR="00E24607" w:rsidRPr="007D1002">
        <w:t>%</w:t>
      </w:r>
      <w:r w:rsidR="007532A0" w:rsidRPr="007D1002">
        <w:t xml:space="preserve"> </w:t>
      </w:r>
    </w:p>
    <w:p w14:paraId="7672F873" w14:textId="65F40D0A" w:rsidR="00892832" w:rsidRPr="007D1002" w:rsidRDefault="62B26A07" w:rsidP="00892832">
      <w:r w:rsidRPr="007D1002">
        <w:rPr>
          <w:b/>
          <w:bCs/>
        </w:rPr>
        <w:t>Unemployment rate</w:t>
      </w:r>
      <w:r w:rsidRPr="007D1002">
        <w:t xml:space="preserve">: </w:t>
      </w:r>
      <w:r w:rsidR="00DC19FA">
        <w:t>4.3</w:t>
      </w:r>
      <w:r w:rsidR="00E24607" w:rsidRPr="007D1002">
        <w:t>%</w:t>
      </w:r>
      <w:r w:rsidR="007532A0" w:rsidRPr="007D1002">
        <w:t xml:space="preserve"> </w:t>
      </w:r>
    </w:p>
    <w:p w14:paraId="33B24CDD" w14:textId="456D3FE0" w:rsidR="00892832" w:rsidRPr="007D1002" w:rsidRDefault="62B26A07" w:rsidP="00892832">
      <w:r w:rsidRPr="007D1002">
        <w:rPr>
          <w:b/>
          <w:bCs/>
        </w:rPr>
        <w:t>General government gross debt (Percentage of GDP)</w:t>
      </w:r>
      <w:r w:rsidRPr="007D1002">
        <w:t xml:space="preserve">: </w:t>
      </w:r>
      <w:r w:rsidR="00DC19FA">
        <w:t>54.3</w:t>
      </w:r>
      <w:r w:rsidR="00B12CB5" w:rsidRPr="007D1002">
        <w:t xml:space="preserve"> </w:t>
      </w:r>
    </w:p>
    <w:p w14:paraId="5A3B8224" w14:textId="60D436E1" w:rsidR="00892832" w:rsidRPr="007D1002" w:rsidRDefault="00892832" w:rsidP="00892832">
      <w:r w:rsidRPr="007D1002">
        <w:rPr>
          <w:b/>
        </w:rPr>
        <w:t>General government deficit/surplus (Percentage of GDP)</w:t>
      </w:r>
      <w:r w:rsidRPr="007D1002">
        <w:t xml:space="preserve">: </w:t>
      </w:r>
      <w:r w:rsidR="00DC19FA">
        <w:t>-10.1</w:t>
      </w:r>
      <w:r w:rsidR="007C20E9" w:rsidRPr="007D1002">
        <w:t xml:space="preserve"> </w:t>
      </w:r>
    </w:p>
    <w:p w14:paraId="37FC8056" w14:textId="16EF9F8D" w:rsidR="00892832" w:rsidRPr="007D1002" w:rsidRDefault="62B26A07" w:rsidP="62B26A07">
      <w:pPr>
        <w:rPr>
          <w:vertAlign w:val="superscript"/>
        </w:rPr>
      </w:pPr>
      <w:r w:rsidRPr="007D1002">
        <w:rPr>
          <w:b/>
          <w:bCs/>
        </w:rPr>
        <w:t>Area</w:t>
      </w:r>
      <w:r w:rsidRPr="007D1002">
        <w:t xml:space="preserve">: </w:t>
      </w:r>
      <w:r w:rsidR="007C20E9" w:rsidRPr="007D1002">
        <w:t>315.36</w:t>
      </w:r>
      <w:r w:rsidR="004A09CF" w:rsidRPr="007D1002">
        <w:t xml:space="preserve"> km²</w:t>
      </w:r>
    </w:p>
    <w:p w14:paraId="6CD4343D" w14:textId="25809399" w:rsidR="00892832" w:rsidRPr="007D1002" w:rsidRDefault="62B26A07" w:rsidP="00892832">
      <w:r w:rsidRPr="007D1002">
        <w:rPr>
          <w:b/>
          <w:bCs/>
        </w:rPr>
        <w:t>Capital city</w:t>
      </w:r>
      <w:r w:rsidRPr="007D1002">
        <w:t xml:space="preserve">: </w:t>
      </w:r>
      <w:r w:rsidR="004A09CF" w:rsidRPr="007D1002">
        <w:t>Valletta</w:t>
      </w:r>
    </w:p>
    <w:p w14:paraId="23E4EF90" w14:textId="5D6A77FE" w:rsidR="00892832" w:rsidRPr="007D1002" w:rsidRDefault="62B26A07" w:rsidP="00892832">
      <w:r w:rsidRPr="007D1002">
        <w:rPr>
          <w:b/>
          <w:bCs/>
        </w:rPr>
        <w:t>Official EU language</w:t>
      </w:r>
      <w:r w:rsidRPr="007D1002">
        <w:t xml:space="preserve">: </w:t>
      </w:r>
      <w:r w:rsidR="004A09CF" w:rsidRPr="007D1002">
        <w:t>Maltese, English</w:t>
      </w:r>
    </w:p>
    <w:p w14:paraId="20C73444" w14:textId="229D127B" w:rsidR="00892832" w:rsidRPr="007D1002" w:rsidRDefault="62B26A07" w:rsidP="00892832">
      <w:r w:rsidRPr="007D1002">
        <w:rPr>
          <w:b/>
          <w:bCs/>
        </w:rPr>
        <w:t>Currency</w:t>
      </w:r>
      <w:r w:rsidRPr="007D1002">
        <w:t xml:space="preserve">: </w:t>
      </w:r>
      <w:r w:rsidR="00B12CB5" w:rsidRPr="007D1002">
        <w:t>Euro (</w:t>
      </w:r>
      <w:r w:rsidR="004A09CF" w:rsidRPr="007D1002">
        <w:t>EUR</w:t>
      </w:r>
      <w:r w:rsidR="00B12CB5" w:rsidRPr="007D1002">
        <w:t>)</w:t>
      </w:r>
    </w:p>
    <w:p w14:paraId="49AD2CDA" w14:textId="77777777" w:rsidR="003012EA" w:rsidRPr="007D1002" w:rsidRDefault="003012EA" w:rsidP="00892832">
      <w:pPr>
        <w:rPr>
          <w:b/>
          <w:bCs/>
        </w:rPr>
      </w:pPr>
    </w:p>
    <w:p w14:paraId="6F67BA7C" w14:textId="6E0B84EB" w:rsidR="003012EA" w:rsidRPr="007D1002" w:rsidRDefault="003012EA" w:rsidP="00892832">
      <w:r w:rsidRPr="007D1002">
        <w:rPr>
          <w:rStyle w:val="Strong"/>
          <w:rFonts w:cs="Arial"/>
          <w:b w:val="0"/>
          <w:color w:val="auto"/>
          <w:sz w:val="16"/>
          <w:szCs w:val="16"/>
          <w:lang w:eastAsia="en-US"/>
        </w:rPr>
        <w:t>Source</w:t>
      </w:r>
      <w:r w:rsidRPr="007D1002">
        <w:rPr>
          <w:b/>
          <w:sz w:val="16"/>
          <w:szCs w:val="16"/>
        </w:rPr>
        <w:t xml:space="preserve">: </w:t>
      </w:r>
      <w:hyperlink r:id="rId16" w:history="1">
        <w:r w:rsidR="0089462D" w:rsidRPr="00A3357F">
          <w:rPr>
            <w:rStyle w:val="Hyperlink"/>
            <w:sz w:val="16"/>
            <w:szCs w:val="16"/>
          </w:rPr>
          <w:t>NSO</w:t>
        </w:r>
      </w:hyperlink>
      <w:r w:rsidR="0089462D" w:rsidRPr="00A3357F">
        <w:rPr>
          <w:b/>
          <w:sz w:val="16"/>
          <w:szCs w:val="16"/>
        </w:rPr>
        <w:t xml:space="preserve"> </w:t>
      </w:r>
      <w:r w:rsidR="0089462D" w:rsidRPr="00A3357F">
        <w:rPr>
          <w:sz w:val="16"/>
          <w:szCs w:val="16"/>
        </w:rPr>
        <w:t>and</w:t>
      </w:r>
      <w:r w:rsidR="0089462D" w:rsidRPr="007D1002">
        <w:rPr>
          <w:b/>
          <w:sz w:val="16"/>
          <w:szCs w:val="16"/>
        </w:rPr>
        <w:t xml:space="preserve"> </w:t>
      </w:r>
      <w:hyperlink r:id="rId17" w:history="1">
        <w:r w:rsidRPr="00A3357F">
          <w:rPr>
            <w:rStyle w:val="Hyperlink"/>
            <w:sz w:val="16"/>
            <w:szCs w:val="16"/>
          </w:rPr>
          <w:t>Eurostat</w:t>
        </w:r>
      </w:hyperlink>
      <w:r w:rsidRPr="00A3357F">
        <w:rPr>
          <w:rStyle w:val="Hyperlink"/>
          <w:color w:val="auto"/>
          <w:sz w:val="16"/>
          <w:szCs w:val="16"/>
        </w:rPr>
        <w:t xml:space="preserve"> </w:t>
      </w:r>
      <w:r w:rsidRPr="00A3357F">
        <w:rPr>
          <w:sz w:val="16"/>
          <w:szCs w:val="16"/>
        </w:rPr>
        <w:t>(last update:</w:t>
      </w:r>
      <w:r w:rsidR="00A95C69" w:rsidRPr="007D1002">
        <w:rPr>
          <w:sz w:val="16"/>
          <w:szCs w:val="16"/>
        </w:rPr>
        <w:t xml:space="preserve"> </w:t>
      </w:r>
      <w:r w:rsidR="00240D28">
        <w:rPr>
          <w:sz w:val="16"/>
          <w:szCs w:val="16"/>
        </w:rPr>
        <w:t>23 July 2021</w:t>
      </w:r>
      <w:r w:rsidRPr="007D1002">
        <w:rPr>
          <w:sz w:val="16"/>
          <w:szCs w:val="16"/>
        </w:rPr>
        <w:t>)</w:t>
      </w:r>
    </w:p>
    <w:p w14:paraId="752A5A4C" w14:textId="1FB5FDB6" w:rsidR="00892832" w:rsidRPr="007D1002" w:rsidRDefault="00892832" w:rsidP="00AB34C5">
      <w:pPr>
        <w:pStyle w:val="Heading2"/>
      </w:pPr>
      <w:r w:rsidRPr="007D1002">
        <w:br w:type="page"/>
      </w:r>
      <w:bookmarkStart w:id="4" w:name="_Toc1035576"/>
      <w:bookmarkStart w:id="5" w:name="_Toc1474947"/>
      <w:r w:rsidR="00E75C57" w:rsidRPr="007D1002">
        <w:lastRenderedPageBreak/>
        <w:t xml:space="preserve">Digital </w:t>
      </w:r>
      <w:r w:rsidR="00DB66F6" w:rsidRPr="007D1002">
        <w:t>Public Administration</w:t>
      </w:r>
      <w:r w:rsidR="00E75C57" w:rsidRPr="007D1002">
        <w:t xml:space="preserve"> </w:t>
      </w:r>
      <w:r w:rsidRPr="007D1002">
        <w:t>Indicators</w:t>
      </w:r>
      <w:bookmarkEnd w:id="4"/>
      <w:bookmarkEnd w:id="5"/>
    </w:p>
    <w:p w14:paraId="00F33B61" w14:textId="5200A450" w:rsidR="00916DAD" w:rsidRPr="00A3357F" w:rsidRDefault="00916DAD" w:rsidP="00916DAD">
      <w:r w:rsidRPr="007D1002">
        <w:t xml:space="preserve">The following graphs present data for the latest Generic Information Society Indicators for </w:t>
      </w:r>
      <w:r w:rsidR="00DC730F" w:rsidRPr="007D1002">
        <w:t>Malta</w:t>
      </w:r>
      <w:r w:rsidRPr="007D1002">
        <w:t xml:space="preserve"> compared to the EU average. Statistical indicators in this section reflect those of </w:t>
      </w:r>
      <w:hyperlink r:id="rId18" w:history="1">
        <w:r w:rsidRPr="00A3357F">
          <w:rPr>
            <w:rStyle w:val="Hyperlink"/>
            <w:szCs w:val="20"/>
          </w:rPr>
          <w:t>Eurostat</w:t>
        </w:r>
      </w:hyperlink>
      <w:r w:rsidRPr="00A3357F">
        <w:t xml:space="preserve"> at the time the Edition is being prepared.</w:t>
      </w:r>
    </w:p>
    <w:p w14:paraId="40A6FDB4" w14:textId="71D4B42B" w:rsidR="00892832" w:rsidRPr="007D1002" w:rsidRDefault="00892832" w:rsidP="007C68C3">
      <w:pPr>
        <w:jc w:val="center"/>
      </w:pPr>
    </w:p>
    <w:tbl>
      <w:tblPr>
        <w:tblW w:w="9298" w:type="dxa"/>
        <w:tblLayout w:type="fixed"/>
        <w:tblLook w:val="04A0" w:firstRow="1" w:lastRow="0" w:firstColumn="1" w:lastColumn="0" w:noHBand="0" w:noVBand="1"/>
      </w:tblPr>
      <w:tblGrid>
        <w:gridCol w:w="4649"/>
        <w:gridCol w:w="4649"/>
      </w:tblGrid>
      <w:tr w:rsidR="00CB2305" w:rsidRPr="007D1002" w14:paraId="76763296" w14:textId="77777777" w:rsidTr="0039299F">
        <w:tc>
          <w:tcPr>
            <w:tcW w:w="4649" w:type="dxa"/>
            <w:shd w:val="clear" w:color="auto" w:fill="auto"/>
          </w:tcPr>
          <w:p w14:paraId="6825A2A4" w14:textId="12381644" w:rsidR="00CB2305" w:rsidRPr="007D1002" w:rsidRDefault="00CB2305" w:rsidP="0039299F">
            <w:pPr>
              <w:jc w:val="center"/>
            </w:pPr>
            <w:r w:rsidRPr="007D1002">
              <w:br w:type="page"/>
              <w:t>Percentage of individuals using the internet for interacting with public authorities in Malta</w:t>
            </w:r>
          </w:p>
        </w:tc>
        <w:tc>
          <w:tcPr>
            <w:tcW w:w="4649" w:type="dxa"/>
            <w:shd w:val="clear" w:color="auto" w:fill="auto"/>
          </w:tcPr>
          <w:p w14:paraId="06DD64F1" w14:textId="58DC8BB7" w:rsidR="00CB2305" w:rsidRPr="007D1002" w:rsidRDefault="00CB2305" w:rsidP="0039299F">
            <w:pPr>
              <w:jc w:val="center"/>
            </w:pPr>
            <w:r w:rsidRPr="007D1002">
              <w:t>Percentage of individuals using the internet for obtaining information from public authorities in Malta</w:t>
            </w:r>
          </w:p>
        </w:tc>
      </w:tr>
      <w:tr w:rsidR="00CB2305" w:rsidRPr="007D1002" w14:paraId="2126014F" w14:textId="77777777" w:rsidTr="0039299F">
        <w:trPr>
          <w:trHeight w:val="3946"/>
        </w:trPr>
        <w:tc>
          <w:tcPr>
            <w:tcW w:w="4649" w:type="dxa"/>
            <w:shd w:val="clear" w:color="auto" w:fill="auto"/>
            <w:vAlign w:val="bottom"/>
          </w:tcPr>
          <w:p w14:paraId="2F7F97CF" w14:textId="07D5FF72" w:rsidR="00CB2305" w:rsidRPr="00A3357F" w:rsidRDefault="004E4CAF" w:rsidP="0039299F">
            <w:pPr>
              <w:jc w:val="left"/>
            </w:pPr>
            <w:r>
              <w:rPr>
                <w:noProof/>
              </w:rPr>
              <w:drawing>
                <wp:inline distT="0" distB="0" distL="0" distR="0" wp14:anchorId="737305C6" wp14:editId="59A86E2F">
                  <wp:extent cx="2764394" cy="208800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4394" cy="2088000"/>
                          </a:xfrm>
                          <a:prstGeom prst="rect">
                            <a:avLst/>
                          </a:prstGeom>
                          <a:noFill/>
                        </pic:spPr>
                      </pic:pic>
                    </a:graphicData>
                  </a:graphic>
                </wp:inline>
              </w:drawing>
            </w:r>
          </w:p>
        </w:tc>
        <w:tc>
          <w:tcPr>
            <w:tcW w:w="4649" w:type="dxa"/>
            <w:shd w:val="clear" w:color="auto" w:fill="auto"/>
            <w:vAlign w:val="bottom"/>
          </w:tcPr>
          <w:p w14:paraId="4CEFA8A8" w14:textId="106D5DBA" w:rsidR="00CB2305" w:rsidRPr="00A3357F" w:rsidRDefault="00620BD0" w:rsidP="0039299F">
            <w:pPr>
              <w:jc w:val="left"/>
            </w:pPr>
            <w:r>
              <w:rPr>
                <w:noProof/>
              </w:rPr>
              <w:drawing>
                <wp:inline distT="0" distB="0" distL="0" distR="0" wp14:anchorId="0AE93356" wp14:editId="04E47B1C">
                  <wp:extent cx="2757920" cy="2088000"/>
                  <wp:effectExtent l="0" t="0" r="444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7920" cy="2088000"/>
                          </a:xfrm>
                          <a:prstGeom prst="rect">
                            <a:avLst/>
                          </a:prstGeom>
                          <a:noFill/>
                        </pic:spPr>
                      </pic:pic>
                    </a:graphicData>
                  </a:graphic>
                </wp:inline>
              </w:drawing>
            </w:r>
          </w:p>
        </w:tc>
      </w:tr>
      <w:tr w:rsidR="00CB2305" w:rsidRPr="007D1002" w14:paraId="18620942" w14:textId="77777777" w:rsidTr="0039299F">
        <w:tc>
          <w:tcPr>
            <w:tcW w:w="4649" w:type="dxa"/>
            <w:shd w:val="clear" w:color="auto" w:fill="auto"/>
          </w:tcPr>
          <w:p w14:paraId="4A0D0A17" w14:textId="77777777" w:rsidR="00CB2305" w:rsidRPr="00A3357F" w:rsidRDefault="00CB2305" w:rsidP="0039299F">
            <w:pPr>
              <w:rPr>
                <w:sz w:val="16"/>
                <w:szCs w:val="16"/>
              </w:rPr>
            </w:pPr>
            <w:r w:rsidRPr="007D1002">
              <w:rPr>
                <w:sz w:val="16"/>
                <w:szCs w:val="16"/>
              </w:rPr>
              <w:t xml:space="preserve">Source: </w:t>
            </w:r>
            <w:hyperlink r:id="rId21" w:history="1">
              <w:r w:rsidRPr="00A3357F">
                <w:rPr>
                  <w:rStyle w:val="Hyperlink"/>
                  <w:sz w:val="16"/>
                  <w:szCs w:val="16"/>
                </w:rPr>
                <w:t>Eurostat Information Society Indicators </w:t>
              </w:r>
            </w:hyperlink>
          </w:p>
        </w:tc>
        <w:tc>
          <w:tcPr>
            <w:tcW w:w="4649" w:type="dxa"/>
            <w:shd w:val="clear" w:color="auto" w:fill="auto"/>
          </w:tcPr>
          <w:p w14:paraId="7148FEC0" w14:textId="77777777" w:rsidR="00CB2305" w:rsidRPr="00A3357F" w:rsidRDefault="00CB2305" w:rsidP="0039299F">
            <w:pPr>
              <w:rPr>
                <w:sz w:val="16"/>
                <w:szCs w:val="16"/>
              </w:rPr>
            </w:pPr>
            <w:r w:rsidRPr="00A3357F">
              <w:rPr>
                <w:sz w:val="16"/>
                <w:szCs w:val="16"/>
              </w:rPr>
              <w:t xml:space="preserve">Source: </w:t>
            </w:r>
            <w:hyperlink r:id="rId22" w:history="1">
              <w:r w:rsidRPr="00A3357F">
                <w:rPr>
                  <w:rStyle w:val="Hyperlink"/>
                  <w:sz w:val="16"/>
                  <w:szCs w:val="16"/>
                </w:rPr>
                <w:t>Eurostat Information Soci</w:t>
              </w:r>
              <w:r w:rsidRPr="007D1002">
                <w:rPr>
                  <w:rStyle w:val="Hyperlink"/>
                  <w:sz w:val="16"/>
                  <w:szCs w:val="16"/>
                </w:rPr>
                <w:t>ety Indicators </w:t>
              </w:r>
            </w:hyperlink>
          </w:p>
        </w:tc>
      </w:tr>
      <w:tr w:rsidR="00CB2305" w:rsidRPr="007D1002" w14:paraId="2B1539F5" w14:textId="77777777" w:rsidTr="0039299F">
        <w:trPr>
          <w:trHeight w:val="143"/>
        </w:trPr>
        <w:tc>
          <w:tcPr>
            <w:tcW w:w="4649" w:type="dxa"/>
            <w:shd w:val="clear" w:color="auto" w:fill="auto"/>
          </w:tcPr>
          <w:p w14:paraId="0409E60C" w14:textId="77777777" w:rsidR="00CB2305" w:rsidRPr="007D1002" w:rsidRDefault="00CB2305" w:rsidP="0039299F"/>
        </w:tc>
        <w:tc>
          <w:tcPr>
            <w:tcW w:w="4649" w:type="dxa"/>
            <w:shd w:val="clear" w:color="auto" w:fill="auto"/>
          </w:tcPr>
          <w:p w14:paraId="0ACB0F43" w14:textId="77777777" w:rsidR="00CB2305" w:rsidRPr="007D1002" w:rsidRDefault="00CB2305" w:rsidP="0039299F">
            <w:pPr>
              <w:rPr>
                <w:sz w:val="14"/>
              </w:rPr>
            </w:pPr>
          </w:p>
        </w:tc>
      </w:tr>
      <w:tr w:rsidR="00CB2305" w:rsidRPr="007D1002" w14:paraId="0F9D8515" w14:textId="77777777" w:rsidTr="0039299F">
        <w:tc>
          <w:tcPr>
            <w:tcW w:w="4649" w:type="dxa"/>
            <w:shd w:val="clear" w:color="auto" w:fill="auto"/>
          </w:tcPr>
          <w:p w14:paraId="685D43D1" w14:textId="77777777" w:rsidR="00CB2305" w:rsidRPr="007D1002" w:rsidRDefault="00CB2305" w:rsidP="0039299F">
            <w:pPr>
              <w:jc w:val="center"/>
            </w:pPr>
          </w:p>
          <w:p w14:paraId="5CFFA4A2" w14:textId="4B52FFE1" w:rsidR="00CB2305" w:rsidRPr="007D1002" w:rsidRDefault="00CB2305" w:rsidP="0039299F">
            <w:pPr>
              <w:jc w:val="center"/>
            </w:pPr>
            <w:r w:rsidRPr="007D1002">
              <w:t>Percentage of individuals using the internet for downloading official forms from public authorities in Malta</w:t>
            </w:r>
          </w:p>
        </w:tc>
        <w:tc>
          <w:tcPr>
            <w:tcW w:w="4649" w:type="dxa"/>
            <w:shd w:val="clear" w:color="auto" w:fill="auto"/>
          </w:tcPr>
          <w:p w14:paraId="565BB06B" w14:textId="77777777" w:rsidR="00CB2305" w:rsidRPr="007D1002" w:rsidRDefault="00CB2305" w:rsidP="0039299F">
            <w:pPr>
              <w:jc w:val="center"/>
            </w:pPr>
          </w:p>
          <w:p w14:paraId="168BE359" w14:textId="186C0364" w:rsidR="00CB2305" w:rsidRPr="007D1002" w:rsidRDefault="00CB2305" w:rsidP="0039299F">
            <w:pPr>
              <w:jc w:val="center"/>
            </w:pPr>
            <w:r w:rsidRPr="007D1002">
              <w:t>Percentage of individuals using the internet for sending filled forms to public authorities in Malta</w:t>
            </w:r>
          </w:p>
        </w:tc>
      </w:tr>
      <w:tr w:rsidR="00CB2305" w:rsidRPr="007D1002" w14:paraId="373B1E4F" w14:textId="77777777" w:rsidTr="0039299F">
        <w:tc>
          <w:tcPr>
            <w:tcW w:w="4649" w:type="dxa"/>
            <w:shd w:val="clear" w:color="auto" w:fill="auto"/>
            <w:vAlign w:val="center"/>
          </w:tcPr>
          <w:p w14:paraId="29072F80" w14:textId="77777777" w:rsidR="00CB2305" w:rsidRPr="007D1002" w:rsidRDefault="00CB2305" w:rsidP="0039299F"/>
          <w:p w14:paraId="13B6162C" w14:textId="77777777" w:rsidR="00CB2305" w:rsidRPr="007D1002" w:rsidRDefault="00CB2305" w:rsidP="0039299F"/>
          <w:p w14:paraId="4B7D5333" w14:textId="1115F48C" w:rsidR="00CB2305" w:rsidRPr="00A3357F" w:rsidRDefault="00620BD0" w:rsidP="0039299F">
            <w:r>
              <w:rPr>
                <w:noProof/>
              </w:rPr>
              <w:drawing>
                <wp:inline distT="0" distB="0" distL="0" distR="0" wp14:anchorId="21BB7C3C" wp14:editId="1AD43E71">
                  <wp:extent cx="2757920" cy="2088000"/>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7920" cy="2088000"/>
                          </a:xfrm>
                          <a:prstGeom prst="rect">
                            <a:avLst/>
                          </a:prstGeom>
                          <a:noFill/>
                        </pic:spPr>
                      </pic:pic>
                    </a:graphicData>
                  </a:graphic>
                </wp:inline>
              </w:drawing>
            </w:r>
          </w:p>
        </w:tc>
        <w:tc>
          <w:tcPr>
            <w:tcW w:w="4649" w:type="dxa"/>
            <w:shd w:val="clear" w:color="auto" w:fill="auto"/>
            <w:vAlign w:val="center"/>
          </w:tcPr>
          <w:p w14:paraId="14F35B48" w14:textId="77777777" w:rsidR="00B012A0" w:rsidRPr="007D1002" w:rsidRDefault="00B012A0" w:rsidP="0039299F"/>
          <w:p w14:paraId="728E083C" w14:textId="77777777" w:rsidR="00B012A0" w:rsidRPr="007D1002" w:rsidRDefault="00B012A0" w:rsidP="0039299F"/>
          <w:p w14:paraId="21EDB4BB" w14:textId="10D5CA37" w:rsidR="00B012A0" w:rsidRPr="00A3357F" w:rsidRDefault="007249B1" w:rsidP="0039299F">
            <w:r>
              <w:rPr>
                <w:noProof/>
              </w:rPr>
              <w:drawing>
                <wp:inline distT="0" distB="0" distL="0" distR="0" wp14:anchorId="382D8C7B" wp14:editId="5ADD7714">
                  <wp:extent cx="2764394" cy="208800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4394" cy="2088000"/>
                          </a:xfrm>
                          <a:prstGeom prst="rect">
                            <a:avLst/>
                          </a:prstGeom>
                          <a:noFill/>
                        </pic:spPr>
                      </pic:pic>
                    </a:graphicData>
                  </a:graphic>
                </wp:inline>
              </w:drawing>
            </w:r>
          </w:p>
        </w:tc>
      </w:tr>
      <w:tr w:rsidR="00CB2305" w:rsidRPr="007D1002" w14:paraId="6A6D9928" w14:textId="77777777" w:rsidTr="0039299F">
        <w:tc>
          <w:tcPr>
            <w:tcW w:w="4649" w:type="dxa"/>
            <w:shd w:val="clear" w:color="auto" w:fill="auto"/>
          </w:tcPr>
          <w:p w14:paraId="72069543" w14:textId="77777777" w:rsidR="00CB2305" w:rsidRPr="00A3357F" w:rsidRDefault="00CB2305" w:rsidP="0039299F">
            <w:pPr>
              <w:rPr>
                <w:sz w:val="16"/>
                <w:szCs w:val="16"/>
              </w:rPr>
            </w:pPr>
            <w:r w:rsidRPr="007D1002">
              <w:rPr>
                <w:sz w:val="16"/>
                <w:szCs w:val="16"/>
              </w:rPr>
              <w:t xml:space="preserve">Source: </w:t>
            </w:r>
            <w:hyperlink r:id="rId25" w:history="1">
              <w:r w:rsidRPr="00A3357F">
                <w:rPr>
                  <w:rStyle w:val="Hyperlink"/>
                  <w:sz w:val="16"/>
                  <w:szCs w:val="16"/>
                </w:rPr>
                <w:t>Eurostat Information Society Indicators </w:t>
              </w:r>
            </w:hyperlink>
            <w:r w:rsidRPr="00A3357F" w:rsidDel="004F4203">
              <w:rPr>
                <w:sz w:val="16"/>
                <w:szCs w:val="16"/>
              </w:rPr>
              <w:t xml:space="preserve"> </w:t>
            </w:r>
          </w:p>
        </w:tc>
        <w:tc>
          <w:tcPr>
            <w:tcW w:w="4649" w:type="dxa"/>
            <w:shd w:val="clear" w:color="auto" w:fill="auto"/>
          </w:tcPr>
          <w:p w14:paraId="01992002" w14:textId="77777777" w:rsidR="00CB2305" w:rsidRPr="00A3357F" w:rsidRDefault="00CB2305" w:rsidP="0039299F">
            <w:pPr>
              <w:rPr>
                <w:sz w:val="16"/>
                <w:szCs w:val="16"/>
              </w:rPr>
            </w:pPr>
            <w:r w:rsidRPr="007D1002">
              <w:rPr>
                <w:sz w:val="16"/>
                <w:szCs w:val="16"/>
              </w:rPr>
              <w:t xml:space="preserve">Source: </w:t>
            </w:r>
            <w:hyperlink r:id="rId26" w:history="1">
              <w:r w:rsidRPr="00A3357F">
                <w:rPr>
                  <w:rStyle w:val="Hyperlink"/>
                  <w:sz w:val="16"/>
                  <w:szCs w:val="16"/>
                </w:rPr>
                <w:t>Eurostat Information Society Indicat</w:t>
              </w:r>
              <w:r w:rsidRPr="007D1002">
                <w:rPr>
                  <w:rStyle w:val="Hyperlink"/>
                  <w:sz w:val="16"/>
                  <w:szCs w:val="16"/>
                </w:rPr>
                <w:t>ors </w:t>
              </w:r>
            </w:hyperlink>
            <w:r w:rsidRPr="00A3357F" w:rsidDel="004F4203">
              <w:rPr>
                <w:sz w:val="16"/>
                <w:szCs w:val="16"/>
              </w:rPr>
              <w:t xml:space="preserve"> </w:t>
            </w:r>
          </w:p>
        </w:tc>
      </w:tr>
    </w:tbl>
    <w:p w14:paraId="4D830072" w14:textId="77777777" w:rsidR="00CB2305" w:rsidRPr="007D1002" w:rsidRDefault="00CB2305" w:rsidP="00892832">
      <w:pPr>
        <w:rPr>
          <w:rStyle w:val="BodyTextChar"/>
          <w:bCs/>
          <w:i/>
        </w:rPr>
      </w:pPr>
    </w:p>
    <w:p w14:paraId="57107414" w14:textId="0875D09B" w:rsidR="00892832" w:rsidRPr="007D1002" w:rsidRDefault="00892832" w:rsidP="00892832">
      <w:pPr>
        <w:tabs>
          <w:tab w:val="left" w:pos="1095"/>
        </w:tabs>
      </w:pPr>
    </w:p>
    <w:p w14:paraId="2AD06DFA" w14:textId="1917D4FB" w:rsidR="007C68C3" w:rsidRPr="007D1002" w:rsidRDefault="007C68C3" w:rsidP="00892832">
      <w:pPr>
        <w:tabs>
          <w:tab w:val="left" w:pos="1095"/>
        </w:tabs>
      </w:pPr>
    </w:p>
    <w:p w14:paraId="05EF2102" w14:textId="1E2DD01A" w:rsidR="00013A1D" w:rsidRPr="007D1002" w:rsidRDefault="007C68C3" w:rsidP="00AB34C5">
      <w:pPr>
        <w:pStyle w:val="Heading2"/>
      </w:pPr>
      <w:r w:rsidRPr="004962C6">
        <w:br w:type="page"/>
      </w:r>
      <w:bookmarkStart w:id="6" w:name="_Toc1035577"/>
      <w:bookmarkStart w:id="7" w:name="_Toc1474948"/>
      <w:r w:rsidR="00AF48F7" w:rsidRPr="007D1002">
        <w:lastRenderedPageBreak/>
        <w:t>Interoperability State of Play</w:t>
      </w:r>
    </w:p>
    <w:p w14:paraId="7F82C8DE" w14:textId="77777777" w:rsidR="00EB58F5" w:rsidRDefault="00EB58F5" w:rsidP="00EB58F5">
      <w:r>
        <w:t xml:space="preserve">In 2017, the European Commission published the </w:t>
      </w:r>
      <w:hyperlink r:id="rId27" w:history="1">
        <w:r>
          <w:rPr>
            <w:rStyle w:val="Hyperlink"/>
          </w:rPr>
          <w:t>European Interoperability Framework</w:t>
        </w:r>
      </w:hyperlink>
      <w: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5760F6D1" w14:textId="00F999CD" w:rsidR="00EB58F5" w:rsidRDefault="00EB58F5" w:rsidP="00EB58F5">
      <w:pPr>
        <w:pStyle w:val="BodyText"/>
        <w:jc w:val="center"/>
      </w:pPr>
      <w:r>
        <w:rPr>
          <w:noProof/>
        </w:rPr>
        <w:drawing>
          <wp:inline distT="0" distB="0" distL="0" distR="0" wp14:anchorId="3860AF81" wp14:editId="4DA65437">
            <wp:extent cx="4371975" cy="2035810"/>
            <wp:effectExtent l="0" t="0" r="952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1975" cy="2035810"/>
                    </a:xfrm>
                    <a:prstGeom prst="rect">
                      <a:avLst/>
                    </a:prstGeom>
                    <a:noFill/>
                    <a:ln>
                      <a:noFill/>
                    </a:ln>
                  </pic:spPr>
                </pic:pic>
              </a:graphicData>
            </a:graphic>
          </wp:inline>
        </w:drawing>
      </w:r>
    </w:p>
    <w:p w14:paraId="3DE987AB" w14:textId="77777777" w:rsidR="00EB58F5" w:rsidRDefault="00EB58F5" w:rsidP="00EB58F5">
      <w:pPr>
        <w:pStyle w:val="BodyText"/>
        <w:jc w:val="center"/>
        <w:rPr>
          <w:sz w:val="16"/>
          <w:szCs w:val="16"/>
        </w:rPr>
      </w:pPr>
      <w:r>
        <w:rPr>
          <w:sz w:val="16"/>
          <w:szCs w:val="16"/>
        </w:rPr>
        <w:t>Source:</w:t>
      </w:r>
      <w:r>
        <w:t xml:space="preserve"> </w:t>
      </w:r>
      <w:r>
        <w:rPr>
          <w:sz w:val="16"/>
          <w:szCs w:val="16"/>
        </w:rPr>
        <w:t>European Interoperability Framework Monitoring Mechanism 2020</w:t>
      </w:r>
    </w:p>
    <w:p w14:paraId="4306797F" w14:textId="2144A0C5" w:rsidR="00EB58F5" w:rsidRDefault="00EB58F5" w:rsidP="00EB58F5">
      <w:pPr>
        <w:pStyle w:val="BodyText"/>
        <w:rPr>
          <w:rFonts w:cs="Calibri"/>
        </w:rPr>
      </w:pPr>
      <w:r>
        <w:rPr>
          <w:rFonts w:cs="Calibri"/>
        </w:rPr>
        <w:t>For each of the three pillars, a different scoreboard was created to breakdown the results into their main thematic areas (</w:t>
      </w:r>
      <w:proofErr w:type="gramStart"/>
      <w:r>
        <w:rPr>
          <w:rFonts w:cs="Calibri"/>
        </w:rPr>
        <w:t>i.e.</w:t>
      </w:r>
      <w:proofErr w:type="gramEnd"/>
      <w:r>
        <w:rPr>
          <w:rFonts w:cs="Calibri"/>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rsidR="00653934">
        <w:t>Malta</w:t>
      </w:r>
      <w:r>
        <w:rPr>
          <w:rFonts w:cs="Calibri"/>
        </w:rPr>
        <w:t xml:space="preserve"> in 2020. </w:t>
      </w:r>
    </w:p>
    <w:p w14:paraId="6A6FD6D3" w14:textId="7848AF2C" w:rsidR="00EB58F5" w:rsidRDefault="007249B1" w:rsidP="00EB58F5">
      <w:pPr>
        <w:pStyle w:val="BodyText"/>
        <w:jc w:val="center"/>
        <w:rPr>
          <w:rFonts w:cs="Calibri"/>
          <w:highlight w:val="yellow"/>
        </w:rPr>
      </w:pPr>
      <w:r w:rsidRPr="005C49E2">
        <w:rPr>
          <w:rFonts w:cs="Calibri"/>
          <w:noProof/>
        </w:rPr>
        <w:drawing>
          <wp:inline distT="0" distB="0" distL="0" distR="0" wp14:anchorId="076CFBD4" wp14:editId="2051194C">
            <wp:extent cx="3281713" cy="208800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1713" cy="2088000"/>
                    </a:xfrm>
                    <a:prstGeom prst="rect">
                      <a:avLst/>
                    </a:prstGeom>
                    <a:noFill/>
                  </pic:spPr>
                </pic:pic>
              </a:graphicData>
            </a:graphic>
          </wp:inline>
        </w:drawing>
      </w:r>
    </w:p>
    <w:p w14:paraId="5F9146C0" w14:textId="77777777" w:rsidR="00EB58F5" w:rsidRDefault="00EB58F5" w:rsidP="00EB58F5">
      <w:pPr>
        <w:pStyle w:val="BodyText"/>
        <w:jc w:val="center"/>
        <w:rPr>
          <w:highlight w:val="yellow"/>
        </w:rPr>
      </w:pPr>
      <w:r>
        <w:rPr>
          <w:sz w:val="16"/>
          <w:szCs w:val="16"/>
        </w:rPr>
        <w:t>Source:</w:t>
      </w:r>
      <w:r>
        <w:t xml:space="preserve"> </w:t>
      </w:r>
      <w:r>
        <w:rPr>
          <w:sz w:val="16"/>
          <w:szCs w:val="16"/>
        </w:rPr>
        <w:t>European Interoperability Framework Monitoring Mechanism 2020</w:t>
      </w:r>
    </w:p>
    <w:p w14:paraId="35048405" w14:textId="0F899C90" w:rsidR="00F55915" w:rsidRPr="004309B9" w:rsidRDefault="00CB1537" w:rsidP="00EB58F5">
      <w:pPr>
        <w:pStyle w:val="BodyText"/>
        <w:rPr>
          <w:rFonts w:cs="Calibri"/>
        </w:rPr>
      </w:pPr>
      <w:r w:rsidRPr="00AD7E04">
        <w:rPr>
          <w:rFonts w:cs="Calibri"/>
        </w:rPr>
        <w:t>Malta’s</w:t>
      </w:r>
      <w:r w:rsidR="00EB58F5" w:rsidRPr="00AD7E04">
        <w:rPr>
          <w:rFonts w:cs="Calibri"/>
        </w:rPr>
        <w:t xml:space="preserve"> results in Scoreboard 1 show an overall good implementation of the EIF Principles, despite the lack of data for Principle</w:t>
      </w:r>
      <w:r w:rsidRPr="00AD7E04">
        <w:rPr>
          <w:rFonts w:cs="Calibri"/>
        </w:rPr>
        <w:t>s</w:t>
      </w:r>
      <w:r w:rsidR="00EB58F5" w:rsidRPr="00AD7E04">
        <w:rPr>
          <w:rFonts w:cs="Calibri"/>
        </w:rPr>
        <w:t xml:space="preserve"> </w:t>
      </w:r>
      <w:r w:rsidRPr="00AD7E04">
        <w:rPr>
          <w:rFonts w:cs="Calibri"/>
        </w:rPr>
        <w:t xml:space="preserve">7 </w:t>
      </w:r>
      <w:r w:rsidR="00AD7E04" w:rsidRPr="00AD7E04">
        <w:rPr>
          <w:rFonts w:cs="Calibri"/>
        </w:rPr>
        <w:t xml:space="preserve">(Inclusion and Accessibility) </w:t>
      </w:r>
      <w:r w:rsidRPr="00AD7E04">
        <w:rPr>
          <w:rFonts w:cs="Calibri"/>
        </w:rPr>
        <w:t>and 1</w:t>
      </w:r>
      <w:r w:rsidR="00AD7E04" w:rsidRPr="00AD7E04">
        <w:rPr>
          <w:rFonts w:cs="Calibri"/>
        </w:rPr>
        <w:t>1 (Preservation of information)</w:t>
      </w:r>
      <w:r w:rsidR="00F55915">
        <w:rPr>
          <w:rFonts w:cs="Calibri"/>
        </w:rPr>
        <w:t>, as the country scores above the European average for Principle 9 (Multilingualism)</w:t>
      </w:r>
      <w:r w:rsidR="00AD7E04" w:rsidRPr="00AD7E04">
        <w:rPr>
          <w:rFonts w:cs="Calibri"/>
        </w:rPr>
        <w:t xml:space="preserve">. </w:t>
      </w:r>
      <w:r w:rsidR="002D3F3C">
        <w:rPr>
          <w:rFonts w:cs="Calibri"/>
        </w:rPr>
        <w:t xml:space="preserve"> </w:t>
      </w:r>
      <w:r w:rsidR="00EB58F5" w:rsidRPr="004309B9">
        <w:rPr>
          <w:rFonts w:cs="Calibri"/>
        </w:rPr>
        <w:t xml:space="preserve">Areas of improvements </w:t>
      </w:r>
      <w:r w:rsidR="002D3F3C">
        <w:rPr>
          <w:rFonts w:cs="Calibri"/>
        </w:rPr>
        <w:t>are</w:t>
      </w:r>
      <w:r w:rsidR="002D3F3C" w:rsidRPr="004309B9">
        <w:rPr>
          <w:rFonts w:cs="Calibri"/>
        </w:rPr>
        <w:t xml:space="preserve"> </w:t>
      </w:r>
      <w:r w:rsidR="00EB58F5" w:rsidRPr="004309B9">
        <w:rPr>
          <w:rFonts w:cs="Calibri"/>
        </w:rPr>
        <w:t>concentrated in Principle</w:t>
      </w:r>
      <w:r w:rsidR="00F55915" w:rsidRPr="004309B9">
        <w:rPr>
          <w:rFonts w:cs="Calibri"/>
        </w:rPr>
        <w:t xml:space="preserve"> 4 </w:t>
      </w:r>
      <w:r w:rsidR="00154012" w:rsidRPr="004309B9">
        <w:rPr>
          <w:rFonts w:cs="Calibri"/>
        </w:rPr>
        <w:t>(Reusability)</w:t>
      </w:r>
      <w:r w:rsidR="00371B7A" w:rsidRPr="004309B9">
        <w:rPr>
          <w:rFonts w:cs="Calibri"/>
        </w:rPr>
        <w:t xml:space="preserve"> and particularly on </w:t>
      </w:r>
      <w:r w:rsidR="00765828" w:rsidRPr="004309B9">
        <w:rPr>
          <w:rFonts w:cs="Calibri"/>
        </w:rPr>
        <w:t xml:space="preserve">Recommendation 06, </w:t>
      </w:r>
      <w:r w:rsidR="002D3F3C">
        <w:rPr>
          <w:rFonts w:cs="Calibri"/>
        </w:rPr>
        <w:t>calling for the</w:t>
      </w:r>
      <w:r w:rsidR="00765828" w:rsidRPr="004309B9">
        <w:rPr>
          <w:rFonts w:cs="Calibri"/>
        </w:rPr>
        <w:t xml:space="preserve"> </w:t>
      </w:r>
      <w:proofErr w:type="spellStart"/>
      <w:r w:rsidR="00765828" w:rsidRPr="004309B9">
        <w:rPr>
          <w:rFonts w:cs="Calibri"/>
        </w:rPr>
        <w:t>the</w:t>
      </w:r>
      <w:proofErr w:type="spellEnd"/>
      <w:r w:rsidR="00765828" w:rsidRPr="004309B9">
        <w:rPr>
          <w:rFonts w:cs="Calibri"/>
        </w:rPr>
        <w:t xml:space="preserve"> reuse and sharing of solutions, and cooperat</w:t>
      </w:r>
      <w:r w:rsidR="002D3F3C">
        <w:rPr>
          <w:rFonts w:cs="Calibri"/>
        </w:rPr>
        <w:t>ion</w:t>
      </w:r>
      <w:r w:rsidR="00765828" w:rsidRPr="004309B9">
        <w:rPr>
          <w:rFonts w:cs="Calibri"/>
        </w:rPr>
        <w:t xml:space="preserve"> in the development of joint solutions when implementing public services.</w:t>
      </w:r>
    </w:p>
    <w:p w14:paraId="2BC51E14" w14:textId="28C629AB" w:rsidR="00EB58F5" w:rsidRDefault="000F5B6D" w:rsidP="00EB58F5">
      <w:pPr>
        <w:pStyle w:val="BodyText"/>
        <w:jc w:val="center"/>
        <w:rPr>
          <w:rFonts w:cs="Calibri"/>
          <w:highlight w:val="yellow"/>
        </w:rPr>
      </w:pPr>
      <w:r w:rsidRPr="005C49E2">
        <w:rPr>
          <w:rFonts w:cs="Calibri"/>
          <w:noProof/>
        </w:rPr>
        <w:lastRenderedPageBreak/>
        <w:drawing>
          <wp:inline distT="0" distB="0" distL="0" distR="0" wp14:anchorId="106F9E0F" wp14:editId="56E0E2D6">
            <wp:extent cx="3301675" cy="208800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01675" cy="2088000"/>
                    </a:xfrm>
                    <a:prstGeom prst="rect">
                      <a:avLst/>
                    </a:prstGeom>
                    <a:noFill/>
                  </pic:spPr>
                </pic:pic>
              </a:graphicData>
            </a:graphic>
          </wp:inline>
        </w:drawing>
      </w:r>
    </w:p>
    <w:p w14:paraId="441FB810" w14:textId="77777777" w:rsidR="00EB58F5" w:rsidRPr="004309B9" w:rsidRDefault="00EB58F5" w:rsidP="00EB58F5">
      <w:pPr>
        <w:pStyle w:val="BodyText"/>
        <w:jc w:val="center"/>
        <w:rPr>
          <w:sz w:val="16"/>
          <w:szCs w:val="16"/>
        </w:rPr>
      </w:pPr>
      <w:r w:rsidRPr="004309B9">
        <w:rPr>
          <w:sz w:val="16"/>
          <w:szCs w:val="16"/>
        </w:rPr>
        <w:t>Source: European Interoperability Framework Monitoring Mechanism 2020</w:t>
      </w:r>
    </w:p>
    <w:p w14:paraId="54C90AC2" w14:textId="3DB94E89" w:rsidR="0070559E" w:rsidRPr="00065DBB" w:rsidRDefault="00EB58F5" w:rsidP="00EB58F5">
      <w:r w:rsidRPr="00065DBB">
        <w:t xml:space="preserve">The </w:t>
      </w:r>
      <w:r w:rsidR="00133D83" w:rsidRPr="00065DBB">
        <w:t>Maltese</w:t>
      </w:r>
      <w:r w:rsidRPr="00065DBB">
        <w:t xml:space="preserve"> results for the implementation of interoperability layers assessed for Scoreboard 2 show an overall good performance with scores of 3 and 4. Potential areas of improvement to enhance the country’s implementation of the recommendations under Scoreboard 2 are concentrated in the areas of </w:t>
      </w:r>
      <w:r w:rsidR="0070559E" w:rsidRPr="00065DBB">
        <w:t xml:space="preserve">interoperability governance, integrated public service governance and legal interoperability. More specifically, </w:t>
      </w:r>
      <w:r w:rsidR="009E23B3" w:rsidRPr="00065DBB">
        <w:t xml:space="preserve">Malta should actively participate in standardisation work relevant to </w:t>
      </w:r>
      <w:r w:rsidR="005D1E2F" w:rsidRPr="00065DBB">
        <w:t xml:space="preserve">its needs </w:t>
      </w:r>
      <w:proofErr w:type="gramStart"/>
      <w:r w:rsidR="005D1E2F" w:rsidRPr="00065DBB">
        <w:t>so as to</w:t>
      </w:r>
      <w:proofErr w:type="gramEnd"/>
      <w:r w:rsidR="005D1E2F" w:rsidRPr="00065DBB">
        <w:t xml:space="preserve"> ensure that all requirements are met when it comes to interoperability governance (Recommendation </w:t>
      </w:r>
      <w:r w:rsidR="005844F5" w:rsidRPr="00065DBB">
        <w:t xml:space="preserve">24). Additionally, it </w:t>
      </w:r>
      <w:r w:rsidR="00065DBB" w:rsidRPr="00065DBB">
        <w:t>should further ensure interoperability and coordination over time when operating an</w:t>
      </w:r>
      <w:r w:rsidR="00BB1CBD">
        <w:t>d</w:t>
      </w:r>
      <w:r w:rsidR="00065DBB" w:rsidRPr="00065DBB">
        <w:t xml:space="preserve"> delivering integrated public services by putting in place the necessary governance structure (Recommendation 25). </w:t>
      </w:r>
    </w:p>
    <w:p w14:paraId="6122A659" w14:textId="77777777" w:rsidR="00EB58F5" w:rsidRDefault="00EB58F5" w:rsidP="00EB58F5">
      <w:pPr>
        <w:rPr>
          <w:highlight w:val="yellow"/>
        </w:rPr>
      </w:pPr>
    </w:p>
    <w:p w14:paraId="09549C12" w14:textId="6B731F7A" w:rsidR="00EB58F5" w:rsidRDefault="000F5B6D" w:rsidP="00EB58F5">
      <w:pPr>
        <w:pStyle w:val="BodyText"/>
        <w:jc w:val="center"/>
        <w:rPr>
          <w:rFonts w:cs="Calibri"/>
          <w:highlight w:val="yellow"/>
        </w:rPr>
      </w:pPr>
      <w:r w:rsidRPr="000F5B6D">
        <w:rPr>
          <w:rFonts w:cs="Calibri"/>
          <w:noProof/>
        </w:rPr>
        <w:drawing>
          <wp:inline distT="0" distB="0" distL="0" distR="0" wp14:anchorId="009ABEF7" wp14:editId="1A23B0FA">
            <wp:extent cx="3293690" cy="208800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3690" cy="2088000"/>
                    </a:xfrm>
                    <a:prstGeom prst="rect">
                      <a:avLst/>
                    </a:prstGeom>
                    <a:noFill/>
                  </pic:spPr>
                </pic:pic>
              </a:graphicData>
            </a:graphic>
          </wp:inline>
        </w:drawing>
      </w:r>
    </w:p>
    <w:p w14:paraId="0DF41C0F" w14:textId="77777777" w:rsidR="00EB58F5" w:rsidRPr="00065DBB" w:rsidRDefault="00EB58F5" w:rsidP="00EB58F5">
      <w:pPr>
        <w:pStyle w:val="BodyText"/>
        <w:jc w:val="center"/>
        <w:rPr>
          <w:sz w:val="16"/>
          <w:szCs w:val="16"/>
        </w:rPr>
      </w:pPr>
      <w:r w:rsidRPr="00065DBB">
        <w:rPr>
          <w:sz w:val="16"/>
          <w:szCs w:val="16"/>
        </w:rPr>
        <w:t>Source: European Interoperability Framework Monitoring Mechanism 2020</w:t>
      </w:r>
    </w:p>
    <w:p w14:paraId="68E523CB" w14:textId="1C3E6475" w:rsidR="00EB58F5" w:rsidRPr="00576201" w:rsidRDefault="00A0373C" w:rsidP="00EB58F5">
      <w:pPr>
        <w:pStyle w:val="BodyText"/>
        <w:rPr>
          <w:highlight w:val="yellow"/>
        </w:rPr>
      </w:pPr>
      <w:r w:rsidRPr="00EC524B">
        <w:t>Malta’s</w:t>
      </w:r>
      <w:r w:rsidR="00EB58F5" w:rsidRPr="00EC524B">
        <w:t xml:space="preserve"> scores assessing the Conceptual Model in Scoreboard 3 show a good performance in the implementation of recommendations associated with internal and external information sources and services, base registries</w:t>
      </w:r>
      <w:r w:rsidR="00EC524B" w:rsidRPr="00EC524B">
        <w:t>, security and privacy</w:t>
      </w:r>
      <w:r w:rsidR="00EB58F5" w:rsidRPr="00EC524B">
        <w:t xml:space="preserve"> and open data. </w:t>
      </w:r>
      <w:r w:rsidR="00EB58F5" w:rsidRPr="00576201">
        <w:t xml:space="preserve">However, some improvements can be made in implementing recommendations related to the conceptual model itself, as well as </w:t>
      </w:r>
      <w:r w:rsidR="00202C86" w:rsidRPr="00576201">
        <w:t>with regards to external information sources and services</w:t>
      </w:r>
      <w:r w:rsidR="00EB58F5" w:rsidRPr="00576201">
        <w:t xml:space="preserve">. Precisely, the lack of a common scheme for interconnecting loosely coupled service components and putting in place the necessary infrastructure for establishing and maintaining public services (Conceptual Model - Recommendation 35) hinders the overall </w:t>
      </w:r>
      <w:r w:rsidR="00576201">
        <w:t>Maltese</w:t>
      </w:r>
      <w:r w:rsidR="00EB58F5" w:rsidRPr="00576201">
        <w:t xml:space="preserve"> score on the conceptual model.</w:t>
      </w:r>
    </w:p>
    <w:p w14:paraId="399B135D" w14:textId="77777777" w:rsidR="00EB58F5" w:rsidRDefault="00EB58F5" w:rsidP="00EB58F5">
      <w:pPr>
        <w:pStyle w:val="BodyText"/>
      </w:pPr>
    </w:p>
    <w:p w14:paraId="0D42B0DA" w14:textId="5CB2F77D" w:rsidR="00EB58F5" w:rsidRDefault="00EB58F5" w:rsidP="00EB58F5">
      <w:pPr>
        <w:pStyle w:val="BodyText"/>
      </w:pPr>
      <w:r>
        <w:t xml:space="preserve">Additional information on </w:t>
      </w:r>
      <w:r w:rsidR="007F4BCE">
        <w:t>Malta’s</w:t>
      </w:r>
      <w:r>
        <w:t xml:space="preserve"> results on the EIF Monitoring Mechanism is available online through </w:t>
      </w:r>
      <w:hyperlink r:id="rId32" w:history="1">
        <w:r>
          <w:rPr>
            <w:rStyle w:val="Hyperlink"/>
          </w:rPr>
          <w:t>interactive dashboards</w:t>
        </w:r>
      </w:hyperlink>
      <w:r>
        <w:t>.</w:t>
      </w:r>
    </w:p>
    <w:p w14:paraId="57056B38" w14:textId="689F3CAB" w:rsidR="00013A1D" w:rsidRPr="007D1002" w:rsidRDefault="00013A1D" w:rsidP="00467C4E">
      <w:pPr>
        <w:jc w:val="center"/>
        <w:rPr>
          <w:rFonts w:cs="Arial"/>
          <w:bCs/>
          <w:iCs/>
          <w:color w:val="0070C0"/>
          <w:sz w:val="32"/>
          <w:szCs w:val="32"/>
        </w:rPr>
      </w:pPr>
      <w:r w:rsidRPr="007D1002">
        <w:rPr>
          <w:sz w:val="22"/>
          <w:szCs w:val="28"/>
        </w:rPr>
        <w:lastRenderedPageBreak/>
        <w:br w:type="page"/>
      </w:r>
    </w:p>
    <w:p w14:paraId="2D420C64" w14:textId="5827D1F1" w:rsidR="00892832" w:rsidRPr="007D1002" w:rsidRDefault="00AF48F7" w:rsidP="00AB34C5">
      <w:pPr>
        <w:pStyle w:val="Heading2"/>
      </w:pPr>
      <w:r w:rsidRPr="007D1002">
        <w:lastRenderedPageBreak/>
        <w:t>eGovernment</w:t>
      </w:r>
      <w:r w:rsidR="00892832" w:rsidRPr="007D1002">
        <w:t xml:space="preserve"> State of Play</w:t>
      </w:r>
      <w:bookmarkEnd w:id="6"/>
      <w:bookmarkEnd w:id="7"/>
      <w:r w:rsidR="00892832" w:rsidRPr="007D1002">
        <w:t xml:space="preserve"> </w:t>
      </w:r>
    </w:p>
    <w:p w14:paraId="072DB126" w14:textId="77777777" w:rsidR="00C2471B" w:rsidRDefault="00C2471B" w:rsidP="00C2471B">
      <w:r>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t>Albania</w:t>
      </w:r>
      <w:proofErr w:type="gramEnd"/>
      <w:r>
        <w:t xml:space="preserve"> and Macedonia (referred to as the EU27+).</w:t>
      </w:r>
    </w:p>
    <w:p w14:paraId="7EF1A623" w14:textId="77777777" w:rsidR="00C2471B" w:rsidRDefault="00C2471B" w:rsidP="00C2471B"/>
    <w:p w14:paraId="177F9AC8" w14:textId="77777777" w:rsidR="00C2471B" w:rsidRDefault="00C2471B" w:rsidP="00C2471B">
      <w:r>
        <w:t>The study evaluates online public services on four dimensions:</w:t>
      </w:r>
    </w:p>
    <w:p w14:paraId="1561AD1F" w14:textId="77777777" w:rsidR="00C2471B" w:rsidRDefault="00C2471B" w:rsidP="00C2471B">
      <w:pPr>
        <w:pStyle w:val="BulletPoints"/>
      </w:pPr>
      <w:r>
        <w:t>User centricity: indicates the extent to which a service is provided online, its mobile friendliness and its usability (in terms of available online support and feedback mechanisms).</w:t>
      </w:r>
    </w:p>
    <w:p w14:paraId="5F3B3628" w14:textId="77777777" w:rsidR="00C2471B" w:rsidRDefault="00C2471B" w:rsidP="00C2471B">
      <w:pPr>
        <w:pStyle w:val="BulletPoints"/>
      </w:pPr>
      <w:r>
        <w:t>Transparency: indicates the extent to which governments are transparent about (i) the process of service delivery, (ii) policy making and digital service design processes and (iii) the personal data processed in public services.</w:t>
      </w:r>
    </w:p>
    <w:p w14:paraId="7D9989B3" w14:textId="77777777" w:rsidR="00C2471B" w:rsidRDefault="00C2471B" w:rsidP="00C2471B">
      <w:pPr>
        <w:pStyle w:val="BulletPoints"/>
      </w:pPr>
      <w:r>
        <w:t xml:space="preserve">Cross-border </w:t>
      </w:r>
      <w:proofErr w:type="gramStart"/>
      <w:r>
        <w:t>services:</w:t>
      </w:r>
      <w:proofErr w:type="gramEnd"/>
      <w:r>
        <w:t xml:space="preserve"> indicates the extent to which users of public services from another European country can use the online services.</w:t>
      </w:r>
    </w:p>
    <w:p w14:paraId="06448AD2" w14:textId="77777777" w:rsidR="00C2471B" w:rsidRDefault="00C2471B" w:rsidP="00C2471B">
      <w:pPr>
        <w:pStyle w:val="BulletPoints"/>
      </w:pPr>
      <w:r>
        <w:t>Key enablers: indicates the extent to which technical and organizational pre-conditions for eGovernment service provision are in place, such as electronic identification and authentic sources.</w:t>
      </w:r>
    </w:p>
    <w:p w14:paraId="0E8E5842" w14:textId="77777777" w:rsidR="00C2471B" w:rsidRDefault="00C2471B" w:rsidP="00C2471B"/>
    <w:p w14:paraId="05DC97C6" w14:textId="77777777" w:rsidR="00C2471B" w:rsidRDefault="00C2471B" w:rsidP="00C2471B">
      <w: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t>Starting</w:t>
      </w:r>
      <w:proofErr w:type="gramEnd"/>
      <w:r>
        <w:t xml:space="preserve"> a small claim procedure, Moving, Owning a car, all measured in 2019) and two ‘Business life events’ (Business start-up, measured in 2020, and Regular business operations, measured in 2019).</w:t>
      </w:r>
    </w:p>
    <w:p w14:paraId="1282BDA6" w14:textId="1EC3DFF5" w:rsidR="00C2471B" w:rsidRDefault="00C2471B" w:rsidP="00C2471B">
      <w:pPr>
        <w:spacing w:before="60"/>
        <w:jc w:val="center"/>
        <w:rPr>
          <w:noProof/>
        </w:rPr>
      </w:pPr>
      <w:r>
        <w:rPr>
          <w:noProof/>
        </w:rPr>
        <w:drawing>
          <wp:inline distT="0" distB="0" distL="0" distR="0" wp14:anchorId="5B737CFD" wp14:editId="780C50F9">
            <wp:extent cx="5308873" cy="3441877"/>
            <wp:effectExtent l="0" t="0" r="6350"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08873" cy="3441877"/>
                    </a:xfrm>
                    <a:prstGeom prst="rect">
                      <a:avLst/>
                    </a:prstGeom>
                  </pic:spPr>
                </pic:pic>
              </a:graphicData>
            </a:graphic>
          </wp:inline>
        </w:drawing>
      </w:r>
    </w:p>
    <w:p w14:paraId="354B0BEE" w14:textId="57BD4166" w:rsidR="00FC5F7C" w:rsidRPr="007D1002" w:rsidRDefault="00123884" w:rsidP="00C2471B">
      <w:pPr>
        <w:spacing w:before="60"/>
        <w:jc w:val="center"/>
      </w:pPr>
      <w:r w:rsidRPr="00A3357F">
        <w:rPr>
          <w:sz w:val="16"/>
          <w:szCs w:val="16"/>
        </w:rPr>
        <w:t>S</w:t>
      </w:r>
      <w:r w:rsidR="00396F08" w:rsidRPr="00A3357F">
        <w:rPr>
          <w:sz w:val="16"/>
          <w:szCs w:val="16"/>
        </w:rPr>
        <w:t xml:space="preserve">ource: </w:t>
      </w:r>
      <w:hyperlink r:id="rId34" w:history="1">
        <w:r w:rsidR="00C2471B" w:rsidRPr="0047719C">
          <w:rPr>
            <w:rStyle w:val="Hyperlink"/>
            <w:sz w:val="16"/>
            <w:szCs w:val="16"/>
          </w:rPr>
          <w:t>eGovernment Benchmark Report 202</w:t>
        </w:r>
        <w:r w:rsidR="00C2471B">
          <w:rPr>
            <w:rStyle w:val="Hyperlink"/>
            <w:sz w:val="16"/>
            <w:szCs w:val="16"/>
          </w:rPr>
          <w:t>1</w:t>
        </w:r>
        <w:r w:rsidR="00C2471B" w:rsidRPr="0047719C">
          <w:rPr>
            <w:rStyle w:val="Hyperlink"/>
            <w:sz w:val="16"/>
            <w:szCs w:val="16"/>
          </w:rPr>
          <w:t xml:space="preserve"> Country Factsheet</w:t>
        </w:r>
      </w:hyperlink>
    </w:p>
    <w:p w14:paraId="723F7743" w14:textId="77777777" w:rsidR="00FC1045" w:rsidRPr="007D1002" w:rsidRDefault="00FC1045" w:rsidP="00FC1045">
      <w:pPr>
        <w:jc w:val="center"/>
        <w:rPr>
          <w:sz w:val="28"/>
          <w:szCs w:val="36"/>
          <w:highlight w:val="yellow"/>
        </w:rPr>
      </w:pPr>
    </w:p>
    <w:p w14:paraId="36161262" w14:textId="77777777" w:rsidR="00FC1045" w:rsidRPr="007D1002" w:rsidRDefault="00FC1045" w:rsidP="00FC1045">
      <w:pPr>
        <w:jc w:val="center"/>
        <w:rPr>
          <w:sz w:val="28"/>
          <w:szCs w:val="36"/>
          <w:highlight w:val="yellow"/>
        </w:rPr>
      </w:pPr>
    </w:p>
    <w:p w14:paraId="3B26C6D1" w14:textId="0D933078" w:rsidR="004F3C78" w:rsidRDefault="004F3C78">
      <w:pPr>
        <w:jc w:val="left"/>
        <w:rPr>
          <w:sz w:val="28"/>
          <w:szCs w:val="36"/>
          <w:highlight w:val="yellow"/>
        </w:rPr>
      </w:pPr>
      <w:r>
        <w:rPr>
          <w:sz w:val="28"/>
          <w:szCs w:val="36"/>
          <w:highlight w:val="yellow"/>
        </w:rPr>
        <w:br w:type="page"/>
      </w:r>
    </w:p>
    <w:p w14:paraId="62B72D9B" w14:textId="26DBF227" w:rsidR="00FC1045" w:rsidRPr="007D1002" w:rsidRDefault="00C2471B" w:rsidP="00FC1045">
      <w:pPr>
        <w:jc w:val="center"/>
        <w:rPr>
          <w:sz w:val="28"/>
          <w:szCs w:val="36"/>
          <w:highlight w:val="yellow"/>
        </w:rPr>
      </w:pPr>
      <w:r>
        <w:rPr>
          <w:noProof/>
          <w:sz w:val="28"/>
          <w:szCs w:val="28"/>
        </w:rPr>
        <w:lastRenderedPageBreak/>
        <w:drawing>
          <wp:anchor distT="0" distB="0" distL="114300" distR="114300" simplePos="0" relativeHeight="251696137" behindDoc="1" locked="0" layoutInCell="1" allowOverlap="1" wp14:anchorId="1B817C6E" wp14:editId="30D07CA1">
            <wp:simplePos x="0" y="0"/>
            <wp:positionH relativeFrom="column">
              <wp:posOffset>-1091234</wp:posOffset>
            </wp:positionH>
            <wp:positionV relativeFrom="paragraph">
              <wp:posOffset>-1078865</wp:posOffset>
            </wp:positionV>
            <wp:extent cx="7571907" cy="12538800"/>
            <wp:effectExtent l="0" t="0" r="0" b="0"/>
            <wp:wrapNone/>
            <wp:docPr id="11" name="Picture 11" descr="A group of people holding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people holding cell phones&#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p>
    <w:p w14:paraId="5593163A" w14:textId="1AD141C8" w:rsidR="00FC1045" w:rsidRPr="007D1002" w:rsidRDefault="00FC1045" w:rsidP="00FC1045">
      <w:pPr>
        <w:jc w:val="center"/>
        <w:rPr>
          <w:sz w:val="28"/>
          <w:szCs w:val="36"/>
          <w:highlight w:val="yellow"/>
        </w:rPr>
      </w:pPr>
    </w:p>
    <w:p w14:paraId="1966AD6A" w14:textId="37D5F9C6" w:rsidR="00FC5F7C" w:rsidRPr="00A3357F" w:rsidRDefault="00122CB1">
      <w:pPr>
        <w:jc w:val="left"/>
      </w:pPr>
      <w:r w:rsidRPr="00AA4C50">
        <w:rPr>
          <w:noProof/>
        </w:rPr>
        <mc:AlternateContent>
          <mc:Choice Requires="wpg">
            <w:drawing>
              <wp:anchor distT="0" distB="0" distL="114300" distR="114300" simplePos="0" relativeHeight="251664393" behindDoc="0" locked="0" layoutInCell="1" allowOverlap="1" wp14:anchorId="25251CF9" wp14:editId="2C2FCF48">
                <wp:simplePos x="0" y="0"/>
                <wp:positionH relativeFrom="column">
                  <wp:posOffset>2456815</wp:posOffset>
                </wp:positionH>
                <wp:positionV relativeFrom="paragraph">
                  <wp:posOffset>1586293</wp:posOffset>
                </wp:positionV>
                <wp:extent cx="4032250" cy="1296035"/>
                <wp:effectExtent l="0" t="0" r="25400" b="37465"/>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wpg:grpSpPr>
                      <wps:wsp>
                        <wps:cNvPr id="38" name="Text Box 7"/>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18A4E21" w14:textId="77777777" w:rsidR="008B24DF" w:rsidRPr="006D73ED" w:rsidRDefault="008B24DF" w:rsidP="00122CB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1E4092E" w14:textId="77777777" w:rsidR="008B24DF" w:rsidRPr="00E7654F" w:rsidRDefault="008B24DF" w:rsidP="00122CB1">
                              <w:pPr>
                                <w:jc w:val="right"/>
                                <w:rPr>
                                  <w:color w:val="FFFFFF"/>
                                  <w:sz w:val="52"/>
                                  <w:szCs w:val="36"/>
                                </w:rPr>
                              </w:pPr>
                            </w:p>
                          </w:txbxContent>
                        </wps:txbx>
                        <wps:bodyPr rot="0" vert="horz" wrap="square" lIns="18000" tIns="46800" rIns="91440" bIns="45720" anchor="t" anchorCtr="0" upright="1">
                          <a:noAutofit/>
                        </wps:bodyPr>
                      </wps:wsp>
                      <wps:wsp>
                        <wps:cNvPr id="39" name="Text Box 8"/>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440DE3C" w14:textId="77777777" w:rsidR="008B24DF" w:rsidRPr="003D16B4" w:rsidRDefault="008B24DF" w:rsidP="00122CB1">
                              <w:pPr>
                                <w:rPr>
                                  <w:color w:val="FFFFFF"/>
                                  <w:sz w:val="96"/>
                                  <w:szCs w:val="96"/>
                                  <w:lang w:val="en-US"/>
                                </w:rPr>
                              </w:pPr>
                              <w:r w:rsidRPr="003D16B4">
                                <w:rPr>
                                  <w:color w:val="FFFFFF"/>
                                  <w:sz w:val="96"/>
                                  <w:szCs w:val="96"/>
                                  <w:lang w:val="en-US"/>
                                </w:rPr>
                                <w:t>2</w:t>
                              </w:r>
                            </w:p>
                            <w:p w14:paraId="079A8A4D" w14:textId="77777777" w:rsidR="008B24DF" w:rsidRPr="003D16B4" w:rsidRDefault="008B24DF" w:rsidP="00122CB1">
                              <w:pPr>
                                <w:rPr>
                                  <w:color w:val="FFFFFF"/>
                                  <w:sz w:val="96"/>
                                  <w:szCs w:val="96"/>
                                  <w:lang w:val="en-US"/>
                                </w:rPr>
                              </w:pPr>
                            </w:p>
                            <w:p w14:paraId="4EB87208" w14:textId="77777777" w:rsidR="008B24DF" w:rsidRPr="0065240B" w:rsidRDefault="008B24DF" w:rsidP="00122CB1">
                              <w:pPr>
                                <w:rPr>
                                  <w:lang w:val="en-US"/>
                                </w:rPr>
                              </w:pPr>
                            </w:p>
                          </w:txbxContent>
                        </wps:txbx>
                        <wps:bodyPr rot="0" vert="horz" wrap="square" lIns="91440" tIns="45720" rIns="91440" bIns="45720" anchor="t" anchorCtr="0" upright="1">
                          <a:noAutofit/>
                        </wps:bodyPr>
                      </wps:wsp>
                      <wps:wsp>
                        <wps:cNvPr id="41" name="AutoShape 9"/>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7" o:spid="_x0000_s1033" style="position:absolute;margin-left:193.45pt;margin-top:124.9pt;width:317.5pt;height:102.05pt;z-index:251664393"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">
                <v:shape id="Text Box 7"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" fillcolor="#4958a0" strokecolor="white">
                  <v:stroke opacity="0"/>
                  <v:shadow offset=",5pt"/>
                  <v:textbox inset=".5mm,1.3mm">
                    <w:txbxContent>
                      <w:p w14:paraId="318A4E21" w14:textId="77777777" w:rsidR="008B24DF" w:rsidRPr="006D73ED" w:rsidRDefault="008B24DF" w:rsidP="00122CB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1E4092E" w14:textId="77777777" w:rsidR="008B24DF" w:rsidRPr="00E7654F" w:rsidRDefault="008B24DF" w:rsidP="00122CB1">
                        <w:pPr>
                          <w:jc w:val="right"/>
                          <w:rPr>
                            <w:color w:val="FFFFFF"/>
                            <w:sz w:val="52"/>
                            <w:szCs w:val="36"/>
                          </w:rPr>
                        </w:pPr>
                      </w:p>
                    </w:txbxContent>
                  </v:textbox>
                </v:shape>
                <v:shape id="Text Box 8"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" filled="f" stroked="f" strokecolor="#f8f8f8" strokeweight=".25pt">
                  <v:textbox>
                    <w:txbxContent>
                      <w:p w14:paraId="4440DE3C" w14:textId="77777777" w:rsidR="008B24DF" w:rsidRPr="003D16B4" w:rsidRDefault="008B24DF" w:rsidP="00122CB1">
                        <w:pPr>
                          <w:rPr>
                            <w:color w:val="FFFFFF"/>
                            <w:sz w:val="96"/>
                            <w:szCs w:val="96"/>
                            <w:lang w:val="en-US"/>
                          </w:rPr>
                        </w:pPr>
                        <w:r w:rsidRPr="003D16B4">
                          <w:rPr>
                            <w:color w:val="FFFFFF"/>
                            <w:sz w:val="96"/>
                            <w:szCs w:val="96"/>
                            <w:lang w:val="en-US"/>
                          </w:rPr>
                          <w:t>2</w:t>
                        </w:r>
                      </w:p>
                      <w:p w14:paraId="079A8A4D" w14:textId="77777777" w:rsidR="008B24DF" w:rsidRPr="003D16B4" w:rsidRDefault="008B24DF" w:rsidP="00122CB1">
                        <w:pPr>
                          <w:rPr>
                            <w:color w:val="FFFFFF"/>
                            <w:sz w:val="96"/>
                            <w:szCs w:val="96"/>
                            <w:lang w:val="en-US"/>
                          </w:rPr>
                        </w:pPr>
                      </w:p>
                      <w:p w14:paraId="4EB87208" w14:textId="77777777" w:rsidR="008B24DF" w:rsidRPr="0065240B" w:rsidRDefault="008B24DF" w:rsidP="00122CB1">
                        <w:pPr>
                          <w:rPr>
                            <w:lang w:val="en-US"/>
                          </w:rPr>
                        </w:pPr>
                      </w:p>
                    </w:txbxContent>
                  </v:textbox>
                </v:shape>
                <v:shape id="AutoShape 9"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r6wQAAANsAAAAPAAAAZHJzL2Rvd25yZXYueG1sRI9Bi8Iw&#10;FITvC/6H8IS9rWldWa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D2g6vrBAAAA2wAAAA8AAAAA&#10;AAAAAAAAAAAABwIAAGRycy9kb3ducmV2LnhtbFBLBQYAAAAAAwADALcAAAD1AgAAAAA=&#10;" strokecolor="white" strokeweight="2.5pt">
                  <v:shadow offset=",5pt"/>
                </v:shape>
              </v:group>
            </w:pict>
          </mc:Fallback>
        </mc:AlternateContent>
      </w:r>
      <w:r w:rsidR="00FC5F7C" w:rsidRPr="00A3357F">
        <w:br w:type="page"/>
      </w:r>
    </w:p>
    <w:p w14:paraId="25EABEBD" w14:textId="5CED7401" w:rsidR="003730DF" w:rsidRPr="007D1002" w:rsidRDefault="00E75C57" w:rsidP="00002962">
      <w:pPr>
        <w:pStyle w:val="Heading1"/>
      </w:pPr>
      <w:bookmarkStart w:id="8" w:name="_Toc44063169"/>
      <w:r w:rsidRPr="007D1002">
        <w:lastRenderedPageBreak/>
        <w:t xml:space="preserve">Digital </w:t>
      </w:r>
      <w:r w:rsidR="00DB66F6" w:rsidRPr="007D1002">
        <w:t>Public Administration</w:t>
      </w:r>
      <w:r w:rsidR="003730DF" w:rsidRPr="007D1002">
        <w:t xml:space="preserve"> Highlights</w:t>
      </w:r>
      <w:bookmarkEnd w:id="8"/>
    </w:p>
    <w:p w14:paraId="02E5D203" w14:textId="49B3D8DA" w:rsidR="00AE508D" w:rsidRPr="007D1002" w:rsidRDefault="00AE508D" w:rsidP="00EE0A6F">
      <w:pPr>
        <w:pStyle w:val="Subtitle"/>
      </w:pPr>
      <w:r w:rsidRPr="007D1002">
        <w:t xml:space="preserve">Digital </w:t>
      </w:r>
      <w:r w:rsidR="00DB66F6" w:rsidRPr="007D1002">
        <w:t>Public Administration</w:t>
      </w:r>
      <w:r w:rsidRPr="007D1002">
        <w:t xml:space="preserve"> Political Communications</w:t>
      </w:r>
    </w:p>
    <w:p w14:paraId="33DFB042" w14:textId="671498AC" w:rsidR="006828B7" w:rsidRPr="007D1002" w:rsidRDefault="009F0AE1" w:rsidP="00BD2275">
      <w:hyperlink r:id="rId36" w:history="1">
        <w:r w:rsidR="004166D5" w:rsidRPr="00A3357F">
          <w:rPr>
            <w:rStyle w:val="Hyperlink"/>
          </w:rPr>
          <w:t>Mapping Tomorrow</w:t>
        </w:r>
        <w:r w:rsidR="00C10244" w:rsidRPr="00A3357F">
          <w:rPr>
            <w:rStyle w:val="Hyperlink"/>
          </w:rPr>
          <w:t xml:space="preserve"> 2019-2021</w:t>
        </w:r>
        <w:r w:rsidR="006828B7" w:rsidRPr="007D1002">
          <w:rPr>
            <w:rStyle w:val="Hyperlink"/>
          </w:rPr>
          <w:t> </w:t>
        </w:r>
      </w:hyperlink>
      <w:r w:rsidR="006828B7" w:rsidRPr="00A3357F">
        <w:t>is a strategic plan for the digital transformation of the public administration. The public administration will enter a new era of further simplification of public services to reduce the administrative burden on its clients and to provide client-centred publ</w:t>
      </w:r>
      <w:r w:rsidR="006828B7" w:rsidRPr="007D1002">
        <w:t xml:space="preserve">ic services through digital transformation. The plan sets three main goals which build upon each other and form a continuum of improvement in service delivery, namely take-up, once-only, and service of excellence. </w:t>
      </w:r>
    </w:p>
    <w:p w14:paraId="2BC5E067" w14:textId="77777777" w:rsidR="00C10244" w:rsidRPr="007D1002" w:rsidRDefault="00C10244"/>
    <w:p w14:paraId="7E7EC597" w14:textId="4FE6EFFD" w:rsidR="006828B7" w:rsidRPr="007D1002" w:rsidRDefault="006828B7" w:rsidP="006828B7">
      <w:pPr>
        <w:rPr>
          <w:color w:val="FF0000"/>
        </w:rPr>
      </w:pPr>
      <w:r w:rsidRPr="007D1002">
        <w:t>The new</w:t>
      </w:r>
      <w:r w:rsidR="00D60111">
        <w:t xml:space="preserve"> </w:t>
      </w:r>
      <w:hyperlink r:id="rId37" w:history="1">
        <w:r w:rsidR="004166D5" w:rsidRPr="00A3357F">
          <w:rPr>
            <w:rStyle w:val="Hyperlink"/>
          </w:rPr>
          <w:t>MITA Strategy</w:t>
        </w:r>
      </w:hyperlink>
      <w:r w:rsidRPr="00A3357F">
        <w:rPr>
          <w:szCs w:val="20"/>
        </w:rPr>
        <w:t xml:space="preserve"> </w:t>
      </w:r>
      <w:r w:rsidRPr="00A3357F">
        <w:t>covers the period 2021 to 2023 and has a vision of ‘Committed</w:t>
      </w:r>
      <w:r w:rsidR="00A600F4" w:rsidRPr="007D1002">
        <w:t xml:space="preserve"> t</w:t>
      </w:r>
      <w:r w:rsidRPr="007D1002">
        <w:t>o A Digital Future’. The Malta Information Technology Agency (MITA) does this by assisting Government in providing direction and implementing solutions in the digital sphere. The strategy is based on seven domains, namely</w:t>
      </w:r>
      <w:r w:rsidR="00BD2275" w:rsidRPr="007D1002">
        <w:t>:</w:t>
      </w:r>
      <w:r w:rsidRPr="007D1002">
        <w:t xml:space="preserve"> Strategy and Policy, Information Security, Data Centre and Infrastructure, Digital Technologies and Data, Information Systems and Shared Services, Client Facing Services, and Internal Support Services. </w:t>
      </w:r>
    </w:p>
    <w:p w14:paraId="32C8CFE6" w14:textId="43C5EACF" w:rsidR="00736391" w:rsidRPr="007D1002" w:rsidRDefault="00AE508D" w:rsidP="00EE0A6F">
      <w:pPr>
        <w:pStyle w:val="Subtitle"/>
      </w:pPr>
      <w:r w:rsidRPr="007D1002">
        <w:t xml:space="preserve">Digital </w:t>
      </w:r>
      <w:r w:rsidR="00DB66F6" w:rsidRPr="007D1002">
        <w:t>Public Administration</w:t>
      </w:r>
      <w:r w:rsidRPr="007D1002">
        <w:t xml:space="preserve"> Legislation</w:t>
      </w:r>
    </w:p>
    <w:p w14:paraId="397BC148" w14:textId="58C6E4EE" w:rsidR="00FC1045" w:rsidRPr="007D1002" w:rsidRDefault="006828B7" w:rsidP="00FC1045">
      <w:pPr>
        <w:rPr>
          <w:strike/>
        </w:rPr>
      </w:pPr>
      <w:r w:rsidRPr="007D1002">
        <w:t xml:space="preserve">Cap. 546 of the Laws of Malta is in the process of being amended to transpose the provisions of Directive 2019/1024 on Open Data and the Re-Use of Public Sector Information. The provisions of the Recast Directive are envisaged to be transposed by an Amending Act to Cap. 546 of the Laws of Malta. </w:t>
      </w:r>
    </w:p>
    <w:p w14:paraId="7017A9C7" w14:textId="6EDA8A08" w:rsidR="00736391" w:rsidRPr="007D1002" w:rsidRDefault="00AE508D" w:rsidP="00EE0A6F">
      <w:pPr>
        <w:pStyle w:val="Subtitle"/>
      </w:pPr>
      <w:r w:rsidRPr="007D1002">
        <w:t xml:space="preserve">Digital </w:t>
      </w:r>
      <w:r w:rsidR="00DB66F6" w:rsidRPr="007D1002">
        <w:t>Public Administration</w:t>
      </w:r>
      <w:r w:rsidRPr="007D1002">
        <w:t xml:space="preserve"> Governance</w:t>
      </w:r>
    </w:p>
    <w:p w14:paraId="54971C78" w14:textId="6991A000" w:rsidR="006828B7" w:rsidRPr="007D1002" w:rsidRDefault="006828B7">
      <w:r w:rsidRPr="007D1002">
        <w:t>The</w:t>
      </w:r>
      <w:r w:rsidR="00D60111">
        <w:t xml:space="preserve"> </w:t>
      </w:r>
      <w:hyperlink r:id="rId38" w:anchor=":~:text=The%20Ministry%20of%20Economy%20and,economy%20and%20encourage%20financial%20growth." w:history="1">
        <w:r w:rsidRPr="00A3357F">
          <w:rPr>
            <w:rStyle w:val="Hyperlink"/>
          </w:rPr>
          <w:t>Ministry for the Economy and Industry</w:t>
        </w:r>
      </w:hyperlink>
      <w:r w:rsidRPr="00A3357F">
        <w:t xml:space="preserve"> coordinates the development and implementation of eGovernment policy in the sense that both </w:t>
      </w:r>
      <w:hyperlink r:id="rId39" w:history="1">
        <w:r w:rsidR="004166D5" w:rsidRPr="00A3357F">
          <w:rPr>
            <w:rStyle w:val="Hyperlink"/>
          </w:rPr>
          <w:t>Malt</w:t>
        </w:r>
        <w:r w:rsidR="004166D5" w:rsidRPr="007D1002">
          <w:rPr>
            <w:rStyle w:val="Hyperlink"/>
          </w:rPr>
          <w:t>a Information Technology Agency (MITA)</w:t>
        </w:r>
      </w:hyperlink>
      <w:r w:rsidRPr="00A3357F">
        <w:t xml:space="preserve"> and </w:t>
      </w:r>
      <w:hyperlink r:id="rId40" w:history="1">
        <w:r w:rsidR="004166D5" w:rsidRPr="00A3357F">
          <w:rPr>
            <w:rStyle w:val="Hyperlink"/>
          </w:rPr>
          <w:t>Malta Communications Authority (MCA)</w:t>
        </w:r>
      </w:hyperlink>
      <w:r w:rsidRPr="00A3357F">
        <w:t>, the two eGovernment executive agencies, fall under the</w:t>
      </w:r>
      <w:r w:rsidR="00E55938" w:rsidRPr="007D1002">
        <w:t xml:space="preserve"> Ministry for the Economy and Industry</w:t>
      </w:r>
      <w:r w:rsidRPr="007D1002">
        <w:t>.</w:t>
      </w:r>
    </w:p>
    <w:p w14:paraId="1E86CCD2" w14:textId="77777777" w:rsidR="006828B7" w:rsidRPr="007D1002" w:rsidRDefault="006828B7"/>
    <w:p w14:paraId="50EE48F8" w14:textId="7C882554" w:rsidR="003476E7" w:rsidRPr="007D1002" w:rsidRDefault="006828B7" w:rsidP="003476E7">
      <w:r w:rsidRPr="007D1002">
        <w:t>MITA was mandated the role of the National Coordination Centre in line with the EU Regulation of the European Parliament and of the Council establishing the European Cybersecurity Industrial, Technology and Research Competence Centre and the Network of National Coordination Centre.</w:t>
      </w:r>
    </w:p>
    <w:p w14:paraId="430130FA" w14:textId="00130061" w:rsidR="00AE508D" w:rsidRPr="007D1002" w:rsidRDefault="00AE508D" w:rsidP="00EE0A6F">
      <w:pPr>
        <w:pStyle w:val="Subtitle"/>
      </w:pPr>
      <w:r w:rsidRPr="007D1002">
        <w:t xml:space="preserve">Digital </w:t>
      </w:r>
      <w:r w:rsidR="00DB66F6" w:rsidRPr="007D1002">
        <w:t>Public Administration</w:t>
      </w:r>
      <w:r w:rsidRPr="007D1002">
        <w:t xml:space="preserve"> Infrastructure</w:t>
      </w:r>
    </w:p>
    <w:p w14:paraId="1131FC02" w14:textId="24D410D5" w:rsidR="003446FA" w:rsidRPr="007D1002" w:rsidRDefault="003446FA" w:rsidP="00316D43">
      <w:r w:rsidRPr="007D1002">
        <w:t xml:space="preserve">In 2020, </w:t>
      </w:r>
      <w:hyperlink r:id="rId41" w:history="1">
        <w:r w:rsidRPr="00A3357F">
          <w:rPr>
            <w:rStyle w:val="Hyperlink"/>
          </w:rPr>
          <w:t>Identity Malta</w:t>
        </w:r>
      </w:hyperlink>
      <w:r w:rsidRPr="00A3357F">
        <w:t xml:space="preserve"> together with MITA have upgraded the </w:t>
      </w:r>
      <w:proofErr w:type="spellStart"/>
      <w:r w:rsidRPr="00A3357F">
        <w:t>eID</w:t>
      </w:r>
      <w:proofErr w:type="spellEnd"/>
      <w:r w:rsidRPr="00A3357F">
        <w:t xml:space="preserve"> Account Management functionality to further align </w:t>
      </w:r>
      <w:proofErr w:type="spellStart"/>
      <w:r w:rsidRPr="00A3357F">
        <w:t>eID</w:t>
      </w:r>
      <w:proofErr w:type="spellEnd"/>
      <w:r w:rsidRPr="00A3357F">
        <w:t xml:space="preserve"> with the GDPR and to provide users with additional visib</w:t>
      </w:r>
      <w:r w:rsidRPr="007D1002">
        <w:t xml:space="preserve">ility and control over their </w:t>
      </w:r>
      <w:proofErr w:type="spellStart"/>
      <w:r w:rsidRPr="007D1002">
        <w:t>eID</w:t>
      </w:r>
      <w:proofErr w:type="spellEnd"/>
      <w:r w:rsidRPr="007D1002">
        <w:t xml:space="preserve"> account. The achievements made and the on-going work on the </w:t>
      </w:r>
      <w:proofErr w:type="spellStart"/>
      <w:r w:rsidRPr="007D1002">
        <w:t>eID</w:t>
      </w:r>
      <w:proofErr w:type="spellEnd"/>
      <w:r w:rsidRPr="007D1002">
        <w:t xml:space="preserve"> system mean that the government has a stable and reliable platform for electronic authentication to enable eGovernment services at a local level, with different levels of assurance providing the required choice between usability and security.</w:t>
      </w:r>
    </w:p>
    <w:p w14:paraId="459D848F" w14:textId="77777777" w:rsidR="003446FA" w:rsidRPr="007D1002" w:rsidRDefault="003446FA"/>
    <w:p w14:paraId="46F345C1" w14:textId="77777777" w:rsidR="003446FA" w:rsidRPr="007D1002" w:rsidRDefault="003446FA">
      <w:r w:rsidRPr="007D1002">
        <w:t xml:space="preserve">MITA maintains a </w:t>
      </w:r>
      <w:hyperlink r:id="rId42" w:history="1">
        <w:r w:rsidRPr="00A3357F">
          <w:t>procurement-dedicated website</w:t>
        </w:r>
      </w:hyperlink>
      <w:r w:rsidRPr="00A3357F">
        <w:t xml:space="preserve"> that allows greater interaction on its public calls for tenders thro</w:t>
      </w:r>
      <w:r w:rsidRPr="007D1002">
        <w:t xml:space="preserve">ugh a mobile responsive design. The website also provides an outlook forecast on upcoming calls for tenders scheduled to be issued by the Agency, and provides procurement-related resources, including those related to the Dynamic Purchasing Systems established by the Agency. </w:t>
      </w:r>
    </w:p>
    <w:p w14:paraId="7DC7D4DA" w14:textId="77777777" w:rsidR="003446FA" w:rsidRPr="007D1002" w:rsidRDefault="003446FA" w:rsidP="003446FA">
      <w:pPr>
        <w:rPr>
          <w:color w:val="FF0000"/>
        </w:rPr>
      </w:pPr>
    </w:p>
    <w:p w14:paraId="775F9FD2" w14:textId="77777777" w:rsidR="008D2A33" w:rsidRPr="007D1002" w:rsidRDefault="0020252C">
      <w:pPr>
        <w:jc w:val="left"/>
        <w:rPr>
          <w:rFonts w:cs="Calibri"/>
          <w:szCs w:val="20"/>
        </w:rPr>
      </w:pPr>
      <w:r w:rsidRPr="007D1002">
        <w:rPr>
          <w:rFonts w:cs="Calibri"/>
          <w:szCs w:val="20"/>
        </w:rPr>
        <w:br w:type="page"/>
      </w:r>
    </w:p>
    <w:p w14:paraId="077163D1" w14:textId="622EEFDA" w:rsidR="008D2A33" w:rsidRPr="007D1002" w:rsidRDefault="00C2471B">
      <w:pPr>
        <w:jc w:val="left"/>
        <w:rPr>
          <w:rFonts w:cs="Calibri"/>
          <w:szCs w:val="20"/>
        </w:rPr>
      </w:pPr>
      <w:r>
        <w:rPr>
          <w:noProof/>
        </w:rPr>
        <w:lastRenderedPageBreak/>
        <w:drawing>
          <wp:anchor distT="0" distB="0" distL="114300" distR="114300" simplePos="0" relativeHeight="251698185" behindDoc="1" locked="0" layoutInCell="1" allowOverlap="1" wp14:anchorId="0B7C5EEC" wp14:editId="4ACA6121">
            <wp:simplePos x="0" y="0"/>
            <wp:positionH relativeFrom="column">
              <wp:posOffset>-1119323</wp:posOffset>
            </wp:positionH>
            <wp:positionV relativeFrom="paragraph">
              <wp:posOffset>-1149129</wp:posOffset>
            </wp:positionV>
            <wp:extent cx="7604770" cy="10778400"/>
            <wp:effectExtent l="0" t="0" r="0" b="4445"/>
            <wp:wrapNone/>
            <wp:docPr id="20" name="Picture 20" descr="A close-up of people writing on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people writing on a tablet&#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p>
    <w:p w14:paraId="6F5D1CEC" w14:textId="77777777" w:rsidR="008D2A33" w:rsidRPr="007D1002" w:rsidRDefault="008D2A33">
      <w:pPr>
        <w:jc w:val="left"/>
        <w:rPr>
          <w:rFonts w:cs="Calibri"/>
          <w:szCs w:val="20"/>
        </w:rPr>
      </w:pPr>
    </w:p>
    <w:p w14:paraId="339AD205" w14:textId="77777777" w:rsidR="008D2A33" w:rsidRPr="007D1002" w:rsidRDefault="008D2A33" w:rsidP="008D2A33">
      <w:pPr>
        <w:jc w:val="center"/>
        <w:rPr>
          <w:sz w:val="28"/>
          <w:szCs w:val="36"/>
          <w:highlight w:val="yellow"/>
        </w:rPr>
      </w:pPr>
    </w:p>
    <w:p w14:paraId="6F6623BE" w14:textId="7C2A1D58" w:rsidR="008D2A33" w:rsidRPr="007D1002" w:rsidRDefault="008D2A33" w:rsidP="008D2A33">
      <w:pPr>
        <w:jc w:val="center"/>
        <w:rPr>
          <w:sz w:val="28"/>
          <w:szCs w:val="36"/>
          <w:highlight w:val="yellow"/>
        </w:rPr>
      </w:pPr>
    </w:p>
    <w:p w14:paraId="4A9A1C5B" w14:textId="37696AB2" w:rsidR="00B86103" w:rsidRPr="00A3357F" w:rsidRDefault="00467C4E">
      <w:pPr>
        <w:jc w:val="left"/>
        <w:rPr>
          <w:rFonts w:cs="Calibri"/>
          <w:szCs w:val="20"/>
        </w:rPr>
      </w:pPr>
      <w:r w:rsidRPr="00AA4C50">
        <w:rPr>
          <w:rFonts w:cs="Calibri"/>
          <w:noProof/>
          <w:szCs w:val="20"/>
        </w:rPr>
        <mc:AlternateContent>
          <mc:Choice Requires="wpg">
            <w:drawing>
              <wp:anchor distT="0" distB="0" distL="114300" distR="114300" simplePos="0" relativeHeight="251665417" behindDoc="0" locked="0" layoutInCell="1" allowOverlap="1" wp14:anchorId="3BBA282E" wp14:editId="7525235C">
                <wp:simplePos x="0" y="0"/>
                <wp:positionH relativeFrom="column">
                  <wp:posOffset>2449667</wp:posOffset>
                </wp:positionH>
                <wp:positionV relativeFrom="paragraph">
                  <wp:posOffset>1108710</wp:posOffset>
                </wp:positionV>
                <wp:extent cx="4036060" cy="1619885"/>
                <wp:effectExtent l="0" t="19050" r="21590" b="37465"/>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56" name="Text Box 15"/>
                        <wps:cNvSpPr txBox="1">
                          <a:spLocks noChangeArrowheads="1"/>
                        </wps:cNvSpPr>
                        <wps:spPr bwMode="auto">
                          <a:xfrm>
                            <a:off x="5550" y="3578"/>
                            <a:ext cx="6356" cy="2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CCCED01" w14:textId="77777777" w:rsidR="008B24DF" w:rsidRPr="006D73ED" w:rsidRDefault="008B24DF" w:rsidP="0020252C">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CAD347A" w14:textId="77777777" w:rsidR="008B24DF" w:rsidRPr="00E7654F" w:rsidRDefault="008B24DF" w:rsidP="0020252C">
                              <w:pPr>
                                <w:jc w:val="right"/>
                                <w:rPr>
                                  <w:color w:val="FFFFFF"/>
                                  <w:sz w:val="52"/>
                                  <w:szCs w:val="36"/>
                                </w:rPr>
                              </w:pPr>
                            </w:p>
                          </w:txbxContent>
                        </wps:txbx>
                        <wps:bodyPr rot="0" vert="horz" wrap="square" lIns="18000" tIns="46800" rIns="91440" bIns="45720" anchor="t" anchorCtr="0" upright="1">
                          <a:noAutofit/>
                        </wps:bodyPr>
                      </wps:wsp>
                      <wps:wsp>
                        <wps:cNvPr id="57" name="Text Box 16"/>
                        <wps:cNvSpPr txBox="1">
                          <a:spLocks noChangeArrowheads="1"/>
                        </wps:cNvSpPr>
                        <wps:spPr bwMode="auto">
                          <a:xfrm>
                            <a:off x="5813" y="4183"/>
                            <a:ext cx="767"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BC3027D" w14:textId="77777777" w:rsidR="008B24DF" w:rsidRPr="0065240B" w:rsidRDefault="008B24DF" w:rsidP="0020252C">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58" name="AutoShape 17"/>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55" o:spid="_x0000_s1037" style="position:absolute;margin-left:192.9pt;margin-top:87.3pt;width:317.8pt;height:127.55pt;z-index:251665417"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">
                <v:shape id="Text Box 15"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" fillcolor="#4958a0" strokecolor="white">
                  <v:stroke opacity="0"/>
                  <v:shadow offset=",5pt"/>
                  <v:textbox inset=".5mm,1.3mm">
                    <w:txbxContent>
                      <w:p w14:paraId="5CCCED01" w14:textId="77777777" w:rsidR="008B24DF" w:rsidRPr="006D73ED" w:rsidRDefault="008B24DF" w:rsidP="0020252C">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CAD347A" w14:textId="77777777" w:rsidR="008B24DF" w:rsidRPr="00E7654F" w:rsidRDefault="008B24DF" w:rsidP="0020252C">
                        <w:pPr>
                          <w:jc w:val="right"/>
                          <w:rPr>
                            <w:color w:val="FFFFFF"/>
                            <w:sz w:val="52"/>
                            <w:szCs w:val="36"/>
                          </w:rPr>
                        </w:pPr>
                      </w:p>
                    </w:txbxContent>
                  </v:textbox>
                </v:shape>
                <v:shape id="Text Box 16"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" filled="f" stroked="f" strokecolor="#f8f8f8" strokeweight=".25pt">
                  <v:textbox style="mso-fit-shape-to-text:t">
                    <w:txbxContent>
                      <w:p w14:paraId="5BC3027D" w14:textId="77777777" w:rsidR="008B24DF" w:rsidRPr="0065240B" w:rsidRDefault="008B24DF" w:rsidP="0020252C">
                        <w:pPr>
                          <w:rPr>
                            <w:lang w:val="en-US"/>
                          </w:rPr>
                        </w:pPr>
                        <w:r w:rsidRPr="003D16B4">
                          <w:rPr>
                            <w:color w:val="FFFFFF"/>
                            <w:sz w:val="96"/>
                            <w:szCs w:val="96"/>
                            <w:lang w:val="en-US"/>
                          </w:rPr>
                          <w:t>3</w:t>
                        </w:r>
                      </w:p>
                    </w:txbxContent>
                  </v:textbox>
                </v:shape>
                <v:shape id="AutoShape 17"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" strokecolor="white" strokeweight="2.5pt">
                  <v:shadow offset=",5pt"/>
                </v:shape>
              </v:group>
            </w:pict>
          </mc:Fallback>
        </mc:AlternateContent>
      </w:r>
      <w:r w:rsidR="00B86103" w:rsidRPr="00A3357F">
        <w:rPr>
          <w:rFonts w:cs="Calibri"/>
          <w:szCs w:val="20"/>
        </w:rPr>
        <w:br w:type="page"/>
      </w:r>
    </w:p>
    <w:p w14:paraId="7973D677" w14:textId="4B5302AA" w:rsidR="008F3F38" w:rsidRPr="007D1002" w:rsidRDefault="003730DF" w:rsidP="00002962">
      <w:pPr>
        <w:pStyle w:val="Heading1"/>
      </w:pPr>
      <w:bookmarkStart w:id="9" w:name="_Toc44063170"/>
      <w:r w:rsidRPr="007D1002">
        <w:lastRenderedPageBreak/>
        <w:t xml:space="preserve">Digital </w:t>
      </w:r>
      <w:r w:rsidR="00DB66F6" w:rsidRPr="007D1002">
        <w:t>Public Administration</w:t>
      </w:r>
      <w:r w:rsidRPr="007D1002">
        <w:t xml:space="preserve"> Political Communications</w:t>
      </w:r>
      <w:bookmarkEnd w:id="9"/>
    </w:p>
    <w:p w14:paraId="0BF51C60" w14:textId="44436CE5" w:rsidR="00F01AC7" w:rsidRPr="007D1002" w:rsidRDefault="00950063" w:rsidP="00A467E9">
      <w:pPr>
        <w:pStyle w:val="Heading2"/>
      </w:pPr>
      <w:r w:rsidRPr="007D1002">
        <w:t xml:space="preserve">Specific political communications on digital </w:t>
      </w:r>
      <w:r w:rsidR="00AF48F7" w:rsidRPr="007D1002">
        <w:t>public administration</w:t>
      </w:r>
    </w:p>
    <w:p w14:paraId="7CBE4F55" w14:textId="0788D2AC" w:rsidR="00F01AC7" w:rsidRPr="00EB342F" w:rsidRDefault="00F01AC7" w:rsidP="00EB342F">
      <w:pPr>
        <w:pStyle w:val="Subtitle"/>
      </w:pPr>
      <w:r w:rsidRPr="007D1002">
        <w:t>Digital Malta Strategy</w:t>
      </w:r>
    </w:p>
    <w:p w14:paraId="79B130FB" w14:textId="1015AFA0" w:rsidR="008306FC" w:rsidRPr="007D1002" w:rsidRDefault="008306FC" w:rsidP="00F079BB">
      <w:r w:rsidRPr="007D1002">
        <w:t>The Digital Strategy</w:t>
      </w:r>
      <w:r w:rsidR="00545589" w:rsidRPr="007D1002">
        <w:t>,</w:t>
      </w:r>
      <w:r w:rsidR="00BC17F1" w:rsidRPr="007D1002">
        <w:t xml:space="preserve"> </w:t>
      </w:r>
      <w:r w:rsidRPr="007D1002">
        <w:t xml:space="preserve">due to be launched for </w:t>
      </w:r>
      <w:r w:rsidR="00A3357F">
        <w:t>p</w:t>
      </w:r>
      <w:r w:rsidR="00A3357F" w:rsidRPr="00A3357F">
        <w:t xml:space="preserve">ublic </w:t>
      </w:r>
      <w:r w:rsidR="00A3357F">
        <w:t>c</w:t>
      </w:r>
      <w:r w:rsidR="00A3357F" w:rsidRPr="00A3357F">
        <w:t xml:space="preserve">onsultation </w:t>
      </w:r>
      <w:r w:rsidRPr="00A3357F">
        <w:t xml:space="preserve">in </w:t>
      </w:r>
      <w:r w:rsidR="00545589" w:rsidRPr="000F20BB">
        <w:t>early summer 2021,</w:t>
      </w:r>
      <w:r w:rsidRPr="00A13500">
        <w:t xml:space="preserve"> sets out the </w:t>
      </w:r>
      <w:r w:rsidR="00545589" w:rsidRPr="00A13500">
        <w:t xml:space="preserve">Maltese </w:t>
      </w:r>
      <w:r w:rsidR="00A3357F">
        <w:t>g</w:t>
      </w:r>
      <w:r w:rsidRPr="007D1002">
        <w:t xml:space="preserve">overnment’s vision on how it intends to maintain its momentum as a global digital leader and a champion of emerging technologies. It sets out how </w:t>
      </w:r>
      <w:r w:rsidR="00F079BB" w:rsidRPr="007D1002">
        <w:t xml:space="preserve">the </w:t>
      </w:r>
      <w:r w:rsidR="00A3357F">
        <w:t>g</w:t>
      </w:r>
      <w:r w:rsidR="00A3357F" w:rsidRPr="00A3357F">
        <w:t xml:space="preserve">overnment </w:t>
      </w:r>
      <w:r w:rsidRPr="000F20BB">
        <w:t xml:space="preserve">will act not only in its traditional role as promoter and regulator, but also as incubator and accelerator for change towards digitalisation. </w:t>
      </w:r>
    </w:p>
    <w:p w14:paraId="1DB1194D" w14:textId="77777777" w:rsidR="008306FC" w:rsidRPr="007D1002" w:rsidRDefault="008306FC" w:rsidP="00F079BB"/>
    <w:p w14:paraId="2E246C3A" w14:textId="72D352C6" w:rsidR="008306FC" w:rsidRPr="007D1002" w:rsidRDefault="008306FC" w:rsidP="00F079BB">
      <w:r w:rsidRPr="007D1002">
        <w:t xml:space="preserve">Building on the initiatives undertaken across the last seven years, </w:t>
      </w:r>
      <w:r w:rsidR="00804013" w:rsidRPr="007D1002">
        <w:t xml:space="preserve">the </w:t>
      </w:r>
      <w:r w:rsidR="00A3357F">
        <w:t>g</w:t>
      </w:r>
      <w:r w:rsidR="00A3357F" w:rsidRPr="00A3357F">
        <w:t xml:space="preserve">overnment </w:t>
      </w:r>
      <w:r w:rsidRPr="000F20BB">
        <w:t xml:space="preserve">will continue its drive to use digital technologies as a key tool to enhance the way public services are delivered, moving </w:t>
      </w:r>
      <w:r w:rsidR="00EB342F" w:rsidRPr="000F20BB">
        <w:t>from front-end digital platforms</w:t>
      </w:r>
      <w:r w:rsidRPr="000F20BB">
        <w:t xml:space="preserve"> to end-to-end service offerings </w:t>
      </w:r>
      <w:r w:rsidRPr="007D1002">
        <w:t>delivered seamlessly across mobile and web. It will also continue investing in emerging technologies</w:t>
      </w:r>
      <w:r w:rsidR="000F20BB">
        <w:t xml:space="preserve">, </w:t>
      </w:r>
      <w:proofErr w:type="gramStart"/>
      <w:r w:rsidR="000F20BB">
        <w:t>i.e.</w:t>
      </w:r>
      <w:proofErr w:type="gramEnd"/>
      <w:r w:rsidR="000F20BB">
        <w:t xml:space="preserve"> </w:t>
      </w:r>
      <w:r w:rsidRPr="007D1002">
        <w:t xml:space="preserve">by setting up a digital innovation hub, providing open access to public government databases, expanding funding for RD&amp;I, and cultivating an ecosystem conducive and supportive of digitalisation. The Strategy also identifies how policy can be used to drive positive change across all segments of society. </w:t>
      </w:r>
    </w:p>
    <w:p w14:paraId="4658AAF6" w14:textId="77777777" w:rsidR="008306FC" w:rsidRPr="007D1002" w:rsidRDefault="008306FC" w:rsidP="00F079BB"/>
    <w:p w14:paraId="52A37A8E" w14:textId="2947BFD3" w:rsidR="008306FC" w:rsidRPr="007D1002" w:rsidRDefault="008306FC" w:rsidP="00F079BB">
      <w:r w:rsidRPr="007D1002">
        <w:t>By drawing in citizen, business and publi</w:t>
      </w:r>
      <w:r w:rsidR="00A13500">
        <w:t>c</w:t>
      </w:r>
      <w:r w:rsidRPr="007D1002">
        <w:t xml:space="preserve"> administration experiences gathered from a wide-consultation process, the Strategy offers a vision for a </w:t>
      </w:r>
      <w:r w:rsidR="00EB342F" w:rsidRPr="007D1002">
        <w:t>digitally transformed</w:t>
      </w:r>
      <w:r w:rsidRPr="007D1002">
        <w:t xml:space="preserve"> society that enables the solutions for key needs and challenges experienced by citizens and the business community. </w:t>
      </w:r>
    </w:p>
    <w:p w14:paraId="64A17599" w14:textId="77777777" w:rsidR="008306FC" w:rsidRPr="007D1002" w:rsidRDefault="008306FC" w:rsidP="00F079BB"/>
    <w:p w14:paraId="516CBDE2" w14:textId="500AC87D" w:rsidR="00400C12" w:rsidRPr="007D1002" w:rsidRDefault="008306FC" w:rsidP="00F079BB">
      <w:r w:rsidRPr="007D1002">
        <w:t>The Digital Strategy outlines a digital transformation journey path, with wellbeing and social welfare at its core. It aims to provide the overarching vision for future transformative measures and initiatives to complement and guide current and future initiatives in the local digital landscape.</w:t>
      </w:r>
    </w:p>
    <w:p w14:paraId="632465F5" w14:textId="154F5F69" w:rsidR="00400C12" w:rsidRPr="007D1002" w:rsidRDefault="00400C12">
      <w:pPr>
        <w:pStyle w:val="Subtitle"/>
      </w:pPr>
      <w:r w:rsidRPr="007D1002">
        <w:t>Berlin Declaration on Digital Society and Value-Based Digital Government</w:t>
      </w:r>
    </w:p>
    <w:p w14:paraId="3B899C68" w14:textId="459E0150" w:rsidR="008306FC" w:rsidRPr="007D1002" w:rsidRDefault="00400C12" w:rsidP="004962C6">
      <w:pPr>
        <w:rPr>
          <w:strike/>
        </w:rPr>
      </w:pPr>
      <w:r w:rsidRPr="007D1002">
        <w:t xml:space="preserve">In December 2020, the Maltese government signed the </w:t>
      </w:r>
      <w:hyperlink r:id="rId44" w:history="1">
        <w:r w:rsidRPr="00A3357F">
          <w:rPr>
            <w:rStyle w:val="Hyperlink"/>
          </w:rPr>
          <w:t>Berlin Declaration on Digital Society and Value-Based Digital Government</w:t>
        </w:r>
      </w:hyperlink>
      <w:r w:rsidRPr="00A3357F">
        <w:t>, thus re-affirming its commitment – together with other EU Member States – to foster digital tr</w:t>
      </w:r>
      <w:r w:rsidRPr="007D1002">
        <w:t xml:space="preserve">ansformation in order to allow citizens and businesses to harness the benefits and opportunities offered by modern digital technologies. The Declaration aims </w:t>
      </w:r>
      <w:r w:rsidR="00E073BE">
        <w:t>to</w:t>
      </w:r>
      <w:r w:rsidR="00E073BE" w:rsidRPr="00E073BE">
        <w:t xml:space="preserve"> contribut</w:t>
      </w:r>
      <w:r w:rsidR="00E073BE">
        <w:t>e</w:t>
      </w:r>
      <w:r w:rsidR="00E073BE" w:rsidRPr="00E073BE">
        <w:t xml:space="preserve"> </w:t>
      </w:r>
      <w:r w:rsidRPr="00E073BE">
        <w:t>to a value-based digital transformation by addressing and strengthening digital pa</w:t>
      </w:r>
      <w:r w:rsidRPr="007D1002">
        <w:t>rticipation and digital inclusion in European societies.</w:t>
      </w:r>
    </w:p>
    <w:p w14:paraId="765FFC4B" w14:textId="77777777" w:rsidR="004676E5" w:rsidRPr="007D1002" w:rsidRDefault="004676E5" w:rsidP="00EE0A6F">
      <w:pPr>
        <w:pStyle w:val="Subtitle"/>
      </w:pPr>
      <w:r w:rsidRPr="007D1002">
        <w:t>Mapping Tomorrow – A Strategic Plan for the Digital Transformation of the Public Administration (2019-2021)</w:t>
      </w:r>
    </w:p>
    <w:p w14:paraId="5B5ECAC2" w14:textId="0860319C" w:rsidR="004676E5" w:rsidRPr="007D1002" w:rsidRDefault="009F0AE1" w:rsidP="004676E5">
      <w:hyperlink r:id="rId45" w:history="1">
        <w:r w:rsidR="004676E5" w:rsidRPr="00A3357F">
          <w:rPr>
            <w:rStyle w:val="Hyperlink"/>
          </w:rPr>
          <w:t>Mapping Tomorrow</w:t>
        </w:r>
      </w:hyperlink>
      <w:r w:rsidR="004676E5" w:rsidRPr="00A3357F">
        <w:t xml:space="preserve"> is a strategic plan for the </w:t>
      </w:r>
      <w:r w:rsidR="000666B0" w:rsidRPr="00A3357F">
        <w:t>p</w:t>
      </w:r>
      <w:r w:rsidR="004676E5" w:rsidRPr="00A3357F">
        <w:t xml:space="preserve">ublic </w:t>
      </w:r>
      <w:r w:rsidR="000666B0" w:rsidRPr="00A3357F">
        <w:t>a</w:t>
      </w:r>
      <w:r w:rsidR="004676E5" w:rsidRPr="00A3357F">
        <w:t xml:space="preserve">dministration. The </w:t>
      </w:r>
      <w:r w:rsidR="000666B0" w:rsidRPr="00A3357F">
        <w:t>p</w:t>
      </w:r>
      <w:r w:rsidR="004676E5" w:rsidRPr="00A3357F">
        <w:t xml:space="preserve">ublic </w:t>
      </w:r>
      <w:r w:rsidR="000666B0" w:rsidRPr="007D1002">
        <w:t>a</w:t>
      </w:r>
      <w:r w:rsidR="004676E5" w:rsidRPr="007D1002">
        <w:t xml:space="preserve">dministration will enter a new era of further simplification of public services to reduce the administrative burden on its clients and to </w:t>
      </w:r>
      <w:r w:rsidR="009E3AC9" w:rsidRPr="007D1002">
        <w:t xml:space="preserve">provide </w:t>
      </w:r>
      <w:r w:rsidR="004676E5" w:rsidRPr="007D1002">
        <w:t>client</w:t>
      </w:r>
      <w:r w:rsidR="00214E53" w:rsidRPr="007D1002">
        <w:t>-</w:t>
      </w:r>
      <w:r w:rsidR="004676E5" w:rsidRPr="007D1002">
        <w:t>centred public services through digital transformation. The document sets a clear vision with well-articulated goals and an ambitious implementation plan.</w:t>
      </w:r>
    </w:p>
    <w:p w14:paraId="239C2C10" w14:textId="247EA195" w:rsidR="004676E5" w:rsidRPr="007D1002" w:rsidRDefault="009E3AC9" w:rsidP="0061249A">
      <w:r w:rsidRPr="007D1002">
        <w:t>The g</w:t>
      </w:r>
      <w:r w:rsidR="004676E5" w:rsidRPr="007D1002">
        <w:t>overnment’s vision aspires to take public services to the next level of improvement through the adoption of digital technologies. The vision is to have</w:t>
      </w:r>
      <w:r w:rsidR="00ED0E1E" w:rsidRPr="007D1002">
        <w:t xml:space="preserve"> </w:t>
      </w:r>
      <w:r w:rsidR="00AA6021">
        <w:t>a</w:t>
      </w:r>
      <w:r w:rsidR="00AA6021" w:rsidRPr="00AA6021">
        <w:t xml:space="preserve"> </w:t>
      </w:r>
      <w:r w:rsidR="00AA6021">
        <w:t>p</w:t>
      </w:r>
      <w:r w:rsidR="00AA6021" w:rsidRPr="00AA6021">
        <w:t xml:space="preserve">ublic </w:t>
      </w:r>
      <w:r w:rsidR="00AA6021">
        <w:t>a</w:t>
      </w:r>
      <w:r w:rsidR="00AA6021" w:rsidRPr="00AA6021">
        <w:t xml:space="preserve">dministration </w:t>
      </w:r>
      <w:r w:rsidR="00AA6021">
        <w:t>e</w:t>
      </w:r>
      <w:r w:rsidR="00AA6021" w:rsidRPr="00AA6021">
        <w:t xml:space="preserve">mpowered </w:t>
      </w:r>
      <w:r w:rsidR="004676E5" w:rsidRPr="00AA6021">
        <w:t xml:space="preserve">by </w:t>
      </w:r>
      <w:r w:rsidR="00AA6021">
        <w:t>d</w:t>
      </w:r>
      <w:r w:rsidR="00AA6021" w:rsidRPr="00AA6021">
        <w:t xml:space="preserve">igital </w:t>
      </w:r>
      <w:r w:rsidR="00AA6021">
        <w:t>t</w:t>
      </w:r>
      <w:r w:rsidR="00AA6021" w:rsidRPr="00AA6021">
        <w:t>ransformation</w:t>
      </w:r>
      <w:r w:rsidR="00214E53" w:rsidRPr="007D1002">
        <w:t>.</w:t>
      </w:r>
    </w:p>
    <w:p w14:paraId="44953BD9" w14:textId="7771F0A4" w:rsidR="004676E5" w:rsidRPr="007D1002" w:rsidRDefault="004676E5" w:rsidP="004676E5">
      <w:r w:rsidRPr="007D1002">
        <w:lastRenderedPageBreak/>
        <w:t>This Plan does not exist in isolation but builds on previous achievements</w:t>
      </w:r>
      <w:r w:rsidR="009E3AC9" w:rsidRPr="007D1002">
        <w:t>,</w:t>
      </w:r>
      <w:r w:rsidRPr="007D1002">
        <w:t xml:space="preserve"> such as the drive to provide services which are available 24</w:t>
      </w:r>
      <w:r w:rsidR="009E3AC9" w:rsidRPr="007D1002">
        <w:t>/</w:t>
      </w:r>
      <w:r w:rsidRPr="007D1002">
        <w:t xml:space="preserve">7. Based on past achievements, this Strategic Plan sets </w:t>
      </w:r>
      <w:r w:rsidR="00214E53" w:rsidRPr="007D1002">
        <w:t>three</w:t>
      </w:r>
      <w:r w:rsidRPr="007D1002">
        <w:t xml:space="preserve"> goals which build upon each other and form a continuum of improvement in service delivery.</w:t>
      </w:r>
    </w:p>
    <w:p w14:paraId="2C25BE63" w14:textId="77777777" w:rsidR="004676E5" w:rsidRPr="007D1002" w:rsidRDefault="004676E5" w:rsidP="004676E5">
      <w:r w:rsidRPr="007D1002">
        <w:t>Goals:</w:t>
      </w:r>
    </w:p>
    <w:p w14:paraId="3F05AB8A" w14:textId="6F4A87CB" w:rsidR="004676E5" w:rsidRPr="00AA6021" w:rsidRDefault="00920C1F" w:rsidP="0061249A">
      <w:pPr>
        <w:pStyle w:val="BulletPoints"/>
      </w:pPr>
      <w:proofErr w:type="gramStart"/>
      <w:r>
        <w:t>T</w:t>
      </w:r>
      <w:r w:rsidR="00AA6021" w:rsidRPr="00AA6021">
        <w:t>ake</w:t>
      </w:r>
      <w:r w:rsidR="004676E5" w:rsidRPr="00AA6021">
        <w:t>-</w:t>
      </w:r>
      <w:r w:rsidR="009E3AC9" w:rsidRPr="00AA6021">
        <w:t>u</w:t>
      </w:r>
      <w:r w:rsidR="004676E5" w:rsidRPr="00AA6021">
        <w:t>p</w:t>
      </w:r>
      <w:r w:rsidR="00E3676A" w:rsidRPr="00AA6021">
        <w:t>;</w:t>
      </w:r>
      <w:proofErr w:type="gramEnd"/>
    </w:p>
    <w:p w14:paraId="5792A339" w14:textId="19487321" w:rsidR="004676E5" w:rsidRPr="00AA6021" w:rsidRDefault="004676E5" w:rsidP="0061249A">
      <w:pPr>
        <w:pStyle w:val="BulletPoints"/>
      </w:pPr>
      <w:r w:rsidRPr="00AA6021">
        <w:t>Once-</w:t>
      </w:r>
      <w:r w:rsidR="001755DA">
        <w:t>O</w:t>
      </w:r>
      <w:r w:rsidRPr="00AA6021">
        <w:t>nly</w:t>
      </w:r>
      <w:r w:rsidR="00E3676A" w:rsidRPr="00AA6021">
        <w:t>; and</w:t>
      </w:r>
    </w:p>
    <w:p w14:paraId="2F8CB699" w14:textId="3A2E4844" w:rsidR="004676E5" w:rsidRPr="00AA6021" w:rsidRDefault="00920C1F" w:rsidP="0061249A">
      <w:pPr>
        <w:pStyle w:val="BulletPoints"/>
      </w:pPr>
      <w:r>
        <w:t>S</w:t>
      </w:r>
      <w:r w:rsidR="00AA6021" w:rsidRPr="00AA6021">
        <w:t xml:space="preserve">ervice </w:t>
      </w:r>
      <w:r w:rsidR="004676E5" w:rsidRPr="00AA6021">
        <w:t xml:space="preserve">of </w:t>
      </w:r>
      <w:r w:rsidR="00AA6021">
        <w:t>e</w:t>
      </w:r>
      <w:r w:rsidR="00AA6021" w:rsidRPr="00AA6021">
        <w:t>xcellence</w:t>
      </w:r>
      <w:r w:rsidR="00E3676A" w:rsidRPr="00AA6021">
        <w:t>.</w:t>
      </w:r>
    </w:p>
    <w:p w14:paraId="62E0E6D1" w14:textId="77777777" w:rsidR="00686EEB" w:rsidRPr="007D1002" w:rsidRDefault="00686EEB" w:rsidP="00686EEB">
      <w:pPr>
        <w:pStyle w:val="BulletPoints"/>
        <w:numPr>
          <w:ilvl w:val="0"/>
          <w:numId w:val="0"/>
        </w:numPr>
        <w:ind w:left="720"/>
      </w:pPr>
    </w:p>
    <w:p w14:paraId="4445CCD8" w14:textId="596D895B" w:rsidR="004676E5" w:rsidRPr="007D1002" w:rsidRDefault="004676E5" w:rsidP="004676E5">
      <w:r w:rsidRPr="007D1002">
        <w:t xml:space="preserve">The first goal links to previous strategies and aims to </w:t>
      </w:r>
      <w:r w:rsidR="0081508A" w:rsidRPr="007D1002">
        <w:t xml:space="preserve">introduce </w:t>
      </w:r>
      <w:r w:rsidRPr="007D1002">
        <w:t>simplified services</w:t>
      </w:r>
      <w:r w:rsidR="0081508A" w:rsidRPr="007D1002">
        <w:t>,</w:t>
      </w:r>
      <w:r w:rsidRPr="007D1002">
        <w:t xml:space="preserve"> which are digital end-to-end</w:t>
      </w:r>
      <w:r w:rsidR="0081508A" w:rsidRPr="007D1002">
        <w:t>,</w:t>
      </w:r>
      <w:r w:rsidRPr="007D1002">
        <w:t xml:space="preserve"> to increase take-up.</w:t>
      </w:r>
    </w:p>
    <w:p w14:paraId="44D05C53" w14:textId="1C9733BE" w:rsidR="004676E5" w:rsidRPr="007D1002" w:rsidRDefault="004676E5" w:rsidP="004676E5">
      <w:r w:rsidRPr="007D1002">
        <w:t>Once-</w:t>
      </w:r>
      <w:r w:rsidR="00C809BB">
        <w:t>O</w:t>
      </w:r>
      <w:r w:rsidRPr="007D1002">
        <w:t xml:space="preserve">nly is the core goal, aiming at internal sharing and re-use of data and information that has been previously provided by a citizen or organisation. The aim is to stop asking for information which already exists within </w:t>
      </w:r>
      <w:r w:rsidR="005E0E09" w:rsidRPr="007D1002">
        <w:t>g</w:t>
      </w:r>
      <w:r w:rsidRPr="007D1002">
        <w:t>overnment.</w:t>
      </w:r>
    </w:p>
    <w:p w14:paraId="0872BE89" w14:textId="6FA8CE19" w:rsidR="004676E5" w:rsidRPr="00C809BB" w:rsidRDefault="004676E5" w:rsidP="004676E5">
      <w:r w:rsidRPr="007D1002">
        <w:t>The third goal brings public services in line with social trends and demands, and to the quality levels expected by citizens and businesses. It looks at the adoption of emerging technologies</w:t>
      </w:r>
      <w:r w:rsidR="00573964" w:rsidRPr="007D1002">
        <w:t>,</w:t>
      </w:r>
      <w:r w:rsidRPr="007D1002">
        <w:t xml:space="preserve"> such as </w:t>
      </w:r>
      <w:r w:rsidR="00214E53" w:rsidRPr="007D1002">
        <w:t>AI</w:t>
      </w:r>
      <w:r w:rsidR="00573964" w:rsidRPr="007D1002">
        <w:t>,</w:t>
      </w:r>
      <w:r w:rsidRPr="007D1002">
        <w:t xml:space="preserve"> to </w:t>
      </w:r>
      <w:r w:rsidR="00573964" w:rsidRPr="007D1002">
        <w:t xml:space="preserve">offer </w:t>
      </w:r>
      <w:r w:rsidRPr="007D1002">
        <w:t xml:space="preserve">personalised, </w:t>
      </w:r>
      <w:proofErr w:type="gramStart"/>
      <w:r w:rsidRPr="007D1002">
        <w:t>user-friendly</w:t>
      </w:r>
      <w:proofErr w:type="gramEnd"/>
      <w:r w:rsidRPr="007D1002">
        <w:t xml:space="preserve"> and timely</w:t>
      </w:r>
      <w:r w:rsidR="00C809BB" w:rsidRPr="00C809BB">
        <w:t xml:space="preserve"> </w:t>
      </w:r>
      <w:r w:rsidR="00C809BB" w:rsidRPr="00B40F02">
        <w:t>public services</w:t>
      </w:r>
      <w:r w:rsidRPr="00C809BB">
        <w:t>. The goal is to exceed client expectations.</w:t>
      </w:r>
    </w:p>
    <w:p w14:paraId="35045434" w14:textId="649D69E1" w:rsidR="004676E5" w:rsidRPr="007D1002" w:rsidRDefault="004676E5" w:rsidP="004676E5">
      <w:r w:rsidRPr="007D1002">
        <w:t xml:space="preserve">The goals are ambitious and require a coordinated and collective approach from all </w:t>
      </w:r>
      <w:r w:rsidR="00582E75" w:rsidRPr="007D1002">
        <w:t>m</w:t>
      </w:r>
      <w:r w:rsidRPr="007D1002">
        <w:t xml:space="preserve">inistries. Stakeholders need to embrace </w:t>
      </w:r>
      <w:proofErr w:type="gramStart"/>
      <w:r w:rsidRPr="007D1002">
        <w:t>a number of</w:t>
      </w:r>
      <w:proofErr w:type="gramEnd"/>
      <w:r w:rsidRPr="007D1002">
        <w:t xml:space="preserve"> key-enabling concepts, principles, and technologies that are </w:t>
      </w:r>
      <w:r w:rsidR="00214E53" w:rsidRPr="007D1002">
        <w:t xml:space="preserve">designed </w:t>
      </w:r>
      <w:r w:rsidRPr="007D1002">
        <w:t xml:space="preserve">to bring the whole of </w:t>
      </w:r>
      <w:r w:rsidR="00582E75" w:rsidRPr="007D1002">
        <w:t>g</w:t>
      </w:r>
      <w:r w:rsidRPr="007D1002">
        <w:t>overnment together.</w:t>
      </w:r>
    </w:p>
    <w:p w14:paraId="021F1ED8" w14:textId="75DD6D53" w:rsidR="004676E5" w:rsidRPr="007D1002" w:rsidRDefault="00B476E4" w:rsidP="004676E5">
      <w:r w:rsidRPr="007D1002">
        <w:t>The s</w:t>
      </w:r>
      <w:r w:rsidR="004676E5" w:rsidRPr="007D1002">
        <w:t xml:space="preserve">pecific concepts at </w:t>
      </w:r>
      <w:r w:rsidR="00582E75" w:rsidRPr="007D1002">
        <w:t xml:space="preserve">the </w:t>
      </w:r>
      <w:r w:rsidR="004676E5" w:rsidRPr="007D1002">
        <w:t>heart of this Strategic Plan</w:t>
      </w:r>
      <w:r w:rsidR="00582E75" w:rsidRPr="007D1002">
        <w:t xml:space="preserve"> are</w:t>
      </w:r>
      <w:r w:rsidR="004676E5" w:rsidRPr="007D1002">
        <w:t xml:space="preserve">: </w:t>
      </w:r>
    </w:p>
    <w:p w14:paraId="15EA72EC" w14:textId="405E9A73" w:rsidR="000207BE" w:rsidRPr="00C809BB" w:rsidRDefault="00590AA8" w:rsidP="000207BE">
      <w:pPr>
        <w:pStyle w:val="BulletPoints"/>
      </w:pPr>
      <w:r w:rsidRPr="007D1002">
        <w:t>C</w:t>
      </w:r>
      <w:r w:rsidR="000207BE" w:rsidRPr="007D1002">
        <w:t>lient</w:t>
      </w:r>
      <w:r w:rsidR="000207BE" w:rsidRPr="00C809BB">
        <w:t>-</w:t>
      </w:r>
      <w:proofErr w:type="gramStart"/>
      <w:r w:rsidR="00304A53" w:rsidRPr="00C809BB">
        <w:t>c</w:t>
      </w:r>
      <w:r w:rsidR="000207BE" w:rsidRPr="00C809BB">
        <w:t>entricity;</w:t>
      </w:r>
      <w:proofErr w:type="gramEnd"/>
    </w:p>
    <w:p w14:paraId="5E477A16" w14:textId="33853171" w:rsidR="000207BE" w:rsidRPr="00C809BB" w:rsidRDefault="00590AA8" w:rsidP="000207BE">
      <w:pPr>
        <w:pStyle w:val="BulletPoints"/>
      </w:pPr>
      <w:r w:rsidRPr="00C809BB">
        <w:t>O</w:t>
      </w:r>
      <w:r w:rsidR="000207BE" w:rsidRPr="007D1002">
        <w:t xml:space="preserve">ne </w:t>
      </w:r>
      <w:proofErr w:type="gramStart"/>
      <w:r w:rsidR="00304A53" w:rsidRPr="00C809BB">
        <w:t>g</w:t>
      </w:r>
      <w:r w:rsidR="000207BE" w:rsidRPr="00C809BB">
        <w:t>overnment;</w:t>
      </w:r>
      <w:proofErr w:type="gramEnd"/>
    </w:p>
    <w:p w14:paraId="77237A3A" w14:textId="3914F621" w:rsidR="000207BE" w:rsidRPr="00C809BB" w:rsidRDefault="00590AA8" w:rsidP="000207BE">
      <w:pPr>
        <w:pStyle w:val="BulletPoints"/>
      </w:pPr>
      <w:r w:rsidRPr="00C809BB">
        <w:t>S</w:t>
      </w:r>
      <w:r w:rsidR="000207BE" w:rsidRPr="007D1002">
        <w:t xml:space="preserve">haring </w:t>
      </w:r>
      <w:r w:rsidR="000207BE" w:rsidRPr="00C809BB">
        <w:t xml:space="preserve">and </w:t>
      </w:r>
      <w:r w:rsidR="00304A53" w:rsidRPr="00C809BB">
        <w:t>r</w:t>
      </w:r>
      <w:r w:rsidR="000207BE" w:rsidRPr="00C809BB">
        <w:t>e-</w:t>
      </w:r>
      <w:proofErr w:type="gramStart"/>
      <w:r w:rsidR="000207BE" w:rsidRPr="00C809BB">
        <w:t>use;</w:t>
      </w:r>
      <w:proofErr w:type="gramEnd"/>
    </w:p>
    <w:p w14:paraId="2714F3EA" w14:textId="6912249C" w:rsidR="000207BE" w:rsidRPr="00072696" w:rsidRDefault="00590AA8" w:rsidP="000207BE">
      <w:pPr>
        <w:pStyle w:val="BulletPoints"/>
      </w:pPr>
      <w:r w:rsidRPr="00C809BB">
        <w:t>E</w:t>
      </w:r>
      <w:r w:rsidR="000207BE" w:rsidRPr="007D1002">
        <w:t>nd</w:t>
      </w:r>
      <w:r w:rsidR="000207BE" w:rsidRPr="00C809BB">
        <w:t>-to-</w:t>
      </w:r>
      <w:r w:rsidR="00304A53" w:rsidRPr="00C809BB">
        <w:t>e</w:t>
      </w:r>
      <w:r w:rsidR="000207BE" w:rsidRPr="00C809BB">
        <w:t xml:space="preserve">nd </w:t>
      </w:r>
      <w:proofErr w:type="gramStart"/>
      <w:r w:rsidR="00304A53" w:rsidRPr="00C809BB">
        <w:t>s</w:t>
      </w:r>
      <w:r w:rsidR="000207BE" w:rsidRPr="00072696">
        <w:t>ervices;</w:t>
      </w:r>
      <w:proofErr w:type="gramEnd"/>
    </w:p>
    <w:p w14:paraId="69DE20C3" w14:textId="78135DF1" w:rsidR="000207BE" w:rsidRPr="007D1002" w:rsidRDefault="00590AA8" w:rsidP="000207BE">
      <w:pPr>
        <w:pStyle w:val="BulletPoints"/>
      </w:pPr>
      <w:r w:rsidRPr="00C809BB">
        <w:t>D</w:t>
      </w:r>
      <w:r w:rsidR="000207BE" w:rsidRPr="00C809BB">
        <w:t xml:space="preserve">igital by </w:t>
      </w:r>
      <w:r w:rsidR="00304A53" w:rsidRPr="00072696">
        <w:t>d</w:t>
      </w:r>
      <w:r w:rsidR="000207BE" w:rsidRPr="007D1002">
        <w:t>efault; and</w:t>
      </w:r>
    </w:p>
    <w:p w14:paraId="7102D6B2" w14:textId="3D5A1E35" w:rsidR="00B476E4" w:rsidRPr="00072696" w:rsidRDefault="00590AA8" w:rsidP="00304A53">
      <w:pPr>
        <w:pStyle w:val="BulletPoints"/>
      </w:pPr>
      <w:r w:rsidRPr="007D1002">
        <w:t>P</w:t>
      </w:r>
      <w:r w:rsidR="000207BE" w:rsidRPr="007D1002">
        <w:t xml:space="preserve">rocess </w:t>
      </w:r>
      <w:r w:rsidR="00B476E4" w:rsidRPr="00C809BB">
        <w:t>r</w:t>
      </w:r>
      <w:r w:rsidR="000207BE" w:rsidRPr="00072696">
        <w:t>e-engineering.</w:t>
      </w:r>
    </w:p>
    <w:p w14:paraId="364C55AA" w14:textId="77777777" w:rsidR="00B476E4" w:rsidRPr="007D1002" w:rsidRDefault="00B476E4" w:rsidP="00B476E4">
      <w:pPr>
        <w:pStyle w:val="BulletPoints"/>
        <w:numPr>
          <w:ilvl w:val="0"/>
          <w:numId w:val="0"/>
        </w:numPr>
        <w:ind w:left="360"/>
      </w:pPr>
    </w:p>
    <w:p w14:paraId="46A690DA" w14:textId="087082E2" w:rsidR="004676E5" w:rsidRPr="007D1002" w:rsidRDefault="00B476E4" w:rsidP="00B476E4">
      <w:pPr>
        <w:pStyle w:val="BulletPoints"/>
        <w:numPr>
          <w:ilvl w:val="0"/>
          <w:numId w:val="0"/>
        </w:numPr>
        <w:ind w:left="360"/>
      </w:pPr>
      <w:r w:rsidRPr="007D1002">
        <w:t>The g</w:t>
      </w:r>
      <w:r w:rsidR="004676E5" w:rsidRPr="007D1002">
        <w:t xml:space="preserve">eneric </w:t>
      </w:r>
      <w:r w:rsidRPr="007D1002">
        <w:t>p</w:t>
      </w:r>
      <w:r w:rsidR="004676E5" w:rsidRPr="007D1002">
        <w:t>rinciples to be adopted throughout this digital transformation</w:t>
      </w:r>
      <w:r w:rsidRPr="007D1002">
        <w:t xml:space="preserve"> are</w:t>
      </w:r>
      <w:r w:rsidR="004676E5" w:rsidRPr="007D1002">
        <w:t>:</w:t>
      </w:r>
    </w:p>
    <w:p w14:paraId="6641495C" w14:textId="6110EB07" w:rsidR="000207BE" w:rsidRPr="00072696" w:rsidRDefault="00590AA8" w:rsidP="000207BE">
      <w:pPr>
        <w:pStyle w:val="BulletPoints"/>
      </w:pPr>
      <w:proofErr w:type="gramStart"/>
      <w:r w:rsidRPr="007D1002">
        <w:t>T</w:t>
      </w:r>
      <w:r w:rsidR="000207BE" w:rsidRPr="007D1002">
        <w:t>rust</w:t>
      </w:r>
      <w:r w:rsidR="000207BE" w:rsidRPr="00072696">
        <w:t>;</w:t>
      </w:r>
      <w:proofErr w:type="gramEnd"/>
    </w:p>
    <w:p w14:paraId="71A84A47" w14:textId="0821F1A1" w:rsidR="000207BE" w:rsidRPr="00072696" w:rsidRDefault="00590AA8" w:rsidP="000207BE">
      <w:pPr>
        <w:pStyle w:val="BulletPoints"/>
      </w:pPr>
      <w:r w:rsidRPr="00072696">
        <w:t>S</w:t>
      </w:r>
      <w:r w:rsidR="000207BE" w:rsidRPr="007D1002">
        <w:t xml:space="preserve">tronger </w:t>
      </w:r>
      <w:proofErr w:type="gramStart"/>
      <w:r w:rsidR="00B476E4" w:rsidRPr="00072696">
        <w:t>a</w:t>
      </w:r>
      <w:r w:rsidR="000207BE" w:rsidRPr="00072696">
        <w:t>wareness;</w:t>
      </w:r>
      <w:proofErr w:type="gramEnd"/>
    </w:p>
    <w:p w14:paraId="6036694C" w14:textId="320FB787" w:rsidR="000207BE" w:rsidRPr="00072696" w:rsidRDefault="00590AA8" w:rsidP="000207BE">
      <w:pPr>
        <w:pStyle w:val="BulletPoints"/>
      </w:pPr>
      <w:r w:rsidRPr="00072696">
        <w:t>S</w:t>
      </w:r>
      <w:r w:rsidR="000207BE" w:rsidRPr="007D1002">
        <w:t xml:space="preserve">ecurity </w:t>
      </w:r>
      <w:r w:rsidR="000207BE" w:rsidRPr="00072696">
        <w:t xml:space="preserve">and </w:t>
      </w:r>
      <w:proofErr w:type="gramStart"/>
      <w:r w:rsidR="00B476E4" w:rsidRPr="00072696">
        <w:t>p</w:t>
      </w:r>
      <w:r w:rsidR="000207BE" w:rsidRPr="00072696">
        <w:t>rivacy;</w:t>
      </w:r>
      <w:proofErr w:type="gramEnd"/>
    </w:p>
    <w:p w14:paraId="22726AD8" w14:textId="519C7743" w:rsidR="000207BE" w:rsidRPr="00072696" w:rsidRDefault="00590AA8" w:rsidP="000207BE">
      <w:pPr>
        <w:pStyle w:val="BulletPoints"/>
      </w:pPr>
      <w:r w:rsidRPr="00072696">
        <w:t>A</w:t>
      </w:r>
      <w:r w:rsidR="000207BE" w:rsidRPr="007D1002">
        <w:t xml:space="preserve">gility </w:t>
      </w:r>
      <w:r w:rsidR="000207BE" w:rsidRPr="00072696">
        <w:t xml:space="preserve">and </w:t>
      </w:r>
      <w:r w:rsidR="00B476E4" w:rsidRPr="00072696">
        <w:t>c</w:t>
      </w:r>
      <w:r w:rsidR="000207BE" w:rsidRPr="00072696">
        <w:t xml:space="preserve">ontinuous </w:t>
      </w:r>
      <w:proofErr w:type="gramStart"/>
      <w:r w:rsidR="00B476E4" w:rsidRPr="00072696">
        <w:t>i</w:t>
      </w:r>
      <w:r w:rsidR="000207BE" w:rsidRPr="00072696">
        <w:t>mprovement;</w:t>
      </w:r>
      <w:proofErr w:type="gramEnd"/>
    </w:p>
    <w:p w14:paraId="1A7998F8" w14:textId="3B667D10" w:rsidR="000207BE" w:rsidRPr="00072696" w:rsidRDefault="00590AA8" w:rsidP="000207BE">
      <w:pPr>
        <w:pStyle w:val="BulletPoints"/>
      </w:pPr>
      <w:proofErr w:type="gramStart"/>
      <w:r w:rsidRPr="00072696">
        <w:t>A</w:t>
      </w:r>
      <w:r w:rsidR="000207BE" w:rsidRPr="007D1002">
        <w:t>ccessibility</w:t>
      </w:r>
      <w:r w:rsidR="000207BE" w:rsidRPr="00072696">
        <w:t>;</w:t>
      </w:r>
      <w:proofErr w:type="gramEnd"/>
    </w:p>
    <w:p w14:paraId="45EE13EC" w14:textId="40B743C6" w:rsidR="000207BE" w:rsidRPr="00072696" w:rsidRDefault="00590AA8" w:rsidP="000207BE">
      <w:pPr>
        <w:pStyle w:val="BulletPoints"/>
      </w:pPr>
      <w:proofErr w:type="gramStart"/>
      <w:r w:rsidRPr="00072696">
        <w:t>A</w:t>
      </w:r>
      <w:r w:rsidR="000207BE" w:rsidRPr="007D1002">
        <w:t>vailability</w:t>
      </w:r>
      <w:r w:rsidR="000207BE" w:rsidRPr="00072696">
        <w:t>;</w:t>
      </w:r>
      <w:proofErr w:type="gramEnd"/>
    </w:p>
    <w:p w14:paraId="597F168E" w14:textId="6522274D" w:rsidR="000207BE" w:rsidRPr="00072696" w:rsidRDefault="00590AA8" w:rsidP="000207BE">
      <w:pPr>
        <w:pStyle w:val="BulletPoints"/>
      </w:pPr>
      <w:r w:rsidRPr="00072696">
        <w:t>O</w:t>
      </w:r>
      <w:r w:rsidR="000207BE" w:rsidRPr="007D1002">
        <w:t xml:space="preserve">ngoing </w:t>
      </w:r>
      <w:r w:rsidR="008D7B31" w:rsidRPr="00072696">
        <w:t>i</w:t>
      </w:r>
      <w:r w:rsidR="000207BE" w:rsidRPr="00072696">
        <w:t xml:space="preserve">nvestment and </w:t>
      </w:r>
      <w:r w:rsidR="008D7B31" w:rsidRPr="00072696">
        <w:t>c</w:t>
      </w:r>
      <w:r w:rsidR="000207BE" w:rsidRPr="00072696">
        <w:t xml:space="preserve">elebrating </w:t>
      </w:r>
      <w:proofErr w:type="gramStart"/>
      <w:r w:rsidR="008D7B31" w:rsidRPr="00072696">
        <w:t>s</w:t>
      </w:r>
      <w:r w:rsidR="000207BE" w:rsidRPr="00072696">
        <w:t>uccess;</w:t>
      </w:r>
      <w:proofErr w:type="gramEnd"/>
    </w:p>
    <w:p w14:paraId="73B10C44" w14:textId="4DD91F3F" w:rsidR="004676E5" w:rsidRPr="007D1002" w:rsidRDefault="00590AA8" w:rsidP="00304A53">
      <w:pPr>
        <w:pStyle w:val="BulletPoints"/>
      </w:pPr>
      <w:r w:rsidRPr="00072696">
        <w:t>I</w:t>
      </w:r>
      <w:r w:rsidR="000207BE" w:rsidRPr="007D1002">
        <w:t xml:space="preserve">nteroperability </w:t>
      </w:r>
      <w:r w:rsidR="000207BE" w:rsidRPr="00072696">
        <w:t xml:space="preserve">and </w:t>
      </w:r>
      <w:r w:rsidR="008D7B31" w:rsidRPr="00072696">
        <w:t>c</w:t>
      </w:r>
      <w:r w:rsidR="000207BE" w:rsidRPr="00072696">
        <w:t>ross-</w:t>
      </w:r>
      <w:r w:rsidR="008D7B31" w:rsidRPr="00072696">
        <w:t>b</w:t>
      </w:r>
      <w:r w:rsidR="000207BE" w:rsidRPr="00072696">
        <w:t>ord</w:t>
      </w:r>
      <w:r w:rsidR="000354ED" w:rsidRPr="00072696">
        <w:t>er</w:t>
      </w:r>
      <w:r w:rsidR="00D146AA" w:rsidRPr="007D1002">
        <w:t xml:space="preserve"> a</w:t>
      </w:r>
      <w:r w:rsidR="004676E5" w:rsidRPr="007D1002">
        <w:t xml:space="preserve">doption of </w:t>
      </w:r>
      <w:r w:rsidR="00D146AA" w:rsidRPr="007D1002">
        <w:t>e</w:t>
      </w:r>
      <w:r w:rsidR="004676E5" w:rsidRPr="007D1002">
        <w:t xml:space="preserve">merging </w:t>
      </w:r>
      <w:r w:rsidR="00D146AA" w:rsidRPr="007D1002">
        <w:t>t</w:t>
      </w:r>
      <w:r w:rsidR="004676E5" w:rsidRPr="007D1002">
        <w:t xml:space="preserve">echnologies in order to meet and exceed clients’ </w:t>
      </w:r>
      <w:proofErr w:type="gramStart"/>
      <w:r w:rsidR="004676E5" w:rsidRPr="007D1002">
        <w:t>expectations</w:t>
      </w:r>
      <w:r w:rsidR="00D146AA" w:rsidRPr="007D1002">
        <w:t>;</w:t>
      </w:r>
      <w:proofErr w:type="gramEnd"/>
    </w:p>
    <w:p w14:paraId="60C3C7DF" w14:textId="3B45C856" w:rsidR="00214E53" w:rsidRPr="007D1002" w:rsidRDefault="000207BE" w:rsidP="005A5705">
      <w:pPr>
        <w:pStyle w:val="ListParagraph"/>
        <w:numPr>
          <w:ilvl w:val="0"/>
          <w:numId w:val="30"/>
        </w:numPr>
        <w:spacing w:before="0" w:after="0" w:line="240" w:lineRule="auto"/>
        <w:rPr>
          <w:szCs w:val="20"/>
        </w:rPr>
      </w:pPr>
      <w:proofErr w:type="gramStart"/>
      <w:r w:rsidRPr="007D1002">
        <w:rPr>
          <w:rFonts w:ascii="Verdana" w:hAnsi="Verdana"/>
          <w:sz w:val="20"/>
          <w:szCs w:val="20"/>
        </w:rPr>
        <w:t>A</w:t>
      </w:r>
      <w:r w:rsidR="00214E53" w:rsidRPr="007D1002">
        <w:rPr>
          <w:rFonts w:ascii="Verdana" w:hAnsi="Verdana"/>
          <w:sz w:val="20"/>
          <w:szCs w:val="20"/>
        </w:rPr>
        <w:t>I</w:t>
      </w:r>
      <w:r w:rsidRPr="007D1002">
        <w:rPr>
          <w:rFonts w:ascii="Verdana" w:hAnsi="Verdana"/>
          <w:sz w:val="20"/>
          <w:szCs w:val="20"/>
        </w:rPr>
        <w:t>;</w:t>
      </w:r>
      <w:proofErr w:type="gramEnd"/>
    </w:p>
    <w:p w14:paraId="02ACB90C" w14:textId="649D8C1E" w:rsidR="000207BE" w:rsidRPr="007D1002" w:rsidRDefault="000207BE" w:rsidP="005A5705">
      <w:pPr>
        <w:pStyle w:val="ListParagraph"/>
        <w:numPr>
          <w:ilvl w:val="0"/>
          <w:numId w:val="30"/>
        </w:numPr>
        <w:spacing w:before="0" w:after="0" w:line="240" w:lineRule="auto"/>
        <w:rPr>
          <w:szCs w:val="20"/>
        </w:rPr>
      </w:pPr>
      <w:r w:rsidRPr="007D1002">
        <w:rPr>
          <w:rFonts w:ascii="Verdana" w:hAnsi="Verdana"/>
          <w:sz w:val="20"/>
          <w:szCs w:val="20"/>
        </w:rPr>
        <w:t xml:space="preserve">Internet of </w:t>
      </w:r>
      <w:proofErr w:type="gramStart"/>
      <w:r w:rsidRPr="007D1002">
        <w:rPr>
          <w:rFonts w:ascii="Verdana" w:hAnsi="Verdana"/>
          <w:sz w:val="20"/>
          <w:szCs w:val="20"/>
        </w:rPr>
        <w:t>Things;</w:t>
      </w:r>
      <w:proofErr w:type="gramEnd"/>
    </w:p>
    <w:p w14:paraId="3743AF71" w14:textId="4C7A772D" w:rsidR="000207BE" w:rsidRPr="007D1002" w:rsidRDefault="00AC015D">
      <w:pPr>
        <w:pStyle w:val="BulletPoints"/>
        <w:rPr>
          <w:szCs w:val="20"/>
        </w:rPr>
      </w:pPr>
      <w:r w:rsidRPr="007D1002">
        <w:rPr>
          <w:szCs w:val="20"/>
        </w:rPr>
        <w:t>D</w:t>
      </w:r>
      <w:r w:rsidR="000207BE" w:rsidRPr="007D1002">
        <w:rPr>
          <w:szCs w:val="20"/>
        </w:rPr>
        <w:t xml:space="preserve">istributed </w:t>
      </w:r>
      <w:r w:rsidR="004E727C" w:rsidRPr="00072696">
        <w:rPr>
          <w:szCs w:val="20"/>
        </w:rPr>
        <w:t>l</w:t>
      </w:r>
      <w:r w:rsidR="000207BE" w:rsidRPr="00072696">
        <w:rPr>
          <w:szCs w:val="20"/>
        </w:rPr>
        <w:t xml:space="preserve">edger </w:t>
      </w:r>
      <w:proofErr w:type="gramStart"/>
      <w:r w:rsidR="004E727C" w:rsidRPr="00072696">
        <w:rPr>
          <w:szCs w:val="20"/>
        </w:rPr>
        <w:t>t</w:t>
      </w:r>
      <w:r w:rsidR="000207BE" w:rsidRPr="00072696">
        <w:rPr>
          <w:szCs w:val="20"/>
        </w:rPr>
        <w:t>echnologies;</w:t>
      </w:r>
      <w:proofErr w:type="gramEnd"/>
    </w:p>
    <w:p w14:paraId="3AAE50BA" w14:textId="59C9B8A6" w:rsidR="000207BE" w:rsidRPr="007D1002" w:rsidRDefault="00AC015D">
      <w:pPr>
        <w:pStyle w:val="BulletPoints"/>
      </w:pPr>
      <w:r w:rsidRPr="007D1002">
        <w:rPr>
          <w:szCs w:val="20"/>
        </w:rPr>
        <w:t>B</w:t>
      </w:r>
      <w:r w:rsidR="000207BE" w:rsidRPr="007D1002">
        <w:rPr>
          <w:szCs w:val="20"/>
        </w:rPr>
        <w:t>usiness</w:t>
      </w:r>
      <w:r w:rsidR="000207BE" w:rsidRPr="007D1002">
        <w:t xml:space="preserve"> </w:t>
      </w:r>
      <w:r w:rsidR="008D7B31" w:rsidRPr="00072696">
        <w:t>i</w:t>
      </w:r>
      <w:r w:rsidR="000207BE" w:rsidRPr="007D1002">
        <w:t xml:space="preserve">ntelligence and </w:t>
      </w:r>
      <w:r w:rsidR="008D7B31" w:rsidRPr="007D1002">
        <w:t>a</w:t>
      </w:r>
      <w:r w:rsidR="000207BE" w:rsidRPr="007D1002">
        <w:t>nalytics;</w:t>
      </w:r>
      <w:r w:rsidR="00214E53" w:rsidRPr="007D1002">
        <w:t xml:space="preserve"> and</w:t>
      </w:r>
    </w:p>
    <w:p w14:paraId="5E78BCED" w14:textId="2ABD9F8F" w:rsidR="000207BE" w:rsidRPr="007D1002" w:rsidRDefault="00AC015D" w:rsidP="000207BE">
      <w:pPr>
        <w:pStyle w:val="BulletPoints"/>
      </w:pPr>
      <w:r w:rsidRPr="007D1002">
        <w:t>I</w:t>
      </w:r>
      <w:r w:rsidR="000207BE" w:rsidRPr="007D1002">
        <w:t xml:space="preserve">mmersive </w:t>
      </w:r>
      <w:r w:rsidR="008D7B31" w:rsidRPr="007D1002">
        <w:t>t</w:t>
      </w:r>
      <w:r w:rsidR="000207BE" w:rsidRPr="007D1002">
        <w:t>echnologies</w:t>
      </w:r>
      <w:r w:rsidR="00214E53" w:rsidRPr="007D1002">
        <w:t>.</w:t>
      </w:r>
    </w:p>
    <w:p w14:paraId="5435E99C" w14:textId="77777777" w:rsidR="00686EEB" w:rsidRPr="007D1002" w:rsidRDefault="00686EEB" w:rsidP="00686EEB">
      <w:pPr>
        <w:pStyle w:val="BulletPoints"/>
        <w:numPr>
          <w:ilvl w:val="0"/>
          <w:numId w:val="0"/>
        </w:numPr>
        <w:ind w:left="720" w:hanging="360"/>
      </w:pPr>
    </w:p>
    <w:p w14:paraId="5E25CBF4" w14:textId="556DB70A" w:rsidR="004676E5" w:rsidRPr="007D1002" w:rsidRDefault="004676E5" w:rsidP="004676E5">
      <w:r w:rsidRPr="007D1002">
        <w:t xml:space="preserve">The implementation plan is based on four strategic pillars which bring </w:t>
      </w:r>
      <w:r w:rsidR="009844DE" w:rsidRPr="007D1002">
        <w:t xml:space="preserve">together </w:t>
      </w:r>
      <w:r w:rsidRPr="007D1002">
        <w:t xml:space="preserve">different elements of the </w:t>
      </w:r>
      <w:r w:rsidR="000666B0" w:rsidRPr="007D1002">
        <w:t>p</w:t>
      </w:r>
      <w:r w:rsidRPr="007D1002">
        <w:t xml:space="preserve">ublic </w:t>
      </w:r>
      <w:r w:rsidR="000666B0" w:rsidRPr="007D1002">
        <w:t>a</w:t>
      </w:r>
      <w:r w:rsidRPr="007D1002">
        <w:t>dministration</w:t>
      </w:r>
      <w:r w:rsidR="009844DE" w:rsidRPr="007D1002">
        <w:t>,</w:t>
      </w:r>
      <w:r w:rsidRPr="007D1002">
        <w:t xml:space="preserve"> so that work can be coordinated with clear authority and responsibility. </w:t>
      </w:r>
    </w:p>
    <w:p w14:paraId="6B0E4354" w14:textId="77777777" w:rsidR="004676E5" w:rsidRPr="007D1002" w:rsidRDefault="004676E5" w:rsidP="004676E5">
      <w:pPr>
        <w:rPr>
          <w:b/>
        </w:rPr>
      </w:pPr>
      <w:r w:rsidRPr="007D1002">
        <w:rPr>
          <w:b/>
        </w:rPr>
        <w:t xml:space="preserve">Pillar 1: A Client-Centric Public Administration </w:t>
      </w:r>
    </w:p>
    <w:p w14:paraId="1D39D8BE" w14:textId="6D13DA04" w:rsidR="004676E5" w:rsidRPr="007D1002" w:rsidRDefault="004676E5" w:rsidP="004676E5">
      <w:proofErr w:type="gramStart"/>
      <w:r w:rsidRPr="007D1002">
        <w:t>A number of</w:t>
      </w:r>
      <w:proofErr w:type="gramEnd"/>
      <w:r w:rsidRPr="007D1002">
        <w:t xml:space="preserve"> major milestones to strengthen the relationship which has been built between </w:t>
      </w:r>
      <w:r w:rsidR="000261C6" w:rsidRPr="007D1002">
        <w:t>the g</w:t>
      </w:r>
      <w:r w:rsidRPr="007D1002">
        <w:t>overnment and its clients, bringing the latter closer to the design of digital services, including also those who are not so tech-savvy.</w:t>
      </w:r>
    </w:p>
    <w:p w14:paraId="4F3CA1CD" w14:textId="2D9FAE0F" w:rsidR="004676E5" w:rsidRPr="007D1002" w:rsidRDefault="004676E5" w:rsidP="004676E5">
      <w:pPr>
        <w:rPr>
          <w:b/>
        </w:rPr>
      </w:pPr>
      <w:r w:rsidRPr="007D1002">
        <w:rPr>
          <w:b/>
        </w:rPr>
        <w:t>Pillar 2: Sector</w:t>
      </w:r>
      <w:r w:rsidR="00C64F5D" w:rsidRPr="007D1002">
        <w:rPr>
          <w:b/>
        </w:rPr>
        <w:t>-</w:t>
      </w:r>
      <w:r w:rsidRPr="007D1002">
        <w:rPr>
          <w:b/>
        </w:rPr>
        <w:t>Specific Programmes</w:t>
      </w:r>
    </w:p>
    <w:p w14:paraId="641818D3" w14:textId="39F77943" w:rsidR="004676E5" w:rsidRPr="007D1002" w:rsidRDefault="00214E53" w:rsidP="004676E5">
      <w:r w:rsidRPr="007D1002">
        <w:t xml:space="preserve">Services that are specific to </w:t>
      </w:r>
      <w:r w:rsidR="00AA4C50" w:rsidRPr="007D1002">
        <w:t>the</w:t>
      </w:r>
      <w:r w:rsidR="00AA4C50">
        <w:t xml:space="preserve"> relevant</w:t>
      </w:r>
      <w:r w:rsidR="00AA4C50" w:rsidRPr="007D1002">
        <w:t xml:space="preserve"> </w:t>
      </w:r>
      <w:r w:rsidRPr="007D1002">
        <w:t xml:space="preserve">sectors, </w:t>
      </w:r>
      <w:r w:rsidR="007850F8" w:rsidRPr="007D1002">
        <w:t>without</w:t>
      </w:r>
      <w:r w:rsidRPr="007D1002">
        <w:t xml:space="preserve"> detracting from the notion that for clients </w:t>
      </w:r>
      <w:r w:rsidR="004676E5" w:rsidRPr="007D1002">
        <w:t xml:space="preserve">the </w:t>
      </w:r>
      <w:r w:rsidR="000666B0" w:rsidRPr="007D1002">
        <w:t>p</w:t>
      </w:r>
      <w:r w:rsidR="004676E5" w:rsidRPr="007D1002">
        <w:t xml:space="preserve">ublic </w:t>
      </w:r>
      <w:r w:rsidR="000666B0" w:rsidRPr="007D1002">
        <w:t>a</w:t>
      </w:r>
      <w:r w:rsidR="004676E5" w:rsidRPr="007D1002">
        <w:t xml:space="preserve">dministration is </w:t>
      </w:r>
      <w:r w:rsidRPr="007D1002">
        <w:t>a whole entity</w:t>
      </w:r>
      <w:r w:rsidR="004676E5" w:rsidRPr="007D1002">
        <w:t xml:space="preserve">. </w:t>
      </w:r>
    </w:p>
    <w:p w14:paraId="0B7D5150" w14:textId="77777777" w:rsidR="004676E5" w:rsidRPr="007D1002" w:rsidRDefault="004676E5" w:rsidP="004676E5">
      <w:pPr>
        <w:rPr>
          <w:b/>
        </w:rPr>
      </w:pPr>
      <w:r w:rsidRPr="007D1002">
        <w:rPr>
          <w:b/>
        </w:rPr>
        <w:lastRenderedPageBreak/>
        <w:t>Pillar 3: Internal Solutions for the Public Administration</w:t>
      </w:r>
    </w:p>
    <w:p w14:paraId="61A52ACC" w14:textId="5241A37E" w:rsidR="004676E5" w:rsidRPr="007D1002" w:rsidRDefault="004676E5" w:rsidP="004676E5">
      <w:r w:rsidRPr="007D1002">
        <w:t xml:space="preserve">Empowering employees and modernising internal (user and corporate) solutions are equally important. The Plan aims to provide the </w:t>
      </w:r>
      <w:r w:rsidR="000666B0" w:rsidRPr="007D1002">
        <w:t>p</w:t>
      </w:r>
      <w:r w:rsidRPr="007D1002">
        <w:t xml:space="preserve">ublic </w:t>
      </w:r>
      <w:r w:rsidR="000666B0" w:rsidRPr="007D1002">
        <w:t>a</w:t>
      </w:r>
      <w:r w:rsidRPr="007D1002">
        <w:t xml:space="preserve">dministration with the right tools and corporate solutions for use across </w:t>
      </w:r>
      <w:r w:rsidR="00C64F5D" w:rsidRPr="007D1002">
        <w:t>g</w:t>
      </w:r>
      <w:r w:rsidRPr="007D1002">
        <w:t>overnment.</w:t>
      </w:r>
    </w:p>
    <w:p w14:paraId="1867D1EB" w14:textId="77777777" w:rsidR="004676E5" w:rsidRPr="007D1002" w:rsidRDefault="004676E5" w:rsidP="004676E5">
      <w:pPr>
        <w:rPr>
          <w:b/>
        </w:rPr>
      </w:pPr>
      <w:r w:rsidRPr="007D1002">
        <w:rPr>
          <w:b/>
        </w:rPr>
        <w:t>Pillar 4: Technological Platforms and Solutions</w:t>
      </w:r>
    </w:p>
    <w:p w14:paraId="61ECD6DF" w14:textId="78986C14" w:rsidR="004676E5" w:rsidRPr="007D1002" w:rsidRDefault="004676E5" w:rsidP="004676E5">
      <w:r w:rsidRPr="007D1002">
        <w:t xml:space="preserve">Digital transformation requires a technological platform to enable </w:t>
      </w:r>
      <w:r w:rsidR="00AA4C50">
        <w:t>solutions to be implemented</w:t>
      </w:r>
      <w:r w:rsidRPr="007D1002">
        <w:t xml:space="preserve">. The current infrastructure will be upgraded with </w:t>
      </w:r>
      <w:r w:rsidR="00AA4C50">
        <w:t>advanced</w:t>
      </w:r>
      <w:r w:rsidRPr="007D1002">
        <w:t xml:space="preserve"> technologies, giving more autonomy to </w:t>
      </w:r>
      <w:r w:rsidR="00A9570E" w:rsidRPr="007D1002">
        <w:t>m</w:t>
      </w:r>
      <w:r w:rsidRPr="007D1002">
        <w:t xml:space="preserve">inistries in a secure environment. </w:t>
      </w:r>
    </w:p>
    <w:p w14:paraId="55FC132F" w14:textId="77777777" w:rsidR="004676E5" w:rsidRPr="007D1002" w:rsidRDefault="004676E5" w:rsidP="004676E5">
      <w:pPr>
        <w:rPr>
          <w:b/>
        </w:rPr>
      </w:pPr>
    </w:p>
    <w:p w14:paraId="4278DAAD" w14:textId="77777777" w:rsidR="004676E5" w:rsidRPr="007D1002" w:rsidRDefault="004676E5" w:rsidP="004676E5">
      <w:pPr>
        <w:rPr>
          <w:b/>
        </w:rPr>
      </w:pPr>
      <w:r w:rsidRPr="007D1002">
        <w:rPr>
          <w:b/>
        </w:rPr>
        <w:t xml:space="preserve">Governance and Implementation </w:t>
      </w:r>
    </w:p>
    <w:p w14:paraId="4ADDF8D3" w14:textId="31543542" w:rsidR="0061249A" w:rsidRPr="007D1002" w:rsidRDefault="004676E5" w:rsidP="0061249A">
      <w:pPr>
        <w:rPr>
          <w:szCs w:val="20"/>
        </w:rPr>
      </w:pPr>
      <w:r w:rsidRPr="007D1002">
        <w:rPr>
          <w:szCs w:val="20"/>
        </w:rPr>
        <w:t xml:space="preserve">The Plan also identifies </w:t>
      </w:r>
      <w:proofErr w:type="gramStart"/>
      <w:r w:rsidRPr="007D1002">
        <w:rPr>
          <w:szCs w:val="20"/>
        </w:rPr>
        <w:t>a number of</w:t>
      </w:r>
      <w:proofErr w:type="gramEnd"/>
      <w:r w:rsidRPr="007D1002">
        <w:rPr>
          <w:szCs w:val="20"/>
        </w:rPr>
        <w:t xml:space="preserve"> governance elements for</w:t>
      </w:r>
      <w:r w:rsidR="007850F8" w:rsidRPr="007D1002">
        <w:rPr>
          <w:szCs w:val="20"/>
        </w:rPr>
        <w:t xml:space="preserve"> </w:t>
      </w:r>
      <w:r w:rsidR="009B627D" w:rsidRPr="007D1002">
        <w:rPr>
          <w:szCs w:val="20"/>
        </w:rPr>
        <w:t xml:space="preserve">a </w:t>
      </w:r>
      <w:r w:rsidRPr="007D1002">
        <w:rPr>
          <w:szCs w:val="20"/>
        </w:rPr>
        <w:t>successful implementatio</w:t>
      </w:r>
      <w:r w:rsidR="007850F8" w:rsidRPr="007D1002">
        <w:rPr>
          <w:szCs w:val="20"/>
        </w:rPr>
        <w:t xml:space="preserve">n. The </w:t>
      </w:r>
      <w:r w:rsidRPr="007D1002">
        <w:rPr>
          <w:szCs w:val="20"/>
        </w:rPr>
        <w:t xml:space="preserve">advocacy of </w:t>
      </w:r>
      <w:r w:rsidR="00FA4AA4" w:rsidRPr="007D1002">
        <w:rPr>
          <w:szCs w:val="20"/>
        </w:rPr>
        <w:t>c</w:t>
      </w:r>
      <w:r w:rsidRPr="007D1002">
        <w:rPr>
          <w:szCs w:val="20"/>
        </w:rPr>
        <w:t xml:space="preserve">ritical </w:t>
      </w:r>
      <w:r w:rsidR="00FA4AA4" w:rsidRPr="007D1002">
        <w:rPr>
          <w:szCs w:val="20"/>
        </w:rPr>
        <w:t>s</w:t>
      </w:r>
      <w:r w:rsidRPr="007D1002">
        <w:rPr>
          <w:szCs w:val="20"/>
        </w:rPr>
        <w:t xml:space="preserve">uccess </w:t>
      </w:r>
      <w:r w:rsidR="00FA4AA4" w:rsidRPr="007D1002">
        <w:rPr>
          <w:szCs w:val="20"/>
        </w:rPr>
        <w:t>f</w:t>
      </w:r>
      <w:r w:rsidRPr="007D1002">
        <w:rPr>
          <w:szCs w:val="20"/>
        </w:rPr>
        <w:t>actors</w:t>
      </w:r>
      <w:r w:rsidR="007850F8" w:rsidRPr="007D1002">
        <w:rPr>
          <w:szCs w:val="20"/>
        </w:rPr>
        <w:t xml:space="preserve"> </w:t>
      </w:r>
      <w:r w:rsidRPr="007D1002">
        <w:rPr>
          <w:szCs w:val="20"/>
        </w:rPr>
        <w:t>calls for a re-engineering exercise to adopt a horizontal approach</w:t>
      </w:r>
      <w:r w:rsidR="007850F8" w:rsidRPr="007D1002">
        <w:rPr>
          <w:szCs w:val="20"/>
        </w:rPr>
        <w:t>;</w:t>
      </w:r>
      <w:r w:rsidRPr="007D1002">
        <w:rPr>
          <w:szCs w:val="20"/>
        </w:rPr>
        <w:t xml:space="preserve"> it mandates careful investment</w:t>
      </w:r>
      <w:r w:rsidR="00FA4AA4" w:rsidRPr="007D1002">
        <w:rPr>
          <w:szCs w:val="20"/>
        </w:rPr>
        <w:t>s</w:t>
      </w:r>
      <w:r w:rsidRPr="007D1002">
        <w:rPr>
          <w:szCs w:val="20"/>
        </w:rPr>
        <w:t xml:space="preserve"> in both human capital</w:t>
      </w:r>
      <w:r w:rsidR="001A5A49">
        <w:rPr>
          <w:szCs w:val="20"/>
        </w:rPr>
        <w:t xml:space="preserve"> and </w:t>
      </w:r>
      <w:r w:rsidRPr="007D1002">
        <w:rPr>
          <w:szCs w:val="20"/>
        </w:rPr>
        <w:t>systems and technologies; and while it sets clear governing structures</w:t>
      </w:r>
      <w:r w:rsidR="00FA4AA4" w:rsidRPr="007D1002">
        <w:rPr>
          <w:szCs w:val="20"/>
        </w:rPr>
        <w:t>,</w:t>
      </w:r>
      <w:r w:rsidRPr="007D1002">
        <w:rPr>
          <w:szCs w:val="20"/>
        </w:rPr>
        <w:t xml:space="preserve"> it invites </w:t>
      </w:r>
      <w:r w:rsidR="007850F8" w:rsidRPr="007D1002">
        <w:rPr>
          <w:szCs w:val="20"/>
        </w:rPr>
        <w:t xml:space="preserve">further </w:t>
      </w:r>
      <w:r w:rsidRPr="007D1002">
        <w:rPr>
          <w:szCs w:val="20"/>
        </w:rPr>
        <w:t xml:space="preserve">action to keep </w:t>
      </w:r>
      <w:r w:rsidR="00FA4AA4" w:rsidRPr="007D1002">
        <w:rPr>
          <w:szCs w:val="20"/>
        </w:rPr>
        <w:t xml:space="preserve">the </w:t>
      </w:r>
      <w:r w:rsidRPr="007D1002">
        <w:rPr>
          <w:szCs w:val="20"/>
        </w:rPr>
        <w:t xml:space="preserve">plan current. </w:t>
      </w:r>
    </w:p>
    <w:p w14:paraId="492AAC3F" w14:textId="77777777" w:rsidR="004326BF" w:rsidRPr="007D1002" w:rsidRDefault="004326BF" w:rsidP="00EE0A6F">
      <w:pPr>
        <w:pStyle w:val="Subtitle"/>
      </w:pPr>
      <w:r w:rsidRPr="007D1002">
        <w:t>Centralised Digital Enabling Services Policy</w:t>
      </w:r>
    </w:p>
    <w:p w14:paraId="051EBD4A" w14:textId="0EAAFE01" w:rsidR="004326BF" w:rsidRPr="007D1002" w:rsidRDefault="004326BF" w:rsidP="004326BF">
      <w:r w:rsidRPr="007D1002">
        <w:t xml:space="preserve">The </w:t>
      </w:r>
      <w:hyperlink r:id="rId46" w:history="1">
        <w:r w:rsidRPr="00A3357F">
          <w:rPr>
            <w:rStyle w:val="Hyperlink"/>
          </w:rPr>
          <w:t>policy</w:t>
        </w:r>
      </w:hyperlink>
      <w:r w:rsidRPr="00A3357F">
        <w:t xml:space="preserve"> published in December 2019 aims to encourage the use of centralised digital enabling services within the </w:t>
      </w:r>
      <w:r w:rsidR="000666B0" w:rsidRPr="007D1002">
        <w:t>p</w:t>
      </w:r>
      <w:r w:rsidRPr="007D1002">
        <w:t xml:space="preserve">ublic </w:t>
      </w:r>
      <w:r w:rsidR="000666B0" w:rsidRPr="007D1002">
        <w:t>a</w:t>
      </w:r>
      <w:r w:rsidRPr="007D1002">
        <w:t xml:space="preserve">dministration and guide the adoption of alternative services in order to ensure data security. The policy recommends that all government bodies and agencies should, unless they have specific needs, give priority to the following centralised digital enabling services provided by the </w:t>
      </w:r>
      <w:r w:rsidR="00C56A85" w:rsidRPr="007D1002">
        <w:t>g</w:t>
      </w:r>
      <w:r w:rsidRPr="007D1002">
        <w:t>overnment:</w:t>
      </w:r>
    </w:p>
    <w:p w14:paraId="07506F8A" w14:textId="3C7C18F5" w:rsidR="004326BF" w:rsidRPr="007D1002" w:rsidRDefault="008C6600" w:rsidP="004326BF">
      <w:pPr>
        <w:pStyle w:val="ListParagraph"/>
        <w:numPr>
          <w:ilvl w:val="0"/>
          <w:numId w:val="33"/>
        </w:numPr>
        <w:spacing w:before="0" w:line="240" w:lineRule="auto"/>
        <w:rPr>
          <w:rFonts w:ascii="Verdana" w:eastAsia="Times New Roman" w:hAnsi="Verdana"/>
          <w:color w:val="333333"/>
          <w:sz w:val="20"/>
          <w:szCs w:val="24"/>
          <w:lang w:eastAsia="en-GB"/>
        </w:rPr>
      </w:pPr>
      <w:r w:rsidRPr="007D1002">
        <w:rPr>
          <w:rFonts w:ascii="Verdana" w:eastAsia="Times New Roman" w:hAnsi="Verdana"/>
          <w:color w:val="333333"/>
          <w:sz w:val="20"/>
          <w:szCs w:val="24"/>
          <w:lang w:eastAsia="en-GB"/>
        </w:rPr>
        <w:t>C</w:t>
      </w:r>
      <w:r w:rsidR="004326BF" w:rsidRPr="007D1002">
        <w:rPr>
          <w:rFonts w:ascii="Verdana" w:eastAsia="Times New Roman" w:hAnsi="Verdana"/>
          <w:color w:val="333333"/>
          <w:sz w:val="20"/>
          <w:szCs w:val="24"/>
          <w:lang w:eastAsia="en-GB"/>
        </w:rPr>
        <w:t xml:space="preserve">loud </w:t>
      </w:r>
      <w:r w:rsidR="00C56A85" w:rsidRPr="007D1002">
        <w:rPr>
          <w:rFonts w:ascii="Verdana" w:eastAsia="Times New Roman" w:hAnsi="Verdana"/>
          <w:color w:val="333333"/>
          <w:sz w:val="20"/>
          <w:szCs w:val="24"/>
          <w:lang w:eastAsia="en-GB"/>
        </w:rPr>
        <w:t>s</w:t>
      </w:r>
      <w:r w:rsidR="004326BF" w:rsidRPr="007D1002">
        <w:rPr>
          <w:rFonts w:ascii="Verdana" w:eastAsia="Times New Roman" w:hAnsi="Verdana"/>
          <w:color w:val="333333"/>
          <w:sz w:val="20"/>
          <w:szCs w:val="24"/>
          <w:lang w:eastAsia="en-GB"/>
        </w:rPr>
        <w:t xml:space="preserve">ervices, especially for storing, processing, transmitting or sharing classified </w:t>
      </w:r>
      <w:proofErr w:type="gramStart"/>
      <w:r w:rsidR="004326BF" w:rsidRPr="007D1002">
        <w:rPr>
          <w:rFonts w:ascii="Verdana" w:eastAsia="Times New Roman" w:hAnsi="Verdana"/>
          <w:color w:val="333333"/>
          <w:sz w:val="20"/>
          <w:szCs w:val="24"/>
          <w:lang w:eastAsia="en-GB"/>
        </w:rPr>
        <w:t>information;</w:t>
      </w:r>
      <w:proofErr w:type="gramEnd"/>
    </w:p>
    <w:p w14:paraId="33D3C8B1" w14:textId="57CFB981" w:rsidR="004326BF" w:rsidRPr="007D1002" w:rsidRDefault="008C6600" w:rsidP="004326BF">
      <w:pPr>
        <w:pStyle w:val="ListParagraph"/>
        <w:numPr>
          <w:ilvl w:val="0"/>
          <w:numId w:val="33"/>
        </w:numPr>
        <w:spacing w:line="240" w:lineRule="auto"/>
        <w:rPr>
          <w:rFonts w:ascii="Verdana" w:eastAsia="Times New Roman" w:hAnsi="Verdana"/>
          <w:color w:val="333333"/>
          <w:sz w:val="20"/>
          <w:szCs w:val="24"/>
          <w:lang w:eastAsia="en-GB"/>
        </w:rPr>
      </w:pPr>
      <w:r w:rsidRPr="007D1002">
        <w:rPr>
          <w:rFonts w:ascii="Verdana" w:eastAsia="Times New Roman" w:hAnsi="Verdana"/>
          <w:color w:val="333333"/>
          <w:sz w:val="20"/>
          <w:szCs w:val="24"/>
          <w:lang w:eastAsia="en-GB"/>
        </w:rPr>
        <w:t>E</w:t>
      </w:r>
      <w:r w:rsidR="004326BF" w:rsidRPr="007D1002">
        <w:rPr>
          <w:rFonts w:ascii="Verdana" w:eastAsia="Times New Roman" w:hAnsi="Verdana"/>
          <w:color w:val="333333"/>
          <w:sz w:val="20"/>
          <w:szCs w:val="24"/>
          <w:lang w:eastAsia="en-GB"/>
        </w:rPr>
        <w:t xml:space="preserve">lectronic </w:t>
      </w:r>
      <w:r w:rsidR="00C56A85" w:rsidRPr="007D1002">
        <w:rPr>
          <w:rFonts w:ascii="Verdana" w:eastAsia="Times New Roman" w:hAnsi="Verdana"/>
          <w:color w:val="333333"/>
          <w:sz w:val="20"/>
          <w:szCs w:val="24"/>
          <w:lang w:eastAsia="en-GB"/>
        </w:rPr>
        <w:t>p</w:t>
      </w:r>
      <w:r w:rsidR="004326BF" w:rsidRPr="007D1002">
        <w:rPr>
          <w:rFonts w:ascii="Verdana" w:eastAsia="Times New Roman" w:hAnsi="Verdana"/>
          <w:color w:val="333333"/>
          <w:sz w:val="20"/>
          <w:szCs w:val="24"/>
          <w:lang w:eastAsia="en-GB"/>
        </w:rPr>
        <w:t xml:space="preserve">ayment </w:t>
      </w:r>
      <w:r w:rsidR="00C56A85" w:rsidRPr="007D1002">
        <w:rPr>
          <w:rFonts w:ascii="Verdana" w:eastAsia="Times New Roman" w:hAnsi="Verdana"/>
          <w:color w:val="333333"/>
          <w:sz w:val="20"/>
          <w:szCs w:val="24"/>
          <w:lang w:eastAsia="en-GB"/>
        </w:rPr>
        <w:t>s</w:t>
      </w:r>
      <w:r w:rsidR="004326BF" w:rsidRPr="007D1002">
        <w:rPr>
          <w:rFonts w:ascii="Verdana" w:eastAsia="Times New Roman" w:hAnsi="Verdana"/>
          <w:color w:val="333333"/>
          <w:sz w:val="20"/>
          <w:szCs w:val="24"/>
          <w:lang w:eastAsia="en-GB"/>
        </w:rPr>
        <w:t>ervice (Government Payment Gateway</w:t>
      </w:r>
      <w:proofErr w:type="gramStart"/>
      <w:r w:rsidR="004326BF" w:rsidRPr="007D1002">
        <w:rPr>
          <w:rFonts w:ascii="Verdana" w:eastAsia="Times New Roman" w:hAnsi="Verdana"/>
          <w:color w:val="333333"/>
          <w:sz w:val="20"/>
          <w:szCs w:val="24"/>
          <w:lang w:eastAsia="en-GB"/>
        </w:rPr>
        <w:t>);</w:t>
      </w:r>
      <w:proofErr w:type="gramEnd"/>
    </w:p>
    <w:p w14:paraId="15902715" w14:textId="77FC971C" w:rsidR="003446FA" w:rsidRPr="007D1002" w:rsidRDefault="004326BF" w:rsidP="00686EEB">
      <w:pPr>
        <w:pStyle w:val="ListParagraph"/>
        <w:numPr>
          <w:ilvl w:val="0"/>
          <w:numId w:val="33"/>
        </w:numPr>
        <w:spacing w:before="0" w:line="240" w:lineRule="auto"/>
        <w:rPr>
          <w:rFonts w:ascii="Verdana" w:eastAsia="Times New Roman" w:hAnsi="Verdana"/>
          <w:color w:val="333333"/>
          <w:sz w:val="20"/>
          <w:szCs w:val="24"/>
          <w:lang w:eastAsia="en-GB"/>
        </w:rPr>
      </w:pPr>
      <w:r w:rsidRPr="007D1002">
        <w:rPr>
          <w:rFonts w:ascii="Verdana" w:eastAsia="Times New Roman" w:hAnsi="Verdana"/>
          <w:color w:val="333333"/>
          <w:sz w:val="20"/>
          <w:szCs w:val="24"/>
          <w:lang w:eastAsia="en-GB"/>
        </w:rPr>
        <w:t>Notifications Service</w:t>
      </w:r>
      <w:r w:rsidR="003446FA" w:rsidRPr="007D1002">
        <w:rPr>
          <w:rFonts w:ascii="Verdana" w:eastAsia="Times New Roman" w:hAnsi="Verdana"/>
          <w:color w:val="333333"/>
          <w:sz w:val="20"/>
          <w:szCs w:val="24"/>
          <w:lang w:eastAsia="en-GB"/>
        </w:rPr>
        <w:t xml:space="preserve"> and</w:t>
      </w:r>
    </w:p>
    <w:p w14:paraId="05BB2381" w14:textId="21D24616" w:rsidR="005978E4" w:rsidRPr="007D1002" w:rsidRDefault="003446FA" w:rsidP="00686EEB">
      <w:pPr>
        <w:pStyle w:val="ListParagraph"/>
        <w:numPr>
          <w:ilvl w:val="0"/>
          <w:numId w:val="33"/>
        </w:numPr>
        <w:spacing w:before="0" w:line="240" w:lineRule="auto"/>
        <w:rPr>
          <w:rFonts w:ascii="Verdana" w:eastAsia="Times New Roman" w:hAnsi="Verdana"/>
          <w:color w:val="333333"/>
          <w:sz w:val="20"/>
          <w:szCs w:val="24"/>
          <w:lang w:eastAsia="en-GB"/>
        </w:rPr>
      </w:pPr>
      <w:r w:rsidRPr="007D1002">
        <w:rPr>
          <w:rFonts w:ascii="Verdana" w:eastAsia="Times New Roman" w:hAnsi="Verdana"/>
          <w:color w:val="333333"/>
          <w:sz w:val="20"/>
          <w:szCs w:val="24"/>
          <w:lang w:eastAsia="en-GB"/>
        </w:rPr>
        <w:t>Video Streaming Service</w:t>
      </w:r>
      <w:r w:rsidR="004326BF" w:rsidRPr="007D1002">
        <w:rPr>
          <w:rFonts w:ascii="Verdana" w:eastAsia="Times New Roman" w:hAnsi="Verdana"/>
          <w:color w:val="333333"/>
          <w:sz w:val="20"/>
          <w:szCs w:val="24"/>
          <w:lang w:eastAsia="en-GB"/>
        </w:rPr>
        <w:t>.</w:t>
      </w:r>
    </w:p>
    <w:p w14:paraId="0820C085" w14:textId="77777777" w:rsidR="00372BE2" w:rsidRPr="007D1002" w:rsidRDefault="00372BE2" w:rsidP="00AB34C5">
      <w:pPr>
        <w:pStyle w:val="Heading2"/>
        <w:sectPr w:rsidR="00372BE2" w:rsidRPr="007D1002" w:rsidSect="000E0F64">
          <w:headerReference w:type="default" r:id="rId47"/>
          <w:footerReference w:type="default" r:id="rId48"/>
          <w:footerReference w:type="first" r:id="rId49"/>
          <w:pgSz w:w="11906" w:h="16838" w:code="9"/>
          <w:pgMar w:top="1702" w:right="1418" w:bottom="1418" w:left="1701" w:header="0" w:footer="385" w:gutter="0"/>
          <w:cols w:space="708"/>
          <w:titlePg/>
          <w:docGrid w:linePitch="360"/>
        </w:sectPr>
      </w:pPr>
      <w:bookmarkStart w:id="10" w:name="_Toc1474952"/>
    </w:p>
    <w:p w14:paraId="6B86592C" w14:textId="77777777" w:rsidR="00372BE2" w:rsidRPr="007D1002" w:rsidRDefault="00372BE2" w:rsidP="00AB34C5">
      <w:pPr>
        <w:pStyle w:val="Heading2"/>
      </w:pPr>
      <w:bookmarkStart w:id="11" w:name="_Toc1474959"/>
      <w:bookmarkStart w:id="12" w:name="_Hlk8982808"/>
      <w:r w:rsidRPr="00A3357F">
        <w:t>Interoperability</w:t>
      </w:r>
      <w:bookmarkEnd w:id="11"/>
    </w:p>
    <w:p w14:paraId="1C17E94B" w14:textId="77777777" w:rsidR="00372BE2" w:rsidRPr="00EB342F" w:rsidRDefault="00372BE2" w:rsidP="00EB342F">
      <w:pPr>
        <w:pStyle w:val="Subtitle"/>
      </w:pPr>
      <w:r w:rsidRPr="00EB342F">
        <w:t>National ICT Interoperability Framework (NIF)</w:t>
      </w:r>
    </w:p>
    <w:bookmarkEnd w:id="12"/>
    <w:p w14:paraId="03B2EB2D" w14:textId="24099647" w:rsidR="003446FA" w:rsidRPr="007D1002" w:rsidRDefault="00372BE2">
      <w:r w:rsidRPr="007D1002">
        <w:t>Malta acknowledge</w:t>
      </w:r>
      <w:r w:rsidR="003446FA" w:rsidRPr="007D1002">
        <w:t>s</w:t>
      </w:r>
      <w:r w:rsidRPr="007D1002">
        <w:t xml:space="preserve"> the importance of interoperability and is working decisively towards making its public services interoperable. </w:t>
      </w:r>
      <w:r w:rsidR="003446FA" w:rsidRPr="007D1002">
        <w:t>The Malta Information Technology Agency (MITA) is i</w:t>
      </w:r>
      <w:r w:rsidRPr="007D1002">
        <w:t xml:space="preserve">n the process of </w:t>
      </w:r>
      <w:r w:rsidR="003446FA" w:rsidRPr="007D1002">
        <w:t xml:space="preserve">revising the current </w:t>
      </w:r>
      <w:hyperlink r:id="rId50" w:history="1">
        <w:r w:rsidR="00920C1F" w:rsidRPr="00920C1F">
          <w:rPr>
            <w:rStyle w:val="Hyperlink"/>
          </w:rPr>
          <w:t>NIF</w:t>
        </w:r>
      </w:hyperlink>
      <w:r w:rsidRPr="007D1002">
        <w:t xml:space="preserve">, </w:t>
      </w:r>
      <w:r w:rsidR="003446FA" w:rsidRPr="007D1002">
        <w:t xml:space="preserve">to ensure its alignment with the European Interoperability Framework (EIF). </w:t>
      </w:r>
      <w:r w:rsidR="00C766CC" w:rsidRPr="007D1002">
        <w:t xml:space="preserve">This new NIF is planned to be published in </w:t>
      </w:r>
      <w:proofErr w:type="gramStart"/>
      <w:r w:rsidR="00C766CC" w:rsidRPr="007D1002">
        <w:t>2021, and</w:t>
      </w:r>
      <w:proofErr w:type="gramEnd"/>
      <w:r w:rsidR="00C766CC" w:rsidRPr="007D1002">
        <w:t xml:space="preserve"> </w:t>
      </w:r>
      <w:r w:rsidR="003446FA" w:rsidRPr="007D1002">
        <w:t xml:space="preserve">has the primary goal of encompassing and substantiating the most recent EIF, providing an action plan tailored to the national context. The NIF therefore uses the EIF interoperability principles and recommendations as a basis to direct national efforts towards a connected </w:t>
      </w:r>
      <w:r w:rsidR="006C027B">
        <w:t>g</w:t>
      </w:r>
      <w:r w:rsidR="006C027B" w:rsidRPr="007D1002">
        <w:t xml:space="preserve">overnment </w:t>
      </w:r>
      <w:r w:rsidR="003446FA" w:rsidRPr="007D1002">
        <w:t>and public administrations through legal, organisational, semantic, and technical interoperability.</w:t>
      </w:r>
      <w:r w:rsidR="00D60111">
        <w:t xml:space="preserve"> </w:t>
      </w:r>
      <w:r w:rsidR="003446FA" w:rsidRPr="007D1002">
        <w:t>The end goal is to modernise the public sector using the latest technology, whilst maximising the benefits and innovation and reducing the burdens of the immense data of the domain.</w:t>
      </w:r>
      <w:r w:rsidR="00F67C65" w:rsidRPr="007D1002">
        <w:t xml:space="preserve"> </w:t>
      </w:r>
    </w:p>
    <w:p w14:paraId="18EBD3E7" w14:textId="07A5576F" w:rsidR="00372BE2" w:rsidRPr="00EB342F" w:rsidRDefault="003446FA" w:rsidP="00EB342F">
      <w:pPr>
        <w:pStyle w:val="Subtitle"/>
      </w:pPr>
      <w:r w:rsidRPr="007D1002">
        <w:t>Government of Malta ICT Policy Framework</w:t>
      </w:r>
    </w:p>
    <w:p w14:paraId="2A2D0AAE" w14:textId="3659AAED" w:rsidR="00372BE2" w:rsidRPr="007D1002" w:rsidRDefault="003446FA" w:rsidP="00372BE2">
      <w:r w:rsidRPr="007D1002">
        <w:rPr>
          <w:color w:val="auto"/>
        </w:rPr>
        <w:t xml:space="preserve">The </w:t>
      </w:r>
      <w:hyperlink r:id="rId51" w:history="1">
        <w:r w:rsidRPr="00A3357F">
          <w:rPr>
            <w:rStyle w:val="Hyperlink"/>
          </w:rPr>
          <w:t>Government of Malta ICT (</w:t>
        </w:r>
        <w:r w:rsidR="00372BE2" w:rsidRPr="00A3357F">
          <w:rPr>
            <w:rStyle w:val="Hyperlink"/>
          </w:rPr>
          <w:t>GMICT</w:t>
        </w:r>
        <w:r w:rsidRPr="007D1002">
          <w:rPr>
            <w:rStyle w:val="Hyperlink"/>
          </w:rPr>
          <w:t>) Policy Framework</w:t>
        </w:r>
      </w:hyperlink>
      <w:r w:rsidRPr="00A3357F">
        <w:rPr>
          <w:color w:val="auto"/>
        </w:rPr>
        <w:t xml:space="preserve"> is a </w:t>
      </w:r>
      <w:r w:rsidR="00372BE2" w:rsidRPr="00A3357F">
        <w:rPr>
          <w:color w:val="auto"/>
        </w:rPr>
        <w:t xml:space="preserve">collection of </w:t>
      </w:r>
      <w:hyperlink r:id="rId52" w:history="1">
        <w:r w:rsidR="00372BE2" w:rsidRPr="00A3357F">
          <w:rPr>
            <w:color w:val="auto"/>
          </w:rPr>
          <w:t>ICT</w:t>
        </w:r>
      </w:hyperlink>
      <w:r w:rsidR="00372BE2" w:rsidRPr="00A3357F">
        <w:rPr>
          <w:rStyle w:val="Hyperlink"/>
          <w:color w:val="auto"/>
        </w:rPr>
        <w:t xml:space="preserve"> </w:t>
      </w:r>
      <w:r w:rsidR="00372BE2" w:rsidRPr="00A3357F">
        <w:rPr>
          <w:color w:val="auto"/>
        </w:rPr>
        <w:t xml:space="preserve">policies </w:t>
      </w:r>
      <w:r w:rsidR="00037892" w:rsidRPr="007D1002">
        <w:rPr>
          <w:color w:val="auto"/>
        </w:rPr>
        <w:t xml:space="preserve">of the government of Malta, </w:t>
      </w:r>
      <w:r w:rsidR="00372BE2" w:rsidRPr="007D1002">
        <w:rPr>
          <w:color w:val="auto"/>
        </w:rPr>
        <w:t xml:space="preserve">centrally managed by </w:t>
      </w:r>
      <w:r w:rsidR="006C027B">
        <w:rPr>
          <w:color w:val="auto"/>
        </w:rPr>
        <w:t xml:space="preserve">the </w:t>
      </w:r>
      <w:r w:rsidR="00372BE2" w:rsidRPr="007D1002">
        <w:rPr>
          <w:color w:val="auto"/>
        </w:rPr>
        <w:t xml:space="preserve">MITA, </w:t>
      </w:r>
      <w:r w:rsidR="006C027B">
        <w:rPr>
          <w:color w:val="auto"/>
        </w:rPr>
        <w:t>regulat</w:t>
      </w:r>
      <w:r w:rsidR="00AE58F4">
        <w:rPr>
          <w:color w:val="auto"/>
        </w:rPr>
        <w:t>i</w:t>
      </w:r>
      <w:r w:rsidR="006C027B">
        <w:rPr>
          <w:color w:val="auto"/>
        </w:rPr>
        <w:t>ng</w:t>
      </w:r>
      <w:r w:rsidR="00372BE2" w:rsidRPr="007D1002">
        <w:rPr>
          <w:color w:val="auto"/>
        </w:rPr>
        <w:t xml:space="preserve"> the adoption and use of technology within the </w:t>
      </w:r>
      <w:r w:rsidR="000666B0" w:rsidRPr="007D1002">
        <w:rPr>
          <w:color w:val="auto"/>
        </w:rPr>
        <w:t>p</w:t>
      </w:r>
      <w:r w:rsidR="00372BE2" w:rsidRPr="007D1002">
        <w:rPr>
          <w:color w:val="auto"/>
        </w:rPr>
        <w:t xml:space="preserve">ublic </w:t>
      </w:r>
      <w:r w:rsidR="000666B0" w:rsidRPr="007D1002">
        <w:rPr>
          <w:color w:val="auto"/>
        </w:rPr>
        <w:t>a</w:t>
      </w:r>
      <w:r w:rsidR="00372BE2" w:rsidRPr="007D1002">
        <w:rPr>
          <w:color w:val="auto"/>
        </w:rPr>
        <w:t xml:space="preserve">dministration to facilitate the achievement of the </w:t>
      </w:r>
      <w:r w:rsidR="00037892" w:rsidRPr="007D1002">
        <w:rPr>
          <w:color w:val="auto"/>
        </w:rPr>
        <w:t>g</w:t>
      </w:r>
      <w:r w:rsidR="00372BE2" w:rsidRPr="007D1002">
        <w:rPr>
          <w:color w:val="auto"/>
        </w:rPr>
        <w:t xml:space="preserve">overnment’s objectives. More specifically, </w:t>
      </w:r>
      <w:r w:rsidR="006C027B">
        <w:rPr>
          <w:color w:val="auto"/>
        </w:rPr>
        <w:t>the</w:t>
      </w:r>
      <w:r w:rsidR="006C027B" w:rsidRPr="007D1002">
        <w:rPr>
          <w:color w:val="auto"/>
        </w:rPr>
        <w:t xml:space="preserve"> </w:t>
      </w:r>
      <w:r w:rsidR="00372BE2" w:rsidRPr="007D1002">
        <w:rPr>
          <w:color w:val="auto"/>
        </w:rPr>
        <w:t xml:space="preserve">Enterprise </w:t>
      </w:r>
      <w:r w:rsidR="00372BE2" w:rsidRPr="007D1002">
        <w:t xml:space="preserve">Architecture Policy for Interoperability and Reuse regulates architecture building blocks and complements the NIF. GMICT </w:t>
      </w:r>
      <w:r w:rsidR="00926BD6" w:rsidRPr="007D1002">
        <w:t>p</w:t>
      </w:r>
      <w:r w:rsidR="00372BE2" w:rsidRPr="007D1002">
        <w:t>olicies have recently undergone a rationalisation exercise to ensure their currency.</w:t>
      </w:r>
    </w:p>
    <w:p w14:paraId="37FB5667" w14:textId="71437D14" w:rsidR="008F3F38" w:rsidRPr="007D1002" w:rsidRDefault="003730DF" w:rsidP="00AB34C5">
      <w:pPr>
        <w:pStyle w:val="Heading2"/>
      </w:pPr>
      <w:r w:rsidRPr="007D1002">
        <w:lastRenderedPageBreak/>
        <w:t>Key enablers</w:t>
      </w:r>
      <w:bookmarkEnd w:id="10"/>
    </w:p>
    <w:p w14:paraId="402E90A0" w14:textId="748EBD7D" w:rsidR="003730DF" w:rsidRPr="007D1002" w:rsidRDefault="003730DF" w:rsidP="00CD2AFF">
      <w:pPr>
        <w:pStyle w:val="Heading3"/>
      </w:pPr>
      <w:bookmarkStart w:id="13" w:name="_Toc1474953"/>
      <w:r w:rsidRPr="007D1002">
        <w:t>Access to public information</w:t>
      </w:r>
      <w:bookmarkEnd w:id="13"/>
    </w:p>
    <w:p w14:paraId="23084D76" w14:textId="206AA85B" w:rsidR="00833016" w:rsidRPr="007D1002" w:rsidRDefault="00833016" w:rsidP="00792053">
      <w:r w:rsidRPr="007D1002">
        <w:t>No political communication has been adopted in this field to date. </w:t>
      </w:r>
    </w:p>
    <w:p w14:paraId="20D82E07" w14:textId="41A5196E" w:rsidR="003730DF" w:rsidRPr="007D1002" w:rsidRDefault="003730DF" w:rsidP="00CD2AFF">
      <w:pPr>
        <w:pStyle w:val="Heading3"/>
      </w:pPr>
      <w:bookmarkStart w:id="14" w:name="_Toc1474954"/>
      <w:proofErr w:type="spellStart"/>
      <w:r w:rsidRPr="007D1002">
        <w:t>eID</w:t>
      </w:r>
      <w:proofErr w:type="spellEnd"/>
      <w:r w:rsidRPr="007D1002">
        <w:t xml:space="preserve"> and Trust Services</w:t>
      </w:r>
      <w:bookmarkEnd w:id="14"/>
    </w:p>
    <w:p w14:paraId="206A993D" w14:textId="0A6001D5" w:rsidR="008F3F38" w:rsidRPr="007D1002" w:rsidRDefault="00A043EC" w:rsidP="00EE0A6F">
      <w:pPr>
        <w:pStyle w:val="Subtitle"/>
      </w:pPr>
      <w:r w:rsidRPr="007D1002">
        <w:t>National Identity Management System</w:t>
      </w:r>
    </w:p>
    <w:p w14:paraId="4FC97E05" w14:textId="02947521" w:rsidR="003C6F28" w:rsidRPr="007D1002" w:rsidRDefault="003C6F28" w:rsidP="003C6F28">
      <w:r w:rsidRPr="007D1002">
        <w:t xml:space="preserve">The </w:t>
      </w:r>
      <w:hyperlink r:id="rId53" w:history="1">
        <w:r w:rsidR="00301486">
          <w:rPr>
            <w:rStyle w:val="Hyperlink"/>
          </w:rPr>
          <w:t xml:space="preserve">National Identity Management System (NIDMS) </w:t>
        </w:r>
      </w:hyperlink>
      <w:r w:rsidRPr="00A3357F">
        <w:t xml:space="preserve">provides the functionality necessary to consolidate </w:t>
      </w:r>
      <w:proofErr w:type="spellStart"/>
      <w:r w:rsidRPr="00A3357F">
        <w:t>eID</w:t>
      </w:r>
      <w:proofErr w:type="spellEnd"/>
      <w:r w:rsidRPr="00A3357F">
        <w:t xml:space="preserve"> Account </w:t>
      </w:r>
      <w:r w:rsidR="00BA700B">
        <w:t>data</w:t>
      </w:r>
      <w:r w:rsidR="00BA700B" w:rsidRPr="00A3357F">
        <w:t xml:space="preserve"> </w:t>
      </w:r>
      <w:r w:rsidRPr="00A3357F">
        <w:t xml:space="preserve">and seamlessly associate them with </w:t>
      </w:r>
      <w:r w:rsidRPr="007D1002">
        <w:t xml:space="preserve">the </w:t>
      </w:r>
      <w:proofErr w:type="spellStart"/>
      <w:r w:rsidRPr="007D1002">
        <w:t>eID</w:t>
      </w:r>
      <w:proofErr w:type="spellEnd"/>
      <w:r w:rsidRPr="007D1002">
        <w:t xml:space="preserve">, </w:t>
      </w:r>
      <w:proofErr w:type="spellStart"/>
      <w:r w:rsidRPr="007D1002">
        <w:t>eRP</w:t>
      </w:r>
      <w:proofErr w:type="spellEnd"/>
      <w:r w:rsidRPr="007D1002">
        <w:t xml:space="preserve"> and ePassport lifecycle. The solution provides </w:t>
      </w:r>
      <w:r w:rsidR="002A719E" w:rsidRPr="007D1002">
        <w:t>a</w:t>
      </w:r>
      <w:r w:rsidRPr="007D1002">
        <w:t xml:space="preserve">ccess </w:t>
      </w:r>
      <w:r w:rsidR="002A719E" w:rsidRPr="007D1002">
        <w:t>m</w:t>
      </w:r>
      <w:r w:rsidRPr="007D1002">
        <w:t>anagement</w:t>
      </w:r>
      <w:r w:rsidR="002A719E" w:rsidRPr="007D1002">
        <w:t xml:space="preserve"> tools</w:t>
      </w:r>
      <w:r w:rsidRPr="007D1002">
        <w:t xml:space="preserve"> to determine </w:t>
      </w:r>
      <w:r w:rsidR="004D132B" w:rsidRPr="007D1002">
        <w:t>the access level to be granted</w:t>
      </w:r>
      <w:r w:rsidRPr="007D1002">
        <w:t xml:space="preserve"> to </w:t>
      </w:r>
      <w:r w:rsidR="00912800" w:rsidRPr="007D1002">
        <w:t>a</w:t>
      </w:r>
      <w:r w:rsidRPr="007D1002">
        <w:t>dministrators/</w:t>
      </w:r>
      <w:r w:rsidR="00912800" w:rsidRPr="007D1002">
        <w:t>o</w:t>
      </w:r>
      <w:r w:rsidRPr="007D1002">
        <w:t>perators.</w:t>
      </w:r>
    </w:p>
    <w:p w14:paraId="6D3F27AF" w14:textId="77777777" w:rsidR="003C6F28" w:rsidRPr="007D1002" w:rsidRDefault="003C6F28" w:rsidP="003C6F28"/>
    <w:p w14:paraId="10A474BF" w14:textId="145E31A2" w:rsidR="00C51C96" w:rsidRPr="007D1002" w:rsidRDefault="003C6F28" w:rsidP="00A043EC">
      <w:r w:rsidRPr="007D1002">
        <w:t xml:space="preserve">The NIDMS system consists of </w:t>
      </w:r>
      <w:proofErr w:type="gramStart"/>
      <w:r w:rsidRPr="007D1002">
        <w:t>a number of</w:t>
      </w:r>
      <w:proofErr w:type="gramEnd"/>
      <w:r w:rsidRPr="007D1002">
        <w:t xml:space="preserve"> distinct components operating together to deliver </w:t>
      </w:r>
      <w:proofErr w:type="spellStart"/>
      <w:r w:rsidRPr="007D1002">
        <w:t>eID</w:t>
      </w:r>
      <w:proofErr w:type="spellEnd"/>
      <w:r w:rsidRPr="007D1002">
        <w:t xml:space="preserve"> cards, </w:t>
      </w:r>
      <w:proofErr w:type="spellStart"/>
      <w:r w:rsidRPr="007D1002">
        <w:t>eResidence</w:t>
      </w:r>
      <w:proofErr w:type="spellEnd"/>
      <w:r w:rsidRPr="007D1002">
        <w:t xml:space="preserve"> cards, </w:t>
      </w:r>
      <w:r w:rsidR="00BA700B">
        <w:t xml:space="preserve">and </w:t>
      </w:r>
      <w:proofErr w:type="spellStart"/>
      <w:r w:rsidRPr="007D1002">
        <w:t>ePassports</w:t>
      </w:r>
      <w:proofErr w:type="spellEnd"/>
      <w:r w:rsidRPr="007D1002">
        <w:t xml:space="preserve"> to applicants. </w:t>
      </w:r>
      <w:r w:rsidR="00BA700B">
        <w:t>Electronic</w:t>
      </w:r>
      <w:r w:rsidRPr="007D1002">
        <w:t xml:space="preserve"> cards contain qualified electronic signatures compliant to EU Regulation No</w:t>
      </w:r>
      <w:r w:rsidR="00BA700B">
        <w:t>.</w:t>
      </w:r>
      <w:r w:rsidRPr="007D1002">
        <w:t xml:space="preserve"> 910/2014 (</w:t>
      </w:r>
      <w:proofErr w:type="spellStart"/>
      <w:r w:rsidRPr="007D1002">
        <w:t>eIDAS</w:t>
      </w:r>
      <w:proofErr w:type="spellEnd"/>
      <w:r w:rsidRPr="007D1002">
        <w:t xml:space="preserve"> Regulation)</w:t>
      </w:r>
      <w:r w:rsidR="00F8756F" w:rsidRPr="007D1002">
        <w:t>.</w:t>
      </w:r>
    </w:p>
    <w:p w14:paraId="348572B5" w14:textId="45F652B9" w:rsidR="003730DF" w:rsidRPr="007D1002" w:rsidRDefault="003730DF" w:rsidP="00CD2AFF">
      <w:pPr>
        <w:pStyle w:val="Heading3"/>
      </w:pPr>
      <w:bookmarkStart w:id="15" w:name="_Toc1474955"/>
      <w:r w:rsidRPr="007D1002">
        <w:t xml:space="preserve">Security aspects </w:t>
      </w:r>
      <w:bookmarkEnd w:id="15"/>
    </w:p>
    <w:p w14:paraId="2B8CF771" w14:textId="7CA2C1A2" w:rsidR="00DD1DC7" w:rsidRPr="007D1002" w:rsidRDefault="00DD1DC7" w:rsidP="00EE0A6F">
      <w:pPr>
        <w:pStyle w:val="Subtitle"/>
      </w:pPr>
      <w:r w:rsidRPr="007D1002">
        <w:t>Malta Cyber</w:t>
      </w:r>
      <w:r w:rsidR="00301486">
        <w:t>s</w:t>
      </w:r>
      <w:r w:rsidRPr="007D1002">
        <w:t xml:space="preserve">ecurity Strategy </w:t>
      </w:r>
    </w:p>
    <w:p w14:paraId="59FD650E" w14:textId="4B10EC85" w:rsidR="00DD1DC7" w:rsidRPr="007D1002" w:rsidRDefault="00DD1DC7" w:rsidP="00DD1DC7">
      <w:pPr>
        <w:rPr>
          <w:rFonts w:cs="Arial"/>
          <w:szCs w:val="20"/>
        </w:rPr>
      </w:pPr>
      <w:r w:rsidRPr="007D1002">
        <w:t xml:space="preserve">Following </w:t>
      </w:r>
      <w:r w:rsidRPr="007D1002">
        <w:rPr>
          <w:rFonts w:cs="Arial"/>
          <w:szCs w:val="20"/>
        </w:rPr>
        <w:t>the issue of a Green Paper for a National Cyber</w:t>
      </w:r>
      <w:r w:rsidR="00301486">
        <w:rPr>
          <w:rFonts w:cs="Arial"/>
          <w:szCs w:val="20"/>
        </w:rPr>
        <w:t>s</w:t>
      </w:r>
      <w:r w:rsidRPr="007D1002">
        <w:rPr>
          <w:rFonts w:cs="Arial"/>
          <w:szCs w:val="20"/>
        </w:rPr>
        <w:t>ecurity Strategy in late 2015</w:t>
      </w:r>
      <w:r w:rsidR="00912800" w:rsidRPr="007D1002">
        <w:rPr>
          <w:rFonts w:cs="Arial"/>
          <w:szCs w:val="20"/>
        </w:rPr>
        <w:t>,</w:t>
      </w:r>
      <w:r w:rsidRPr="007D1002">
        <w:rPr>
          <w:rFonts w:cs="Arial"/>
          <w:szCs w:val="20"/>
        </w:rPr>
        <w:t xml:space="preserve"> </w:t>
      </w:r>
      <w:r w:rsidR="00BA700B">
        <w:rPr>
          <w:rFonts w:cs="Arial"/>
          <w:szCs w:val="20"/>
        </w:rPr>
        <w:t>which</w:t>
      </w:r>
      <w:r w:rsidR="00BA700B" w:rsidRPr="007D1002">
        <w:rPr>
          <w:rFonts w:cs="Arial"/>
          <w:szCs w:val="20"/>
        </w:rPr>
        <w:t xml:space="preserve"> </w:t>
      </w:r>
      <w:r w:rsidRPr="007D1002">
        <w:rPr>
          <w:rFonts w:cs="Arial"/>
          <w:szCs w:val="20"/>
        </w:rPr>
        <w:t xml:space="preserve">led to a nationwide consultation process during the first half of 2016, the </w:t>
      </w:r>
      <w:r w:rsidR="00BA700B">
        <w:rPr>
          <w:rFonts w:cs="Arial"/>
          <w:szCs w:val="20"/>
        </w:rPr>
        <w:t>g</w:t>
      </w:r>
      <w:r w:rsidR="00BA700B" w:rsidRPr="007D1002">
        <w:rPr>
          <w:rFonts w:cs="Arial"/>
          <w:szCs w:val="20"/>
        </w:rPr>
        <w:t xml:space="preserve">overnment </w:t>
      </w:r>
      <w:r w:rsidRPr="007D1002">
        <w:rPr>
          <w:rFonts w:cs="Arial"/>
          <w:szCs w:val="20"/>
        </w:rPr>
        <w:t xml:space="preserve">of Malta launched the first </w:t>
      </w:r>
      <w:hyperlink r:id="rId54" w:history="1">
        <w:r w:rsidRPr="00A3357F">
          <w:rPr>
            <w:rStyle w:val="Hyperlink"/>
            <w:rFonts w:cs="Arial"/>
            <w:szCs w:val="20"/>
          </w:rPr>
          <w:t>National Cyber</w:t>
        </w:r>
        <w:r w:rsidR="00301486">
          <w:rPr>
            <w:rStyle w:val="Hyperlink"/>
            <w:rFonts w:cs="Arial"/>
            <w:szCs w:val="20"/>
          </w:rPr>
          <w:t>s</w:t>
        </w:r>
        <w:r w:rsidRPr="00A3357F">
          <w:rPr>
            <w:rStyle w:val="Hyperlink"/>
            <w:rFonts w:cs="Arial"/>
            <w:szCs w:val="20"/>
          </w:rPr>
          <w:t>ecurity Strategy.</w:t>
        </w:r>
      </w:hyperlink>
      <w:r w:rsidRPr="00A3357F">
        <w:rPr>
          <w:rFonts w:cs="Arial"/>
          <w:szCs w:val="20"/>
        </w:rPr>
        <w:t xml:space="preserve"> The </w:t>
      </w:r>
      <w:r w:rsidR="00912800" w:rsidRPr="00A3357F">
        <w:rPr>
          <w:rFonts w:cs="Arial"/>
          <w:szCs w:val="20"/>
        </w:rPr>
        <w:t>S</w:t>
      </w:r>
      <w:r w:rsidRPr="00A3357F">
        <w:rPr>
          <w:rFonts w:cs="Arial"/>
          <w:szCs w:val="20"/>
        </w:rPr>
        <w:t>trategy serve</w:t>
      </w:r>
      <w:r w:rsidR="00912800" w:rsidRPr="007D1002">
        <w:rPr>
          <w:rFonts w:cs="Arial"/>
          <w:szCs w:val="20"/>
        </w:rPr>
        <w:t>d</w:t>
      </w:r>
      <w:r w:rsidRPr="007D1002">
        <w:rPr>
          <w:rFonts w:cs="Arial"/>
          <w:szCs w:val="20"/>
        </w:rPr>
        <w:t xml:space="preserve"> as a framework to protect information systems, networks and information on the internet, together with the respective users of the services that they provide; </w:t>
      </w:r>
      <w:r w:rsidR="00BA700B">
        <w:rPr>
          <w:rFonts w:cs="Arial"/>
          <w:szCs w:val="20"/>
        </w:rPr>
        <w:t>in a nutshell,</w:t>
      </w:r>
      <w:r w:rsidR="00BA700B" w:rsidRPr="007D1002">
        <w:rPr>
          <w:rFonts w:cs="Arial"/>
          <w:szCs w:val="20"/>
        </w:rPr>
        <w:t xml:space="preserve"> </w:t>
      </w:r>
      <w:r w:rsidR="00BE6550" w:rsidRPr="007D1002">
        <w:rPr>
          <w:rFonts w:cs="Arial"/>
          <w:szCs w:val="20"/>
        </w:rPr>
        <w:t>g</w:t>
      </w:r>
      <w:r w:rsidRPr="007D1002">
        <w:rPr>
          <w:rFonts w:cs="Arial"/>
          <w:szCs w:val="20"/>
        </w:rPr>
        <w:t xml:space="preserve">overnment, the private sector and civil society. The strategy </w:t>
      </w:r>
      <w:r w:rsidR="004D61E3" w:rsidRPr="007D1002">
        <w:rPr>
          <w:rFonts w:cs="Arial"/>
          <w:szCs w:val="20"/>
        </w:rPr>
        <w:t>was</w:t>
      </w:r>
      <w:r w:rsidRPr="007D1002">
        <w:rPr>
          <w:rFonts w:cs="Arial"/>
          <w:szCs w:val="20"/>
        </w:rPr>
        <w:t xml:space="preserve"> one of the action items proposed by </w:t>
      </w:r>
      <w:hyperlink r:id="rId55" w:history="1">
        <w:r w:rsidRPr="00A3357F">
          <w:rPr>
            <w:rStyle w:val="Hyperlink"/>
            <w:rFonts w:cs="Arial"/>
            <w:szCs w:val="20"/>
          </w:rPr>
          <w:t>Digital Malta – National Digital Strategy for the years 2014-2020</w:t>
        </w:r>
      </w:hyperlink>
      <w:r w:rsidRPr="00A3357F">
        <w:rPr>
          <w:rFonts w:cs="Arial"/>
          <w:szCs w:val="20"/>
        </w:rPr>
        <w:t>. The key principles of the National Cyber Security Strategy aim</w:t>
      </w:r>
      <w:r w:rsidR="004D61E3" w:rsidRPr="007D1002">
        <w:rPr>
          <w:rFonts w:cs="Arial"/>
          <w:szCs w:val="20"/>
        </w:rPr>
        <w:t>ed</w:t>
      </w:r>
      <w:r w:rsidRPr="007D1002">
        <w:rPr>
          <w:rFonts w:cs="Arial"/>
          <w:szCs w:val="20"/>
        </w:rPr>
        <w:t xml:space="preserve"> to reflect the various facets of cybersecurity and the essential underlying complex nature of cyberspace. Under the direction of the National Cyber Security Strategy Steering Committee, </w:t>
      </w:r>
      <w:r w:rsidR="00BA700B">
        <w:rPr>
          <w:rFonts w:cs="Arial"/>
          <w:szCs w:val="20"/>
        </w:rPr>
        <w:t xml:space="preserve">the </w:t>
      </w:r>
      <w:r w:rsidRPr="007D1002">
        <w:rPr>
          <w:rFonts w:cs="Arial"/>
          <w:szCs w:val="20"/>
        </w:rPr>
        <w:t>MITA launched a campaign focusing on all strata of civil society to instil a culture towards cybersecurity</w:t>
      </w:r>
      <w:r w:rsidR="00C65B16" w:rsidRPr="007D1002">
        <w:rPr>
          <w:rFonts w:cs="Arial"/>
          <w:szCs w:val="20"/>
        </w:rPr>
        <w:t xml:space="preserve"> awareness.</w:t>
      </w:r>
      <w:r w:rsidRPr="007D1002">
        <w:rPr>
          <w:rFonts w:cs="Arial"/>
          <w:szCs w:val="20"/>
        </w:rPr>
        <w:t xml:space="preserve"> </w:t>
      </w:r>
      <w:r w:rsidR="004D61E3" w:rsidRPr="007D1002">
        <w:rPr>
          <w:rFonts w:cs="Arial"/>
          <w:szCs w:val="20"/>
        </w:rPr>
        <w:t>T</w:t>
      </w:r>
      <w:r w:rsidRPr="007D1002">
        <w:rPr>
          <w:rFonts w:cs="Arial"/>
          <w:szCs w:val="20"/>
        </w:rPr>
        <w:t xml:space="preserve">he </w:t>
      </w:r>
      <w:r w:rsidR="00CC0735" w:rsidRPr="007D1002">
        <w:rPr>
          <w:rFonts w:cs="Arial"/>
          <w:szCs w:val="20"/>
        </w:rPr>
        <w:t>target</w:t>
      </w:r>
      <w:r w:rsidRPr="007D1002">
        <w:rPr>
          <w:rFonts w:cs="Arial"/>
          <w:szCs w:val="20"/>
        </w:rPr>
        <w:t xml:space="preserve"> audience </w:t>
      </w:r>
      <w:r w:rsidR="004D61E3" w:rsidRPr="007D1002">
        <w:rPr>
          <w:rFonts w:cs="Arial"/>
          <w:szCs w:val="20"/>
        </w:rPr>
        <w:t xml:space="preserve">included </w:t>
      </w:r>
      <w:r w:rsidRPr="007D1002">
        <w:rPr>
          <w:rFonts w:cs="Arial"/>
          <w:szCs w:val="20"/>
        </w:rPr>
        <w:t xml:space="preserve">the </w:t>
      </w:r>
      <w:proofErr w:type="gramStart"/>
      <w:r w:rsidRPr="007D1002">
        <w:rPr>
          <w:rFonts w:cs="Arial"/>
          <w:szCs w:val="20"/>
        </w:rPr>
        <w:t>general public</w:t>
      </w:r>
      <w:proofErr w:type="gramEnd"/>
      <w:r w:rsidRPr="007D1002">
        <w:rPr>
          <w:rFonts w:cs="Arial"/>
          <w:szCs w:val="20"/>
        </w:rPr>
        <w:t xml:space="preserve">, SMEs, </w:t>
      </w:r>
      <w:r w:rsidR="00BA700B">
        <w:rPr>
          <w:rFonts w:cs="Arial"/>
          <w:szCs w:val="20"/>
        </w:rPr>
        <w:t xml:space="preserve">the </w:t>
      </w:r>
      <w:r w:rsidRPr="007D1002">
        <w:rPr>
          <w:rFonts w:cs="Arial"/>
          <w:szCs w:val="20"/>
        </w:rPr>
        <w:t>public sector, students and IT professionals. To achieve this, a variety of communication medi</w:t>
      </w:r>
      <w:r w:rsidR="00CB0C45" w:rsidRPr="007D1002">
        <w:rPr>
          <w:rFonts w:cs="Arial"/>
          <w:szCs w:val="20"/>
        </w:rPr>
        <w:t>a</w:t>
      </w:r>
      <w:r w:rsidRPr="007D1002">
        <w:rPr>
          <w:rFonts w:cs="Arial"/>
          <w:szCs w:val="20"/>
        </w:rPr>
        <w:t xml:space="preserve"> </w:t>
      </w:r>
      <w:r w:rsidR="004D61E3" w:rsidRPr="007D1002">
        <w:rPr>
          <w:rFonts w:cs="Arial"/>
          <w:szCs w:val="20"/>
        </w:rPr>
        <w:t>were</w:t>
      </w:r>
      <w:r w:rsidRPr="007D1002">
        <w:rPr>
          <w:rFonts w:cs="Arial"/>
          <w:szCs w:val="20"/>
        </w:rPr>
        <w:t xml:space="preserve"> used</w:t>
      </w:r>
      <w:r w:rsidR="004D61E3" w:rsidRPr="007D1002">
        <w:rPr>
          <w:rFonts w:cs="Arial"/>
          <w:szCs w:val="20"/>
        </w:rPr>
        <w:t>,</w:t>
      </w:r>
      <w:r w:rsidRPr="007D1002">
        <w:rPr>
          <w:rFonts w:cs="Arial"/>
          <w:szCs w:val="20"/>
        </w:rPr>
        <w:t xml:space="preserve"> mainly social media, traditional media such as television, </w:t>
      </w:r>
      <w:proofErr w:type="gramStart"/>
      <w:r w:rsidRPr="007D1002">
        <w:rPr>
          <w:rFonts w:cs="Arial"/>
          <w:szCs w:val="20"/>
        </w:rPr>
        <w:t>radio</w:t>
      </w:r>
      <w:proofErr w:type="gramEnd"/>
      <w:r w:rsidRPr="007D1002">
        <w:rPr>
          <w:rFonts w:cs="Arial"/>
          <w:szCs w:val="20"/>
        </w:rPr>
        <w:t xml:space="preserve"> and news portals, together with a dedicated website. Activities </w:t>
      </w:r>
      <w:r w:rsidR="00CB0C45" w:rsidRPr="007D1002">
        <w:rPr>
          <w:rFonts w:cs="Arial"/>
          <w:szCs w:val="20"/>
        </w:rPr>
        <w:t>included</w:t>
      </w:r>
      <w:r w:rsidRPr="007D1002">
        <w:rPr>
          <w:rFonts w:cs="Arial"/>
          <w:szCs w:val="20"/>
        </w:rPr>
        <w:t xml:space="preserve"> drama via TV and theatres, training, surveys, focus groups, workshops, </w:t>
      </w:r>
      <w:proofErr w:type="gramStart"/>
      <w:r w:rsidRPr="007D1002">
        <w:rPr>
          <w:rFonts w:cs="Arial"/>
          <w:szCs w:val="20"/>
        </w:rPr>
        <w:t>competitions</w:t>
      </w:r>
      <w:proofErr w:type="gramEnd"/>
      <w:r w:rsidRPr="007D1002">
        <w:rPr>
          <w:rFonts w:cs="Arial"/>
          <w:szCs w:val="20"/>
        </w:rPr>
        <w:t xml:space="preserve"> and awards.</w:t>
      </w:r>
    </w:p>
    <w:p w14:paraId="70B18739" w14:textId="634E7697" w:rsidR="00EE0A6F" w:rsidRPr="007D1002" w:rsidRDefault="00EE0A6F" w:rsidP="00DD1DC7">
      <w:pPr>
        <w:rPr>
          <w:rFonts w:cs="Arial"/>
          <w:szCs w:val="20"/>
        </w:rPr>
      </w:pPr>
      <w:r w:rsidRPr="007D1002">
        <w:rPr>
          <w:rFonts w:cs="Arial"/>
          <w:szCs w:val="20"/>
        </w:rPr>
        <w:t xml:space="preserve">A new Cyber Security </w:t>
      </w:r>
      <w:r w:rsidR="00C766CC" w:rsidRPr="007D1002">
        <w:rPr>
          <w:rFonts w:cs="Arial"/>
          <w:szCs w:val="20"/>
        </w:rPr>
        <w:t xml:space="preserve">Strategy </w:t>
      </w:r>
      <w:r w:rsidRPr="007D1002">
        <w:rPr>
          <w:rFonts w:cs="Arial"/>
          <w:szCs w:val="20"/>
        </w:rPr>
        <w:t>is currently being finali</w:t>
      </w:r>
      <w:r w:rsidR="00341FF0" w:rsidRPr="007D1002">
        <w:rPr>
          <w:rFonts w:cs="Arial"/>
          <w:szCs w:val="20"/>
        </w:rPr>
        <w:t>s</w:t>
      </w:r>
      <w:r w:rsidRPr="007D1002">
        <w:rPr>
          <w:rFonts w:cs="Arial"/>
          <w:szCs w:val="20"/>
        </w:rPr>
        <w:t>ed and will be published in the fall of 2021.</w:t>
      </w:r>
    </w:p>
    <w:p w14:paraId="691AB8B7" w14:textId="371F1883" w:rsidR="00DD1DC7" w:rsidRPr="007D1002" w:rsidRDefault="00BA6F95" w:rsidP="00EE0A6F">
      <w:pPr>
        <w:pStyle w:val="Subtitle"/>
      </w:pPr>
      <w:r w:rsidRPr="007D1002">
        <w:t>Security Governance and Operations</w:t>
      </w:r>
    </w:p>
    <w:p w14:paraId="75F43685" w14:textId="7E5C607F" w:rsidR="00FA0A5C" w:rsidRPr="007D1002" w:rsidRDefault="00DD1DC7" w:rsidP="007962ED">
      <w:pPr>
        <w:rPr>
          <w:rFonts w:cs="Arial"/>
          <w:szCs w:val="20"/>
        </w:rPr>
      </w:pPr>
      <w:r w:rsidRPr="007D1002">
        <w:rPr>
          <w:rFonts w:cs="Arial"/>
          <w:szCs w:val="20"/>
        </w:rPr>
        <w:t xml:space="preserve">With regards to cybersecurity within the public sector, </w:t>
      </w:r>
      <w:r w:rsidR="00BA700B">
        <w:rPr>
          <w:rFonts w:cs="Arial"/>
          <w:szCs w:val="20"/>
        </w:rPr>
        <w:t xml:space="preserve">the </w:t>
      </w:r>
      <w:r w:rsidRPr="007D1002">
        <w:rPr>
          <w:rFonts w:cs="Arial"/>
          <w:szCs w:val="20"/>
        </w:rPr>
        <w:t xml:space="preserve">MITA </w:t>
      </w:r>
      <w:r w:rsidR="000C20C4" w:rsidRPr="00A3357F">
        <w:rPr>
          <w:rFonts w:cs="Arial"/>
          <w:szCs w:val="20"/>
        </w:rPr>
        <w:t>articulated, published and communicated</w:t>
      </w:r>
      <w:r w:rsidR="000C20C4" w:rsidRPr="007D1002" w:rsidDel="000C20C4">
        <w:rPr>
          <w:rFonts w:cs="Arial"/>
          <w:szCs w:val="20"/>
        </w:rPr>
        <w:t xml:space="preserve"> </w:t>
      </w:r>
      <w:hyperlink r:id="rId56" w:history="1">
        <w:r w:rsidRPr="00A3357F">
          <w:rPr>
            <w:rStyle w:val="Hyperlink"/>
            <w:rFonts w:cs="Arial"/>
            <w:szCs w:val="20"/>
          </w:rPr>
          <w:t>an Information Security Policy</w:t>
        </w:r>
      </w:hyperlink>
      <w:r w:rsidRPr="00A3357F">
        <w:rPr>
          <w:rFonts w:cs="Arial"/>
          <w:szCs w:val="20"/>
        </w:rPr>
        <w:t xml:space="preserve">. This </w:t>
      </w:r>
      <w:r w:rsidR="000C20C4">
        <w:rPr>
          <w:rFonts w:cs="Arial"/>
          <w:szCs w:val="20"/>
        </w:rPr>
        <w:t>policy is</w:t>
      </w:r>
      <w:r w:rsidR="000C20C4" w:rsidRPr="007D1002">
        <w:rPr>
          <w:rFonts w:cs="Arial"/>
          <w:szCs w:val="20"/>
        </w:rPr>
        <w:t xml:space="preserve"> </w:t>
      </w:r>
      <w:r w:rsidRPr="007D1002">
        <w:rPr>
          <w:rFonts w:cs="Arial"/>
          <w:szCs w:val="20"/>
        </w:rPr>
        <w:t>based on</w:t>
      </w:r>
      <w:r w:rsidR="000C20C4">
        <w:rPr>
          <w:rFonts w:cs="Arial"/>
          <w:szCs w:val="20"/>
        </w:rPr>
        <w:t xml:space="preserve"> the</w:t>
      </w:r>
      <w:r w:rsidRPr="007D1002">
        <w:rPr>
          <w:rFonts w:cs="Arial"/>
          <w:szCs w:val="20"/>
        </w:rPr>
        <w:t xml:space="preserve"> ISO27001 Information Security </w:t>
      </w:r>
      <w:r w:rsidR="004D61E3" w:rsidRPr="007D1002">
        <w:rPr>
          <w:rFonts w:cs="Arial"/>
          <w:szCs w:val="20"/>
        </w:rPr>
        <w:t>I</w:t>
      </w:r>
      <w:r w:rsidRPr="007D1002">
        <w:rPr>
          <w:rFonts w:cs="Arial"/>
          <w:szCs w:val="20"/>
        </w:rPr>
        <w:t xml:space="preserve">nternational </w:t>
      </w:r>
      <w:r w:rsidR="004D61E3" w:rsidRPr="007D1002">
        <w:rPr>
          <w:rFonts w:cs="Arial"/>
          <w:szCs w:val="20"/>
        </w:rPr>
        <w:t>S</w:t>
      </w:r>
      <w:r w:rsidRPr="007D1002">
        <w:rPr>
          <w:rFonts w:cs="Arial"/>
          <w:szCs w:val="20"/>
        </w:rPr>
        <w:t>tandard</w:t>
      </w:r>
      <w:r w:rsidR="008758AA" w:rsidRPr="007D1002">
        <w:rPr>
          <w:rFonts w:cs="Arial"/>
          <w:szCs w:val="20"/>
        </w:rPr>
        <w:t xml:space="preserve"> </w:t>
      </w:r>
      <w:r w:rsidRPr="007D1002">
        <w:rPr>
          <w:rFonts w:cs="Arial"/>
          <w:szCs w:val="20"/>
        </w:rPr>
        <w:t xml:space="preserve">and </w:t>
      </w:r>
      <w:r w:rsidR="00BA6F95" w:rsidRPr="007D1002">
        <w:rPr>
          <w:rFonts w:cs="Arial"/>
          <w:szCs w:val="20"/>
        </w:rPr>
        <w:t xml:space="preserve">is </w:t>
      </w:r>
      <w:r w:rsidRPr="007D1002">
        <w:rPr>
          <w:rFonts w:cs="Arial"/>
          <w:szCs w:val="20"/>
        </w:rPr>
        <w:t xml:space="preserve">applicable to everyone within the </w:t>
      </w:r>
      <w:r w:rsidR="00CB0C45" w:rsidRPr="007D1002">
        <w:rPr>
          <w:rFonts w:cs="Arial"/>
          <w:szCs w:val="20"/>
        </w:rPr>
        <w:t>p</w:t>
      </w:r>
      <w:r w:rsidRPr="007D1002">
        <w:rPr>
          <w:rFonts w:cs="Arial"/>
          <w:szCs w:val="20"/>
        </w:rPr>
        <w:t xml:space="preserve">ublic </w:t>
      </w:r>
      <w:r w:rsidR="00CB0C45" w:rsidRPr="007D1002">
        <w:rPr>
          <w:rFonts w:cs="Arial"/>
          <w:szCs w:val="20"/>
        </w:rPr>
        <w:t>s</w:t>
      </w:r>
      <w:r w:rsidRPr="007D1002">
        <w:rPr>
          <w:rFonts w:cs="Arial"/>
          <w:szCs w:val="20"/>
        </w:rPr>
        <w:t>ector.</w:t>
      </w:r>
      <w:r w:rsidR="004D61E3" w:rsidRPr="007D1002">
        <w:rPr>
          <w:rFonts w:cs="Arial"/>
          <w:szCs w:val="20"/>
        </w:rPr>
        <w:t xml:space="preserve"> </w:t>
      </w:r>
      <w:r w:rsidRPr="007D1002">
        <w:rPr>
          <w:rFonts w:cs="Arial"/>
          <w:szCs w:val="20"/>
        </w:rPr>
        <w:t xml:space="preserve">As part of </w:t>
      </w:r>
      <w:r w:rsidR="00BA6F95" w:rsidRPr="007D1002">
        <w:rPr>
          <w:rFonts w:cs="Arial"/>
          <w:szCs w:val="20"/>
        </w:rPr>
        <w:t xml:space="preserve">its Security Governance </w:t>
      </w:r>
      <w:r w:rsidR="00CB0C45" w:rsidRPr="007D1002">
        <w:rPr>
          <w:rFonts w:cs="Arial"/>
          <w:szCs w:val="20"/>
        </w:rPr>
        <w:t>f</w:t>
      </w:r>
      <w:r w:rsidRPr="007D1002">
        <w:rPr>
          <w:rFonts w:cs="Arial"/>
          <w:szCs w:val="20"/>
        </w:rPr>
        <w:t xml:space="preserve">ramework, </w:t>
      </w:r>
      <w:r w:rsidR="000C20C4">
        <w:rPr>
          <w:rFonts w:cs="Arial"/>
          <w:szCs w:val="20"/>
        </w:rPr>
        <w:t xml:space="preserve">the </w:t>
      </w:r>
      <w:r w:rsidRPr="007D1002">
        <w:rPr>
          <w:rFonts w:cs="Arial"/>
          <w:szCs w:val="20"/>
        </w:rPr>
        <w:t xml:space="preserve">MITA started scanning all </w:t>
      </w:r>
      <w:r w:rsidR="00CB0C45" w:rsidRPr="007D1002">
        <w:rPr>
          <w:rFonts w:cs="Arial"/>
          <w:szCs w:val="20"/>
        </w:rPr>
        <w:t>g</w:t>
      </w:r>
      <w:r w:rsidRPr="007D1002">
        <w:rPr>
          <w:rFonts w:cs="Arial"/>
          <w:szCs w:val="20"/>
        </w:rPr>
        <w:t>overnment websites that utilise</w:t>
      </w:r>
      <w:r w:rsidR="004D61E3" w:rsidRPr="007D1002">
        <w:rPr>
          <w:rFonts w:cs="Arial"/>
          <w:szCs w:val="20"/>
        </w:rPr>
        <w:t>d</w:t>
      </w:r>
      <w:r w:rsidRPr="007D1002">
        <w:rPr>
          <w:rFonts w:cs="Arial"/>
          <w:szCs w:val="20"/>
        </w:rPr>
        <w:t xml:space="preserve"> </w:t>
      </w:r>
      <w:r w:rsidR="000C20C4">
        <w:rPr>
          <w:rFonts w:cs="Arial"/>
          <w:szCs w:val="20"/>
        </w:rPr>
        <w:t>its</w:t>
      </w:r>
      <w:r w:rsidR="000C20C4" w:rsidRPr="007D1002">
        <w:rPr>
          <w:rFonts w:cs="Arial"/>
          <w:szCs w:val="20"/>
        </w:rPr>
        <w:t xml:space="preserve"> </w:t>
      </w:r>
      <w:r w:rsidRPr="007D1002">
        <w:rPr>
          <w:rFonts w:cs="Arial"/>
          <w:szCs w:val="20"/>
        </w:rPr>
        <w:t xml:space="preserve">infrastructure for the identification of vulnerabilities and subsequent rectification by the respective owners. </w:t>
      </w:r>
      <w:r w:rsidR="00BA6F95" w:rsidRPr="007D1002">
        <w:rPr>
          <w:rFonts w:cs="Arial"/>
          <w:szCs w:val="20"/>
        </w:rPr>
        <w:t>A Client Protection F</w:t>
      </w:r>
      <w:r w:rsidRPr="007D1002">
        <w:rPr>
          <w:rFonts w:cs="Arial"/>
          <w:szCs w:val="20"/>
        </w:rPr>
        <w:t xml:space="preserve">ramework </w:t>
      </w:r>
      <w:r w:rsidR="004D61E3" w:rsidRPr="007D1002">
        <w:rPr>
          <w:rFonts w:cs="Arial"/>
          <w:szCs w:val="20"/>
        </w:rPr>
        <w:t>was</w:t>
      </w:r>
      <w:r w:rsidRPr="007D1002">
        <w:rPr>
          <w:rFonts w:cs="Arial"/>
          <w:szCs w:val="20"/>
        </w:rPr>
        <w:t xml:space="preserve"> </w:t>
      </w:r>
      <w:r w:rsidR="00BA6F95" w:rsidRPr="007D1002">
        <w:rPr>
          <w:rFonts w:cs="Arial"/>
          <w:szCs w:val="20"/>
        </w:rPr>
        <w:t xml:space="preserve">developed to provide business owners with visibility on the security </w:t>
      </w:r>
      <w:r w:rsidR="000C20C4">
        <w:rPr>
          <w:rFonts w:cs="Arial"/>
          <w:szCs w:val="20"/>
        </w:rPr>
        <w:t>position in the areas for which they are responsible</w:t>
      </w:r>
      <w:r w:rsidRPr="007D1002">
        <w:rPr>
          <w:rFonts w:cs="Arial"/>
          <w:szCs w:val="20"/>
        </w:rPr>
        <w:t xml:space="preserve">. This </w:t>
      </w:r>
      <w:r w:rsidR="004D61E3" w:rsidRPr="007D1002">
        <w:rPr>
          <w:rFonts w:cs="Arial"/>
          <w:szCs w:val="20"/>
        </w:rPr>
        <w:t xml:space="preserve">was </w:t>
      </w:r>
      <w:r w:rsidRPr="007D1002">
        <w:rPr>
          <w:rFonts w:cs="Arial"/>
          <w:szCs w:val="20"/>
        </w:rPr>
        <w:t>an innovative project which re-design</w:t>
      </w:r>
      <w:r w:rsidR="004D61E3" w:rsidRPr="007D1002">
        <w:rPr>
          <w:rFonts w:cs="Arial"/>
          <w:szCs w:val="20"/>
        </w:rPr>
        <w:t>ed</w:t>
      </w:r>
      <w:r w:rsidRPr="007D1002">
        <w:rPr>
          <w:rFonts w:cs="Arial"/>
          <w:szCs w:val="20"/>
        </w:rPr>
        <w:t xml:space="preserve"> the way </w:t>
      </w:r>
      <w:r w:rsidR="000C20C4">
        <w:rPr>
          <w:rFonts w:cs="Arial"/>
          <w:szCs w:val="20"/>
        </w:rPr>
        <w:t xml:space="preserve">the </w:t>
      </w:r>
      <w:r w:rsidRPr="007D1002">
        <w:rPr>
          <w:rFonts w:cs="Arial"/>
          <w:szCs w:val="20"/>
        </w:rPr>
        <w:t xml:space="preserve">MITA </w:t>
      </w:r>
      <w:r w:rsidR="004D61E3" w:rsidRPr="007D1002">
        <w:rPr>
          <w:rFonts w:cs="Arial"/>
          <w:szCs w:val="20"/>
        </w:rPr>
        <w:t xml:space="preserve">sought </w:t>
      </w:r>
      <w:r w:rsidRPr="007D1002">
        <w:rPr>
          <w:rFonts w:cs="Arial"/>
          <w:szCs w:val="20"/>
        </w:rPr>
        <w:t xml:space="preserve">to provide assurance to its clients that the infrastructure on which </w:t>
      </w:r>
      <w:r w:rsidR="00CB0C45" w:rsidRPr="007D1002">
        <w:rPr>
          <w:rFonts w:cs="Arial"/>
          <w:szCs w:val="20"/>
        </w:rPr>
        <w:t>g</w:t>
      </w:r>
      <w:r w:rsidRPr="007D1002">
        <w:rPr>
          <w:rFonts w:cs="Arial"/>
          <w:szCs w:val="20"/>
        </w:rPr>
        <w:t>overnment data reside</w:t>
      </w:r>
      <w:r w:rsidR="004D61E3" w:rsidRPr="007D1002">
        <w:rPr>
          <w:rFonts w:cs="Arial"/>
          <w:szCs w:val="20"/>
        </w:rPr>
        <w:t>d</w:t>
      </w:r>
      <w:r w:rsidRPr="007D1002">
        <w:rPr>
          <w:rFonts w:cs="Arial"/>
          <w:szCs w:val="20"/>
        </w:rPr>
        <w:t xml:space="preserve"> </w:t>
      </w:r>
      <w:r w:rsidR="004D61E3" w:rsidRPr="007D1002">
        <w:rPr>
          <w:rFonts w:cs="Arial"/>
          <w:szCs w:val="20"/>
        </w:rPr>
        <w:t>was</w:t>
      </w:r>
      <w:r w:rsidRPr="007D1002">
        <w:rPr>
          <w:rFonts w:cs="Arial"/>
          <w:szCs w:val="20"/>
        </w:rPr>
        <w:t xml:space="preserve"> adequately safeguarded from the ever-increasing threats defining today’s cyberspace. </w:t>
      </w:r>
      <w:r w:rsidR="000C20C4">
        <w:rPr>
          <w:rFonts w:cs="Arial"/>
          <w:szCs w:val="20"/>
        </w:rPr>
        <w:t xml:space="preserve">The </w:t>
      </w:r>
      <w:r w:rsidR="0096474F" w:rsidRPr="007D1002">
        <w:rPr>
          <w:rFonts w:cs="Arial"/>
          <w:szCs w:val="20"/>
        </w:rPr>
        <w:t>MITA heavily</w:t>
      </w:r>
      <w:r w:rsidRPr="007D1002">
        <w:rPr>
          <w:rFonts w:cs="Arial"/>
          <w:szCs w:val="20"/>
        </w:rPr>
        <w:t xml:space="preserve"> invest</w:t>
      </w:r>
      <w:r w:rsidR="004D61E3" w:rsidRPr="007D1002">
        <w:rPr>
          <w:rFonts w:cs="Arial"/>
          <w:szCs w:val="20"/>
        </w:rPr>
        <w:t>ed</w:t>
      </w:r>
      <w:r w:rsidRPr="007D1002">
        <w:rPr>
          <w:rFonts w:cs="Arial"/>
          <w:szCs w:val="20"/>
        </w:rPr>
        <w:t xml:space="preserve"> in </w:t>
      </w:r>
      <w:r w:rsidRPr="007D1002">
        <w:rPr>
          <w:rFonts w:cs="Arial"/>
          <w:szCs w:val="20"/>
        </w:rPr>
        <w:lastRenderedPageBreak/>
        <w:t>cutting</w:t>
      </w:r>
      <w:r w:rsidR="000C20C4">
        <w:rPr>
          <w:rFonts w:cs="Arial"/>
          <w:szCs w:val="20"/>
        </w:rPr>
        <w:t>-</w:t>
      </w:r>
      <w:r w:rsidRPr="007D1002">
        <w:rPr>
          <w:rFonts w:cs="Arial"/>
          <w:szCs w:val="20"/>
        </w:rPr>
        <w:t xml:space="preserve">edge technology </w:t>
      </w:r>
      <w:r w:rsidR="004D61E3" w:rsidRPr="007D1002">
        <w:rPr>
          <w:rFonts w:cs="Arial"/>
          <w:szCs w:val="20"/>
        </w:rPr>
        <w:t>to</w:t>
      </w:r>
      <w:r w:rsidRPr="007D1002">
        <w:rPr>
          <w:rFonts w:cs="Arial"/>
          <w:szCs w:val="20"/>
        </w:rPr>
        <w:t xml:space="preserve"> provide its clients with the ability to continuously scan for vulnerabilities and obtain real-time visibility on the operational health and security </w:t>
      </w:r>
      <w:r w:rsidR="00DA7E77">
        <w:rPr>
          <w:rFonts w:cs="Arial"/>
          <w:szCs w:val="20"/>
        </w:rPr>
        <w:t>profile</w:t>
      </w:r>
      <w:r w:rsidR="00DA7E77" w:rsidRPr="007D1002">
        <w:rPr>
          <w:rFonts w:cs="Arial"/>
          <w:szCs w:val="20"/>
        </w:rPr>
        <w:t xml:space="preserve"> </w:t>
      </w:r>
      <w:r w:rsidRPr="007D1002">
        <w:rPr>
          <w:rFonts w:cs="Arial"/>
          <w:szCs w:val="20"/>
        </w:rPr>
        <w:t xml:space="preserve">of environments hosted on </w:t>
      </w:r>
      <w:r w:rsidR="00BA6F95" w:rsidRPr="007D1002">
        <w:rPr>
          <w:rFonts w:cs="Arial"/>
          <w:szCs w:val="20"/>
        </w:rPr>
        <w:t>its new Hybrid Cloud Enabling Infrastructure</w:t>
      </w:r>
      <w:r w:rsidRPr="007D1002">
        <w:rPr>
          <w:rFonts w:cs="Arial"/>
          <w:szCs w:val="20"/>
        </w:rPr>
        <w:t xml:space="preserve">. Information </w:t>
      </w:r>
      <w:r w:rsidR="00CB0C45" w:rsidRPr="007D1002">
        <w:rPr>
          <w:rFonts w:cs="Arial"/>
          <w:szCs w:val="20"/>
        </w:rPr>
        <w:t>s</w:t>
      </w:r>
      <w:r w:rsidRPr="007D1002">
        <w:rPr>
          <w:rFonts w:cs="Arial"/>
          <w:szCs w:val="20"/>
        </w:rPr>
        <w:t>ecurity include</w:t>
      </w:r>
      <w:r w:rsidR="004D61E3" w:rsidRPr="007D1002">
        <w:rPr>
          <w:rFonts w:cs="Arial"/>
          <w:szCs w:val="20"/>
        </w:rPr>
        <w:t>d</w:t>
      </w:r>
      <w:r w:rsidRPr="007D1002">
        <w:rPr>
          <w:rFonts w:cs="Arial"/>
          <w:szCs w:val="20"/>
        </w:rPr>
        <w:t xml:space="preserve"> three main dimensions: confidentiality, availability and integrity, and involve</w:t>
      </w:r>
      <w:r w:rsidR="004D61E3" w:rsidRPr="007D1002">
        <w:rPr>
          <w:rFonts w:cs="Arial"/>
          <w:szCs w:val="20"/>
        </w:rPr>
        <w:t>d</w:t>
      </w:r>
      <w:r w:rsidRPr="007D1002">
        <w:rPr>
          <w:rFonts w:cs="Arial"/>
          <w:szCs w:val="20"/>
        </w:rPr>
        <w:t xml:space="preserve"> the application and management of appropriate security measures for a wide range of threats, with the aim of ensuring sustained business success and continuity, and minimising impacts of information security incidents (</w:t>
      </w:r>
      <w:r w:rsidR="0067280B" w:rsidRPr="007D1002">
        <w:rPr>
          <w:rFonts w:cs="Arial"/>
          <w:szCs w:val="20"/>
        </w:rPr>
        <w:t>r</w:t>
      </w:r>
      <w:r w:rsidRPr="007D1002">
        <w:rPr>
          <w:rFonts w:cs="Arial"/>
          <w:szCs w:val="20"/>
        </w:rPr>
        <w:t xml:space="preserve">eference </w:t>
      </w:r>
      <w:hyperlink r:id="rId57" w:history="1">
        <w:r w:rsidRPr="00A3357F">
          <w:t>ISO/IEC 27000</w:t>
        </w:r>
      </w:hyperlink>
      <w:r w:rsidRPr="00A3357F">
        <w:rPr>
          <w:rFonts w:cs="Arial"/>
          <w:szCs w:val="20"/>
        </w:rPr>
        <w:t xml:space="preserve">). Additionally, </w:t>
      </w:r>
      <w:r w:rsidR="00DA7E77">
        <w:rPr>
          <w:rFonts w:cs="Arial"/>
          <w:szCs w:val="20"/>
        </w:rPr>
        <w:t xml:space="preserve">The </w:t>
      </w:r>
      <w:r w:rsidRPr="00A3357F">
        <w:rPr>
          <w:rFonts w:cs="Arial"/>
          <w:szCs w:val="20"/>
        </w:rPr>
        <w:t>MITA invested in tools to aid in the detection and prevention of cybersecurity incidents, including adequate training of its employees throughout the organisation</w:t>
      </w:r>
      <w:r w:rsidR="004D61E3" w:rsidRPr="007D1002">
        <w:rPr>
          <w:rFonts w:cs="Arial"/>
          <w:szCs w:val="20"/>
        </w:rPr>
        <w:t>,</w:t>
      </w:r>
      <w:r w:rsidRPr="007D1002">
        <w:rPr>
          <w:rFonts w:cs="Arial"/>
          <w:szCs w:val="20"/>
        </w:rPr>
        <w:t xml:space="preserve"> and collaboration with other </w:t>
      </w:r>
      <w:r w:rsidR="00C56C17" w:rsidRPr="007D1002">
        <w:rPr>
          <w:rFonts w:cs="Arial"/>
          <w:szCs w:val="20"/>
        </w:rPr>
        <w:t>g</w:t>
      </w:r>
      <w:r w:rsidRPr="007D1002">
        <w:rPr>
          <w:rFonts w:cs="Arial"/>
          <w:szCs w:val="20"/>
        </w:rPr>
        <w:t xml:space="preserve">overnmental </w:t>
      </w:r>
      <w:r w:rsidR="00C56C17" w:rsidRPr="007D1002">
        <w:rPr>
          <w:rFonts w:cs="Arial"/>
          <w:szCs w:val="20"/>
        </w:rPr>
        <w:t>d</w:t>
      </w:r>
      <w:r w:rsidRPr="007D1002">
        <w:rPr>
          <w:rFonts w:cs="Arial"/>
          <w:szCs w:val="20"/>
        </w:rPr>
        <w:t>epartments to ensure a centralised and cohesive approach in this domain.</w:t>
      </w:r>
    </w:p>
    <w:p w14:paraId="038AA472" w14:textId="77777777" w:rsidR="008C1130" w:rsidRPr="007D1002" w:rsidRDefault="008C1130">
      <w:pPr>
        <w:rPr>
          <w:rFonts w:cs="Arial"/>
          <w:szCs w:val="20"/>
        </w:rPr>
      </w:pPr>
    </w:p>
    <w:p w14:paraId="487C43FA" w14:textId="09E94C00" w:rsidR="00FA0A5C" w:rsidRPr="00A3357F" w:rsidRDefault="004B525F" w:rsidP="00C90DA5">
      <w:pPr>
        <w:rPr>
          <w:szCs w:val="20"/>
        </w:rPr>
      </w:pPr>
      <w:r w:rsidRPr="007D1002">
        <w:rPr>
          <w:szCs w:val="20"/>
        </w:rPr>
        <w:t xml:space="preserve">Messages to the public pertaining to cybersecurity are channelled through Malta’s </w:t>
      </w:r>
      <w:r w:rsidR="00271D63" w:rsidRPr="007D1002">
        <w:rPr>
          <w:szCs w:val="20"/>
        </w:rPr>
        <w:t>c</w:t>
      </w:r>
      <w:r w:rsidRPr="007D1002">
        <w:rPr>
          <w:szCs w:val="20"/>
        </w:rPr>
        <w:t>yber</w:t>
      </w:r>
      <w:r w:rsidR="00271D63" w:rsidRPr="007D1002">
        <w:rPr>
          <w:szCs w:val="20"/>
        </w:rPr>
        <w:t>s</w:t>
      </w:r>
      <w:r w:rsidRPr="007D1002">
        <w:rPr>
          <w:szCs w:val="20"/>
        </w:rPr>
        <w:t xml:space="preserve">ecurity </w:t>
      </w:r>
      <w:hyperlink r:id="rId58" w:history="1">
        <w:r w:rsidRPr="00A3357F">
          <w:rPr>
            <w:rStyle w:val="Hyperlink"/>
            <w:szCs w:val="20"/>
          </w:rPr>
          <w:t>page</w:t>
        </w:r>
      </w:hyperlink>
      <w:r w:rsidRPr="00A3357F">
        <w:rPr>
          <w:szCs w:val="20"/>
        </w:rPr>
        <w:t xml:space="preserve">, stemming from a national cybersecurity strategy </w:t>
      </w:r>
      <w:r w:rsidR="005F72AC">
        <w:rPr>
          <w:szCs w:val="20"/>
        </w:rPr>
        <w:t>which was drafted by the MITA by appointment of</w:t>
      </w:r>
      <w:r w:rsidR="005F72AC" w:rsidRPr="00A3357F">
        <w:rPr>
          <w:szCs w:val="20"/>
        </w:rPr>
        <w:t xml:space="preserve"> </w:t>
      </w:r>
      <w:r w:rsidRPr="00A3357F">
        <w:rPr>
          <w:szCs w:val="20"/>
        </w:rPr>
        <w:t xml:space="preserve">the </w:t>
      </w:r>
      <w:r w:rsidR="00271D63" w:rsidRPr="00A3357F">
        <w:rPr>
          <w:szCs w:val="20"/>
        </w:rPr>
        <w:t>g</w:t>
      </w:r>
      <w:r w:rsidRPr="00A3357F">
        <w:rPr>
          <w:szCs w:val="20"/>
        </w:rPr>
        <w:t xml:space="preserve">overnment, subsequently followed by the </w:t>
      </w:r>
      <w:hyperlink r:id="rId59" w:history="1">
        <w:r w:rsidRPr="00A3357F">
          <w:rPr>
            <w:rStyle w:val="Hyperlink"/>
            <w:szCs w:val="20"/>
          </w:rPr>
          <w:t>Malta Information Technology Agency (MITA) 20</w:t>
        </w:r>
        <w:r w:rsidR="008A055A" w:rsidRPr="00A3357F">
          <w:rPr>
            <w:rStyle w:val="Hyperlink"/>
            <w:szCs w:val="20"/>
          </w:rPr>
          <w:t>21</w:t>
        </w:r>
        <w:r w:rsidRPr="00A3357F">
          <w:rPr>
            <w:rStyle w:val="Hyperlink"/>
            <w:szCs w:val="20"/>
          </w:rPr>
          <w:t>-202</w:t>
        </w:r>
        <w:r w:rsidR="008A055A" w:rsidRPr="007D1002">
          <w:rPr>
            <w:rStyle w:val="Hyperlink"/>
            <w:szCs w:val="20"/>
          </w:rPr>
          <w:t>3</w:t>
        </w:r>
        <w:r w:rsidRPr="007D1002">
          <w:rPr>
            <w:rStyle w:val="Hyperlink"/>
            <w:szCs w:val="20"/>
          </w:rPr>
          <w:t xml:space="preserve"> Strategy.</w:t>
        </w:r>
      </w:hyperlink>
      <w:r w:rsidRPr="00A3357F">
        <w:rPr>
          <w:szCs w:val="20"/>
        </w:rPr>
        <w:t xml:space="preserve"> </w:t>
      </w:r>
    </w:p>
    <w:p w14:paraId="5248D2CA" w14:textId="650F4523" w:rsidR="00CC5FCB" w:rsidRPr="007D1002" w:rsidRDefault="00CC5FCB" w:rsidP="00EE0A6F">
      <w:pPr>
        <w:pStyle w:val="Subtitle"/>
      </w:pPr>
      <w:r w:rsidRPr="007D1002">
        <w:t>Launch of the National Cyber</w:t>
      </w:r>
      <w:r w:rsidR="00F47BF5" w:rsidRPr="007D1002">
        <w:t>s</w:t>
      </w:r>
      <w:r w:rsidRPr="007D1002">
        <w:t>ecurity Awareness and Education Campaign</w:t>
      </w:r>
    </w:p>
    <w:p w14:paraId="33785EED" w14:textId="524F033D" w:rsidR="00E45813" w:rsidRPr="007D1002" w:rsidRDefault="00CC5FCB" w:rsidP="00CC5FCB">
      <w:r w:rsidRPr="007D1002">
        <w:t>On 16 October 2018, the Parliamentary Secretary for Financial Services, Digital Economy and Innovation</w:t>
      </w:r>
      <w:r w:rsidR="005D7C68" w:rsidRPr="007D1002">
        <w:t>,</w:t>
      </w:r>
      <w:r w:rsidRPr="007D1002">
        <w:t xml:space="preserve"> in the presence of the Minister for National Security and Home Affairs</w:t>
      </w:r>
      <w:r w:rsidR="005D7C68" w:rsidRPr="007D1002">
        <w:t>,</w:t>
      </w:r>
      <w:r w:rsidRPr="007D1002">
        <w:t xml:space="preserve"> launched the </w:t>
      </w:r>
      <w:hyperlink r:id="rId60" w:history="1">
        <w:r w:rsidRPr="00A3357F">
          <w:rPr>
            <w:rStyle w:val="Hyperlink"/>
          </w:rPr>
          <w:t>National Cyber</w:t>
        </w:r>
        <w:r w:rsidR="00F47BF5" w:rsidRPr="00A3357F">
          <w:rPr>
            <w:rStyle w:val="Hyperlink"/>
          </w:rPr>
          <w:t>s</w:t>
        </w:r>
        <w:r w:rsidRPr="007D1002">
          <w:rPr>
            <w:rStyle w:val="Hyperlink"/>
          </w:rPr>
          <w:t>ecurity Awareness and Education Campaign</w:t>
        </w:r>
      </w:hyperlink>
      <w:r w:rsidRPr="00A3357F">
        <w:t>. As stated, the Campaign</w:t>
      </w:r>
      <w:r w:rsidR="00F47BF5" w:rsidRPr="007D1002">
        <w:t>,</w:t>
      </w:r>
      <w:r w:rsidRPr="007D1002">
        <w:t xml:space="preserve"> which </w:t>
      </w:r>
      <w:r w:rsidR="005D7C68" w:rsidRPr="007D1002">
        <w:t>was</w:t>
      </w:r>
      <w:r w:rsidRPr="007D1002">
        <w:t xml:space="preserve"> one of the key goals of the National Cyber</w:t>
      </w:r>
      <w:r w:rsidR="00F47BF5" w:rsidRPr="007D1002">
        <w:t>s</w:t>
      </w:r>
      <w:r w:rsidRPr="007D1002">
        <w:t xml:space="preserve">ecurity Strategy published in 2016, </w:t>
      </w:r>
      <w:r w:rsidR="005D7C68" w:rsidRPr="007D1002">
        <w:t>was</w:t>
      </w:r>
      <w:r w:rsidRPr="007D1002">
        <w:t xml:space="preserve"> based on </w:t>
      </w:r>
      <w:r w:rsidR="002A3C56" w:rsidRPr="007D1002">
        <w:t>the g</w:t>
      </w:r>
      <w:r w:rsidRPr="007D1002">
        <w:t xml:space="preserve">overnment’s belief in the need for </w:t>
      </w:r>
      <w:r w:rsidR="00034BA6">
        <w:t>the entire</w:t>
      </w:r>
      <w:r w:rsidR="00034BA6" w:rsidRPr="007D1002">
        <w:t xml:space="preserve"> </w:t>
      </w:r>
      <w:r w:rsidRPr="007D1002">
        <w:t xml:space="preserve">Maltese society to be fully aware of cyber risks and </w:t>
      </w:r>
      <w:r w:rsidR="005D7C68" w:rsidRPr="007D1002">
        <w:t xml:space="preserve">the </w:t>
      </w:r>
      <w:r w:rsidRPr="007D1002">
        <w:t xml:space="preserve">security measures to be taken. The Campaign </w:t>
      </w:r>
      <w:r w:rsidR="005D7C68" w:rsidRPr="007D1002">
        <w:t>targeted</w:t>
      </w:r>
      <w:r w:rsidRPr="007D1002">
        <w:t xml:space="preserve"> the </w:t>
      </w:r>
      <w:proofErr w:type="gramStart"/>
      <w:r w:rsidRPr="007D1002">
        <w:t>general public</w:t>
      </w:r>
      <w:proofErr w:type="gramEnd"/>
      <w:r w:rsidRPr="007D1002">
        <w:t>, the private sector as well as the public sector</w:t>
      </w:r>
      <w:r w:rsidR="005D7C68" w:rsidRPr="007D1002">
        <w:t xml:space="preserve"> </w:t>
      </w:r>
      <w:r w:rsidR="00034BA6">
        <w:t>–</w:t>
      </w:r>
      <w:r w:rsidRPr="007D1002">
        <w:t xml:space="preserve"> as the largest holder of critical and sensitive information </w:t>
      </w:r>
      <w:r w:rsidR="00034BA6">
        <w:t>–</w:t>
      </w:r>
      <w:r w:rsidRPr="007D1002">
        <w:t xml:space="preserve"> through practical training </w:t>
      </w:r>
      <w:r w:rsidR="005D7C68" w:rsidRPr="007D1002">
        <w:t>and</w:t>
      </w:r>
      <w:r w:rsidRPr="007D1002">
        <w:t xml:space="preserve"> promotional initiatives.</w:t>
      </w:r>
    </w:p>
    <w:p w14:paraId="6B9D1E82" w14:textId="17655116" w:rsidR="00E45813" w:rsidRPr="007D1002" w:rsidRDefault="00E45813" w:rsidP="00EE0A6F">
      <w:pPr>
        <w:pStyle w:val="Subtitle"/>
      </w:pPr>
      <w:r w:rsidRPr="007D1002">
        <w:t xml:space="preserve">Implementation of the NIS Directive </w:t>
      </w:r>
    </w:p>
    <w:p w14:paraId="254D2620" w14:textId="67F01351" w:rsidR="00E45813" w:rsidRPr="007D1002" w:rsidRDefault="00E45813">
      <w:r w:rsidRPr="007D1002">
        <w:t xml:space="preserve">The </w:t>
      </w:r>
      <w:r w:rsidR="00301486" w:rsidRPr="007D1002">
        <w:t xml:space="preserve">Critical Information Infrastructure Protection Unit </w:t>
      </w:r>
      <w:r w:rsidR="00301486">
        <w:t>(</w:t>
      </w:r>
      <w:r w:rsidRPr="007D1002">
        <w:t>CIIP</w:t>
      </w:r>
      <w:r w:rsidR="00301486">
        <w:t>)</w:t>
      </w:r>
      <w:r w:rsidRPr="007D1002">
        <w:t xml:space="preserve"> Unit, </w:t>
      </w:r>
      <w:r w:rsidR="00F50FDE">
        <w:t>part of</w:t>
      </w:r>
      <w:r w:rsidR="00F50FDE" w:rsidRPr="007D1002">
        <w:t xml:space="preserve"> </w:t>
      </w:r>
      <w:r w:rsidRPr="007D1002">
        <w:t xml:space="preserve">the </w:t>
      </w:r>
      <w:r w:rsidR="00301486" w:rsidRPr="007D1002">
        <w:t xml:space="preserve">Critical Infrastructure Protection </w:t>
      </w:r>
      <w:r w:rsidR="00301486">
        <w:t>(</w:t>
      </w:r>
      <w:r w:rsidRPr="007D1002">
        <w:t>CIP</w:t>
      </w:r>
      <w:r w:rsidR="00301486">
        <w:t>)</w:t>
      </w:r>
      <w:r w:rsidRPr="007D1002">
        <w:t xml:space="preserve"> Directorate in the Ministry for Home Affairs, National Security and Law Enforcement, is the national competent authority (NCA) overseeing the implementation of L.N. 216 of 2018, being the transposition of EU Directive 1148 of 2016, better known as the NIS Directive. In its capacity as the NCA for Malta, the CIIP Unit regulates CIIs, OESs and DSPs as well as the implementation of national measures to address the requirements emerging from </w:t>
      </w:r>
      <w:r w:rsidR="00F50FDE">
        <w:t>the above-mentioned law</w:t>
      </w:r>
      <w:r w:rsidRPr="007D1002">
        <w:t xml:space="preserve">. </w:t>
      </w:r>
    </w:p>
    <w:p w14:paraId="28E99333" w14:textId="12DCD0AC" w:rsidR="009B3524" w:rsidRPr="007D1002" w:rsidRDefault="00E45813" w:rsidP="00E45813">
      <w:pPr>
        <w:rPr>
          <w:color w:val="FF0000"/>
        </w:rPr>
      </w:pPr>
      <w:r w:rsidRPr="007D1002">
        <w:t xml:space="preserve">This legislation aims to improve the national security capability of the country; enhances cross-border collaboration between EU NIS national competent authorities; and upgrades national supervision of critical sectors. This is achieved through both ex-ante and ex-post supervisory measures within the </w:t>
      </w:r>
      <w:r w:rsidR="00F50FDE">
        <w:t>law</w:t>
      </w:r>
      <w:r w:rsidRPr="007D1002">
        <w:t>.</w:t>
      </w:r>
      <w:r w:rsidR="00D60111">
        <w:t xml:space="preserve">     </w:t>
      </w:r>
    </w:p>
    <w:p w14:paraId="29CB0E27" w14:textId="1DEC8257" w:rsidR="00E45813" w:rsidRPr="007D1002" w:rsidRDefault="00E45813" w:rsidP="00EE0A6F">
      <w:pPr>
        <w:pStyle w:val="Subtitle"/>
      </w:pPr>
      <w:proofErr w:type="spellStart"/>
      <w:r w:rsidRPr="007D1002">
        <w:t>CSIRTMalta</w:t>
      </w:r>
      <w:proofErr w:type="spellEnd"/>
      <w:r w:rsidRPr="007D1002">
        <w:t xml:space="preserve"> Constituent Program</w:t>
      </w:r>
      <w:r w:rsidR="00301486">
        <w:t>me</w:t>
      </w:r>
    </w:p>
    <w:p w14:paraId="6DEAAA08" w14:textId="7D51EC38" w:rsidR="00E45813" w:rsidRPr="007D1002" w:rsidRDefault="00C365DD" w:rsidP="004A7FDE">
      <w:proofErr w:type="spellStart"/>
      <w:r w:rsidRPr="007D1002">
        <w:t>CSIRTMalta</w:t>
      </w:r>
      <w:proofErr w:type="spellEnd"/>
      <w:r w:rsidRPr="007D1002">
        <w:t xml:space="preserve"> </w:t>
      </w:r>
      <w:r>
        <w:t>(as part of the</w:t>
      </w:r>
      <w:r w:rsidRPr="007D1002">
        <w:t xml:space="preserve"> CIPD</w:t>
      </w:r>
      <w:r>
        <w:t xml:space="preserve">) is the </w:t>
      </w:r>
      <w:r w:rsidR="00E45813" w:rsidRPr="007D1002">
        <w:t xml:space="preserve">national Computer Security Incidence Response Team (National CSIRT) with responsibility for the </w:t>
      </w:r>
      <w:r w:rsidR="000C1BC1">
        <w:t>p</w:t>
      </w:r>
      <w:r w:rsidR="000C1BC1" w:rsidRPr="007D1002">
        <w:t xml:space="preserve">ublic </w:t>
      </w:r>
      <w:r w:rsidR="00E45813" w:rsidRPr="007D1002">
        <w:t xml:space="preserve">and </w:t>
      </w:r>
      <w:r w:rsidR="000C1BC1">
        <w:t>p</w:t>
      </w:r>
      <w:r w:rsidR="000C1BC1" w:rsidRPr="007D1002">
        <w:t xml:space="preserve">rivate </w:t>
      </w:r>
      <w:r w:rsidR="00E45813" w:rsidRPr="007D1002">
        <w:t>sectors</w:t>
      </w:r>
      <w:r>
        <w:t>. T</w:t>
      </w:r>
      <w:r w:rsidR="000C1BC1">
        <w:t xml:space="preserve">he </w:t>
      </w:r>
      <w:r w:rsidR="00E45813" w:rsidRPr="007D1002">
        <w:t xml:space="preserve">MHSE established the </w:t>
      </w:r>
      <w:proofErr w:type="spellStart"/>
      <w:r w:rsidR="00E45813" w:rsidRPr="007D1002">
        <w:t>CSIRTMalta</w:t>
      </w:r>
      <w:proofErr w:type="spellEnd"/>
      <w:r w:rsidR="00E45813" w:rsidRPr="007D1002">
        <w:t xml:space="preserve"> Constituent Programme for the purpose of collaborating and sharing of malware information and intelligence. </w:t>
      </w:r>
      <w:proofErr w:type="spellStart"/>
      <w:r w:rsidR="00E45813" w:rsidRPr="007D1002">
        <w:t>CSIRTMalta</w:t>
      </w:r>
      <w:proofErr w:type="spellEnd"/>
      <w:r w:rsidR="00E45813" w:rsidRPr="007D1002">
        <w:t xml:space="preserve"> is also the national entity responsible for the co-ordination of incident response for cyber related incidents. In terms of legislation CIs, CIIs, OESs and DSPs are obliged to establish their own </w:t>
      </w:r>
      <w:r w:rsidR="00AE4464" w:rsidRPr="007D1002">
        <w:t xml:space="preserve">CSIRT services </w:t>
      </w:r>
      <w:r w:rsidR="00E45813" w:rsidRPr="007D1002">
        <w:t>or receive</w:t>
      </w:r>
      <w:r w:rsidR="00AE4464">
        <w:t xml:space="preserve"> them</w:t>
      </w:r>
      <w:r w:rsidR="00E45813" w:rsidRPr="007D1002">
        <w:t xml:space="preserve"> to help protect their infrastructures and their clients from cyber related incidents. </w:t>
      </w:r>
      <w:proofErr w:type="spellStart"/>
      <w:r w:rsidR="00E45813" w:rsidRPr="007D1002">
        <w:t>CSIRTMalta</w:t>
      </w:r>
      <w:proofErr w:type="spellEnd"/>
      <w:r w:rsidR="00E45813" w:rsidRPr="007D1002">
        <w:t xml:space="preserve"> promotes the development of </w:t>
      </w:r>
      <w:proofErr w:type="gramStart"/>
      <w:r w:rsidR="00E45813" w:rsidRPr="007D1002">
        <w:t>sector</w:t>
      </w:r>
      <w:r w:rsidR="00AE4464">
        <w:t>-</w:t>
      </w:r>
      <w:r w:rsidR="00E45813" w:rsidRPr="007D1002">
        <w:t>specific</w:t>
      </w:r>
      <w:proofErr w:type="gramEnd"/>
      <w:r w:rsidR="00E45813" w:rsidRPr="007D1002">
        <w:t xml:space="preserve"> CSIRTSs in Malta and created what is better known as the Malta CSIRT Community. </w:t>
      </w:r>
    </w:p>
    <w:p w14:paraId="5E89FA21" w14:textId="4FA44355" w:rsidR="00E45813" w:rsidRPr="007D1002" w:rsidRDefault="00E45813" w:rsidP="00972000">
      <w:pPr>
        <w:pStyle w:val="Subtitle"/>
        <w:jc w:val="both"/>
        <w:rPr>
          <w:color w:val="333333"/>
          <w:sz w:val="20"/>
        </w:rPr>
      </w:pPr>
      <w:r w:rsidRPr="007D1002">
        <w:rPr>
          <w:color w:val="333333"/>
          <w:sz w:val="20"/>
        </w:rPr>
        <w:t xml:space="preserve">During 2020, </w:t>
      </w:r>
      <w:proofErr w:type="spellStart"/>
      <w:r w:rsidRPr="007D1002">
        <w:rPr>
          <w:color w:val="333333"/>
          <w:sz w:val="20"/>
        </w:rPr>
        <w:t>CSIRTMalta</w:t>
      </w:r>
      <w:proofErr w:type="spellEnd"/>
      <w:r w:rsidRPr="007D1002">
        <w:rPr>
          <w:color w:val="333333"/>
          <w:sz w:val="20"/>
        </w:rPr>
        <w:t xml:space="preserve"> invested </w:t>
      </w:r>
      <w:r w:rsidR="00604D51" w:rsidRPr="007D1002">
        <w:rPr>
          <w:color w:val="333333"/>
          <w:sz w:val="20"/>
        </w:rPr>
        <w:t xml:space="preserve">EUR </w:t>
      </w:r>
      <w:r w:rsidRPr="007D1002">
        <w:rPr>
          <w:color w:val="333333"/>
          <w:sz w:val="20"/>
        </w:rPr>
        <w:t>965</w:t>
      </w:r>
      <w:r w:rsidR="00870959">
        <w:rPr>
          <w:color w:val="333333"/>
          <w:sz w:val="20"/>
        </w:rPr>
        <w:t>,</w:t>
      </w:r>
      <w:r w:rsidRPr="007D1002">
        <w:rPr>
          <w:color w:val="333333"/>
          <w:sz w:val="20"/>
        </w:rPr>
        <w:t xml:space="preserve">392.00 (excluding VAT), acquired through the European CEF funding </w:t>
      </w:r>
      <w:r w:rsidR="00870959">
        <w:rPr>
          <w:color w:val="333333"/>
          <w:sz w:val="20"/>
        </w:rPr>
        <w:t>p</w:t>
      </w:r>
      <w:r w:rsidR="00870959" w:rsidRPr="007D1002">
        <w:rPr>
          <w:color w:val="333333"/>
          <w:sz w:val="20"/>
        </w:rPr>
        <w:t>rogramme</w:t>
      </w:r>
      <w:r w:rsidRPr="007D1002">
        <w:rPr>
          <w:color w:val="333333"/>
          <w:sz w:val="20"/>
        </w:rPr>
        <w:t xml:space="preserve">, in </w:t>
      </w:r>
      <w:r w:rsidR="00870959">
        <w:rPr>
          <w:color w:val="333333"/>
          <w:sz w:val="20"/>
        </w:rPr>
        <w:t>installing</w:t>
      </w:r>
      <w:r w:rsidRPr="007D1002">
        <w:rPr>
          <w:color w:val="333333"/>
          <w:sz w:val="20"/>
        </w:rPr>
        <w:t xml:space="preserve"> and commissioning specialist hardware and software to enhance its operational capabilities towards its constituents.</w:t>
      </w:r>
      <w:r w:rsidR="00D60111">
        <w:rPr>
          <w:color w:val="333333"/>
          <w:sz w:val="20"/>
        </w:rPr>
        <w:t xml:space="preserve"> </w:t>
      </w:r>
      <w:r w:rsidRPr="007D1002">
        <w:rPr>
          <w:color w:val="333333"/>
          <w:sz w:val="20"/>
        </w:rPr>
        <w:lastRenderedPageBreak/>
        <w:t xml:space="preserve">The investment included the implementation of the European </w:t>
      </w:r>
      <w:proofErr w:type="spellStart"/>
      <w:r w:rsidRPr="007D1002">
        <w:rPr>
          <w:color w:val="333333"/>
          <w:sz w:val="20"/>
        </w:rPr>
        <w:t>MeliCERTes</w:t>
      </w:r>
      <w:proofErr w:type="spellEnd"/>
      <w:r w:rsidRPr="007D1002">
        <w:rPr>
          <w:color w:val="333333"/>
          <w:sz w:val="20"/>
        </w:rPr>
        <w:t xml:space="preserve"> Platform and a state-of-the-art Security Monitoring Centre at its main offices in Valletta, Malta. </w:t>
      </w:r>
    </w:p>
    <w:p w14:paraId="61B6E2C0" w14:textId="392C3C2F" w:rsidR="00EA77EE" w:rsidRPr="007D1002" w:rsidRDefault="00EA77EE" w:rsidP="00EB342F">
      <w:pPr>
        <w:pStyle w:val="Subtitle"/>
      </w:pPr>
      <w:r w:rsidRPr="007D1002">
        <w:t>Public Sector Cyber</w:t>
      </w:r>
      <w:r w:rsidR="002A3C56" w:rsidRPr="007D1002">
        <w:t>s</w:t>
      </w:r>
      <w:r w:rsidRPr="007D1002">
        <w:t>ecurity Training</w:t>
      </w:r>
    </w:p>
    <w:p w14:paraId="021FA99A" w14:textId="5B2F77E1" w:rsidR="00EA77EE" w:rsidRPr="007D1002" w:rsidRDefault="00EA77EE" w:rsidP="00EA77EE">
      <w:r w:rsidRPr="007D1002">
        <w:t xml:space="preserve">In 2019, the Malta Information Technology Agency organised a cybersecurity training course for the public sector. The primary goal of these sessions </w:t>
      </w:r>
      <w:r w:rsidR="007962ED" w:rsidRPr="007D1002">
        <w:t xml:space="preserve">was </w:t>
      </w:r>
      <w:r w:rsidRPr="007D1002">
        <w:t>to inform the trainees about the latest cybersecurity threats</w:t>
      </w:r>
      <w:r w:rsidR="002A3C56" w:rsidRPr="007D1002">
        <w:t>,</w:t>
      </w:r>
      <w:r w:rsidRPr="007D1002">
        <w:t xml:space="preserve"> such as social engineering, and to </w:t>
      </w:r>
      <w:proofErr w:type="gramStart"/>
      <w:r w:rsidRPr="007D1002">
        <w:t>give an explanation of</w:t>
      </w:r>
      <w:proofErr w:type="gramEnd"/>
      <w:r w:rsidRPr="007D1002">
        <w:t xml:space="preserve"> the </w:t>
      </w:r>
      <w:r w:rsidR="002A3C56" w:rsidRPr="007D1002">
        <w:t>g</w:t>
      </w:r>
      <w:r w:rsidRPr="007D1002">
        <w:t>overnment GMICT Policies that are based on ISO 27001 security standards.</w:t>
      </w:r>
    </w:p>
    <w:p w14:paraId="13BA212F" w14:textId="4716DB7D" w:rsidR="00EA77EE" w:rsidRPr="007D1002" w:rsidRDefault="00EA77EE" w:rsidP="00EE0A6F">
      <w:pPr>
        <w:pStyle w:val="Subtitle"/>
      </w:pPr>
      <w:r w:rsidRPr="007D1002">
        <w:t>Launch of Malta’s first Cyber</w:t>
      </w:r>
      <w:r w:rsidR="00BA19F3" w:rsidRPr="007D1002">
        <w:t>s</w:t>
      </w:r>
      <w:r w:rsidRPr="007D1002">
        <w:t>ecurity Summit</w:t>
      </w:r>
    </w:p>
    <w:p w14:paraId="6697D04E" w14:textId="6BB7EB4F" w:rsidR="00EA77EE" w:rsidRPr="007D1002" w:rsidRDefault="00EA77EE" w:rsidP="00EA77EE">
      <w:pPr>
        <w:rPr>
          <w:szCs w:val="20"/>
        </w:rPr>
      </w:pPr>
      <w:r w:rsidRPr="007D1002">
        <w:rPr>
          <w:szCs w:val="20"/>
        </w:rPr>
        <w:t xml:space="preserve">On </w:t>
      </w:r>
      <w:r w:rsidR="009D2FB1" w:rsidRPr="007D1002">
        <w:rPr>
          <w:szCs w:val="20"/>
        </w:rPr>
        <w:t xml:space="preserve">23 </w:t>
      </w:r>
      <w:r w:rsidRPr="007D1002">
        <w:rPr>
          <w:szCs w:val="20"/>
        </w:rPr>
        <w:t>October 2019,</w:t>
      </w:r>
      <w:r w:rsidR="00581FD8" w:rsidRPr="007D1002">
        <w:rPr>
          <w:szCs w:val="20"/>
        </w:rPr>
        <w:t xml:space="preserve"> the</w:t>
      </w:r>
      <w:r w:rsidRPr="007D1002">
        <w:rPr>
          <w:szCs w:val="20"/>
        </w:rPr>
        <w:t xml:space="preserve"> Malta Technology Agency through Cyber Security Malta organised its first </w:t>
      </w:r>
      <w:hyperlink r:id="rId61" w:history="1">
        <w:r w:rsidRPr="00A3357F">
          <w:rPr>
            <w:rStyle w:val="Hyperlink"/>
            <w:szCs w:val="20"/>
          </w:rPr>
          <w:t>Cyber</w:t>
        </w:r>
        <w:r w:rsidR="00BA19F3" w:rsidRPr="00A3357F">
          <w:rPr>
            <w:rStyle w:val="Hyperlink"/>
            <w:szCs w:val="20"/>
          </w:rPr>
          <w:t>s</w:t>
        </w:r>
        <w:r w:rsidRPr="00A3357F">
          <w:rPr>
            <w:rStyle w:val="Hyperlink"/>
            <w:szCs w:val="20"/>
          </w:rPr>
          <w:t>ecurity Summit</w:t>
        </w:r>
      </w:hyperlink>
      <w:r w:rsidRPr="00A3357F">
        <w:rPr>
          <w:szCs w:val="20"/>
        </w:rPr>
        <w:t xml:space="preserve"> that aimed to bring cyber enthusiasts, professionals, policy makers, the </w:t>
      </w:r>
      <w:r w:rsidR="00BA19F3" w:rsidRPr="007D1002">
        <w:rPr>
          <w:szCs w:val="20"/>
        </w:rPr>
        <w:t>p</w:t>
      </w:r>
      <w:r w:rsidRPr="007D1002">
        <w:rPr>
          <w:szCs w:val="20"/>
        </w:rPr>
        <w:t xml:space="preserve">ublic </w:t>
      </w:r>
      <w:proofErr w:type="gramStart"/>
      <w:r w:rsidR="00BA19F3" w:rsidRPr="007D1002">
        <w:rPr>
          <w:szCs w:val="20"/>
        </w:rPr>
        <w:t>s</w:t>
      </w:r>
      <w:r w:rsidRPr="007D1002">
        <w:rPr>
          <w:szCs w:val="20"/>
        </w:rPr>
        <w:t>ector</w:t>
      </w:r>
      <w:proofErr w:type="gramEnd"/>
      <w:r w:rsidRPr="007D1002">
        <w:rPr>
          <w:szCs w:val="20"/>
        </w:rPr>
        <w:t xml:space="preserve"> and the </w:t>
      </w:r>
      <w:r w:rsidR="00BA19F3" w:rsidRPr="007D1002">
        <w:rPr>
          <w:szCs w:val="20"/>
        </w:rPr>
        <w:t>p</w:t>
      </w:r>
      <w:r w:rsidRPr="007D1002">
        <w:rPr>
          <w:szCs w:val="20"/>
        </w:rPr>
        <w:t xml:space="preserve">rivate </w:t>
      </w:r>
      <w:r w:rsidR="00BA19F3" w:rsidRPr="007D1002">
        <w:rPr>
          <w:szCs w:val="20"/>
        </w:rPr>
        <w:t>s</w:t>
      </w:r>
      <w:r w:rsidRPr="007D1002">
        <w:rPr>
          <w:szCs w:val="20"/>
        </w:rPr>
        <w:t>ector under one roof. A series of debates on various cybersecurity themes were organised such as regulatory aspects, information sharing, efficient cybersecurity protection, accessibility and much more. The Summit also featured prominent national and international guest speakers.</w:t>
      </w:r>
    </w:p>
    <w:p w14:paraId="17A6C030" w14:textId="2B4D4945" w:rsidR="00707463" w:rsidRPr="007D1002" w:rsidRDefault="00707463" w:rsidP="00EA77EE">
      <w:pPr>
        <w:rPr>
          <w:szCs w:val="20"/>
        </w:rPr>
      </w:pPr>
    </w:p>
    <w:p w14:paraId="65B4A077" w14:textId="3350BB8D" w:rsidR="00166EE2" w:rsidRPr="007D1002" w:rsidRDefault="00166EE2" w:rsidP="00166EE2">
      <w:pPr>
        <w:rPr>
          <w:color w:val="auto"/>
          <w:szCs w:val="20"/>
        </w:rPr>
      </w:pPr>
      <w:r w:rsidRPr="007D1002">
        <w:rPr>
          <w:color w:val="auto"/>
          <w:szCs w:val="20"/>
        </w:rPr>
        <w:t xml:space="preserve">The same </w:t>
      </w:r>
      <w:hyperlink r:id="rId62" w:history="1">
        <w:r w:rsidRPr="00A3357F">
          <w:rPr>
            <w:rStyle w:val="Hyperlink"/>
            <w:color w:val="auto"/>
            <w:szCs w:val="20"/>
          </w:rPr>
          <w:t>event</w:t>
        </w:r>
      </w:hyperlink>
      <w:r w:rsidRPr="00A3357F">
        <w:rPr>
          <w:color w:val="auto"/>
          <w:szCs w:val="20"/>
        </w:rPr>
        <w:t xml:space="preserve"> was organised in 2020, this time online, meeting the expectations of the target audience whilst aligning </w:t>
      </w:r>
      <w:r w:rsidR="00BD5E8F" w:rsidRPr="007D1002">
        <w:rPr>
          <w:color w:val="auto"/>
          <w:szCs w:val="20"/>
        </w:rPr>
        <w:t xml:space="preserve">with </w:t>
      </w:r>
      <w:r w:rsidRPr="007D1002">
        <w:rPr>
          <w:color w:val="auto"/>
          <w:szCs w:val="20"/>
        </w:rPr>
        <w:t>the COVID-19 public health regulations.</w:t>
      </w:r>
    </w:p>
    <w:p w14:paraId="4F009DDA" w14:textId="77777777" w:rsidR="00166EE2" w:rsidRPr="007D1002" w:rsidRDefault="00166EE2" w:rsidP="00EA77EE">
      <w:pPr>
        <w:rPr>
          <w:szCs w:val="20"/>
        </w:rPr>
      </w:pPr>
    </w:p>
    <w:p w14:paraId="3794AB60" w14:textId="516FECCD" w:rsidR="009B3524" w:rsidRPr="00A3357F" w:rsidRDefault="00707463" w:rsidP="00EA77EE">
      <w:r w:rsidRPr="007D1002">
        <w:rPr>
          <w:szCs w:val="20"/>
        </w:rPr>
        <w:t xml:space="preserve">It is also pertinent to note that the </w:t>
      </w:r>
      <w:hyperlink r:id="rId63" w:history="1">
        <w:proofErr w:type="spellStart"/>
        <w:r w:rsidRPr="00A3357F">
          <w:rPr>
            <w:rStyle w:val="Hyperlink"/>
            <w:szCs w:val="20"/>
          </w:rPr>
          <w:t>eSkills</w:t>
        </w:r>
        <w:proofErr w:type="spellEnd"/>
        <w:r w:rsidRPr="00A3357F">
          <w:rPr>
            <w:rStyle w:val="Hyperlink"/>
            <w:szCs w:val="20"/>
          </w:rPr>
          <w:t xml:space="preserve"> Malta Foundation</w:t>
        </w:r>
      </w:hyperlink>
      <w:r w:rsidRPr="00A3357F">
        <w:rPr>
          <w:szCs w:val="20"/>
        </w:rPr>
        <w:t>, partnered up with various stakeholders</w:t>
      </w:r>
      <w:r w:rsidR="00005D7A" w:rsidRPr="007D1002">
        <w:rPr>
          <w:szCs w:val="20"/>
        </w:rPr>
        <w:t>,</w:t>
      </w:r>
      <w:r w:rsidRPr="007D1002">
        <w:rPr>
          <w:szCs w:val="20"/>
        </w:rPr>
        <w:t xml:space="preserve"> namely Keith </w:t>
      </w:r>
      <w:proofErr w:type="spellStart"/>
      <w:r w:rsidRPr="007D1002">
        <w:rPr>
          <w:szCs w:val="20"/>
        </w:rPr>
        <w:t>Cutajar</w:t>
      </w:r>
      <w:proofErr w:type="spellEnd"/>
      <w:r w:rsidRPr="007D1002">
        <w:rPr>
          <w:szCs w:val="20"/>
        </w:rPr>
        <w:t xml:space="preserve">, an </w:t>
      </w:r>
      <w:r w:rsidR="00BA19F3" w:rsidRPr="007D1002">
        <w:rPr>
          <w:szCs w:val="20"/>
        </w:rPr>
        <w:t>i</w:t>
      </w:r>
      <w:r w:rsidRPr="007D1002">
        <w:rPr>
          <w:szCs w:val="20"/>
        </w:rPr>
        <w:t xml:space="preserve">nformation </w:t>
      </w:r>
      <w:r w:rsidR="00BA19F3" w:rsidRPr="007D1002">
        <w:rPr>
          <w:szCs w:val="20"/>
        </w:rPr>
        <w:t>s</w:t>
      </w:r>
      <w:r w:rsidRPr="007D1002">
        <w:rPr>
          <w:szCs w:val="20"/>
        </w:rPr>
        <w:t xml:space="preserve">ecurity </w:t>
      </w:r>
      <w:r w:rsidR="00BA19F3" w:rsidRPr="007D1002">
        <w:rPr>
          <w:szCs w:val="20"/>
        </w:rPr>
        <w:t>c</w:t>
      </w:r>
      <w:r w:rsidRPr="007D1002">
        <w:rPr>
          <w:szCs w:val="20"/>
        </w:rPr>
        <w:t xml:space="preserve">onsultant and </w:t>
      </w:r>
      <w:r w:rsidR="00BA19F3" w:rsidRPr="007D1002">
        <w:rPr>
          <w:szCs w:val="20"/>
        </w:rPr>
        <w:t>c</w:t>
      </w:r>
      <w:r w:rsidRPr="007D1002">
        <w:rPr>
          <w:szCs w:val="20"/>
        </w:rPr>
        <w:t xml:space="preserve">ourt expert, </w:t>
      </w:r>
      <w:r w:rsidR="00AE1619">
        <w:rPr>
          <w:szCs w:val="20"/>
        </w:rPr>
        <w:t xml:space="preserve">the </w:t>
      </w:r>
      <w:r w:rsidRPr="007D1002">
        <w:rPr>
          <w:szCs w:val="20"/>
        </w:rPr>
        <w:t>MITA, the University of Malta</w:t>
      </w:r>
      <w:r w:rsidRPr="007D1002">
        <w:rPr>
          <w:color w:val="auto"/>
          <w:szCs w:val="20"/>
        </w:rPr>
        <w:t xml:space="preserve">, </w:t>
      </w:r>
      <w:r w:rsidR="00166EE2" w:rsidRPr="007D1002">
        <w:rPr>
          <w:color w:val="auto"/>
          <w:szCs w:val="20"/>
        </w:rPr>
        <w:t>the Malta Digital Innovation Authority (</w:t>
      </w:r>
      <w:r w:rsidRPr="007D1002">
        <w:rPr>
          <w:color w:val="auto"/>
          <w:szCs w:val="20"/>
        </w:rPr>
        <w:t>MDIA</w:t>
      </w:r>
      <w:r w:rsidR="00166EE2" w:rsidRPr="007D1002">
        <w:rPr>
          <w:color w:val="auto"/>
          <w:szCs w:val="20"/>
        </w:rPr>
        <w:t>)</w:t>
      </w:r>
      <w:r w:rsidRPr="007D1002">
        <w:rPr>
          <w:color w:val="auto"/>
          <w:szCs w:val="20"/>
        </w:rPr>
        <w:t xml:space="preserve">, Cyber Security Malta and </w:t>
      </w:r>
      <w:r w:rsidR="00BD5E8F" w:rsidRPr="007D1002">
        <w:rPr>
          <w:color w:val="auto"/>
          <w:szCs w:val="20"/>
        </w:rPr>
        <w:t>t</w:t>
      </w:r>
      <w:r w:rsidR="00166EE2" w:rsidRPr="007D1002">
        <w:rPr>
          <w:color w:val="auto"/>
          <w:szCs w:val="20"/>
        </w:rPr>
        <w:t>he Chartered Institute for IT (</w:t>
      </w:r>
      <w:r w:rsidRPr="007D1002">
        <w:rPr>
          <w:color w:val="auto"/>
          <w:szCs w:val="20"/>
        </w:rPr>
        <w:t>BCS</w:t>
      </w:r>
      <w:r w:rsidR="00166EE2" w:rsidRPr="007D1002">
        <w:rPr>
          <w:color w:val="auto"/>
          <w:szCs w:val="20"/>
        </w:rPr>
        <w:t>)</w:t>
      </w:r>
      <w:r w:rsidR="00005D7A" w:rsidRPr="007D1002">
        <w:rPr>
          <w:color w:val="auto"/>
          <w:szCs w:val="20"/>
        </w:rPr>
        <w:t xml:space="preserve">, </w:t>
      </w:r>
      <w:r w:rsidR="00005D7A" w:rsidRPr="007D1002">
        <w:rPr>
          <w:szCs w:val="20"/>
        </w:rPr>
        <w:t>to</w:t>
      </w:r>
      <w:r w:rsidRPr="007D1002">
        <w:rPr>
          <w:szCs w:val="20"/>
        </w:rPr>
        <w:t xml:space="preserve"> organise a </w:t>
      </w:r>
      <w:hyperlink r:id="rId64" w:history="1">
        <w:r w:rsidRPr="00A3357F">
          <w:rPr>
            <w:rStyle w:val="Hyperlink"/>
            <w:szCs w:val="20"/>
          </w:rPr>
          <w:t xml:space="preserve">conference on </w:t>
        </w:r>
        <w:r w:rsidR="00BA19F3" w:rsidRPr="00A3357F">
          <w:rPr>
            <w:rStyle w:val="Hyperlink"/>
            <w:szCs w:val="20"/>
          </w:rPr>
          <w:t>c</w:t>
        </w:r>
        <w:r w:rsidRPr="00A3357F">
          <w:rPr>
            <w:rStyle w:val="Hyperlink"/>
            <w:szCs w:val="20"/>
          </w:rPr>
          <w:t>yber</w:t>
        </w:r>
        <w:r w:rsidR="00BA19F3" w:rsidRPr="007D1002">
          <w:rPr>
            <w:rStyle w:val="Hyperlink"/>
            <w:szCs w:val="20"/>
          </w:rPr>
          <w:t>s</w:t>
        </w:r>
        <w:r w:rsidRPr="007D1002">
          <w:rPr>
            <w:rStyle w:val="Hyperlink"/>
            <w:szCs w:val="20"/>
          </w:rPr>
          <w:t>ecurity</w:t>
        </w:r>
      </w:hyperlink>
      <w:r w:rsidRPr="00A3357F">
        <w:rPr>
          <w:szCs w:val="20"/>
        </w:rPr>
        <w:t xml:space="preserve"> on 5</w:t>
      </w:r>
      <w:r w:rsidR="00AE1619">
        <w:rPr>
          <w:szCs w:val="20"/>
        </w:rPr>
        <w:t xml:space="preserve"> </w:t>
      </w:r>
      <w:r w:rsidRPr="00A3357F">
        <w:rPr>
          <w:szCs w:val="20"/>
        </w:rPr>
        <w:t>February 2020</w:t>
      </w:r>
      <w:r w:rsidR="00DC4D03" w:rsidRPr="00A3357F">
        <w:rPr>
          <w:szCs w:val="20"/>
        </w:rPr>
        <w:t xml:space="preserve">. </w:t>
      </w:r>
    </w:p>
    <w:p w14:paraId="7F575F45" w14:textId="77777777" w:rsidR="00EA77EE" w:rsidRPr="007D1002" w:rsidRDefault="00EA77EE" w:rsidP="00EE0A6F">
      <w:pPr>
        <w:pStyle w:val="Subtitle"/>
      </w:pPr>
      <w:r w:rsidRPr="007D1002">
        <w:t>Launch of the B Secure Scheme</w:t>
      </w:r>
    </w:p>
    <w:p w14:paraId="55EECDE8" w14:textId="66AFD6E7" w:rsidR="00EA77EE" w:rsidRPr="007D1002" w:rsidRDefault="00EA77EE" w:rsidP="00EA77EE">
      <w:r w:rsidRPr="007D1002">
        <w:t xml:space="preserve">The </w:t>
      </w:r>
      <w:hyperlink r:id="rId65" w:history="1">
        <w:r w:rsidRPr="00A3357F">
          <w:rPr>
            <w:rStyle w:val="Hyperlink"/>
          </w:rPr>
          <w:t>B Secure Scheme</w:t>
        </w:r>
      </w:hyperlink>
      <w:r w:rsidRPr="00A3357F">
        <w:t xml:space="preserve"> is an initiative by the Maltese </w:t>
      </w:r>
      <w:r w:rsidR="00377BC8" w:rsidRPr="00A3357F">
        <w:rPr>
          <w:color w:val="auto"/>
        </w:rPr>
        <w:t>g</w:t>
      </w:r>
      <w:r w:rsidRPr="00A3357F">
        <w:rPr>
          <w:color w:val="auto"/>
        </w:rPr>
        <w:t>overnment</w:t>
      </w:r>
      <w:r w:rsidR="00166EE2" w:rsidRPr="00A3357F">
        <w:rPr>
          <w:color w:val="auto"/>
        </w:rPr>
        <w:t xml:space="preserve">, led by the </w:t>
      </w:r>
      <w:hyperlink r:id="rId66" w:history="1">
        <w:r w:rsidR="00166EE2" w:rsidRPr="00A3357F">
          <w:rPr>
            <w:rStyle w:val="Hyperlink"/>
          </w:rPr>
          <w:t>Malta Information Technology Agency</w:t>
        </w:r>
      </w:hyperlink>
      <w:r w:rsidR="00166EE2" w:rsidRPr="00A3357F">
        <w:rPr>
          <w:color w:val="auto"/>
        </w:rPr>
        <w:t>,</w:t>
      </w:r>
      <w:r w:rsidR="00D60111">
        <w:rPr>
          <w:color w:val="auto"/>
        </w:rPr>
        <w:t xml:space="preserve"> </w:t>
      </w:r>
      <w:r w:rsidRPr="00A3357F">
        <w:rPr>
          <w:color w:val="auto"/>
        </w:rPr>
        <w:t xml:space="preserve">to instil </w:t>
      </w:r>
      <w:r w:rsidR="00377BC8" w:rsidRPr="00A3357F">
        <w:rPr>
          <w:color w:val="auto"/>
        </w:rPr>
        <w:t xml:space="preserve">a </w:t>
      </w:r>
      <w:r w:rsidRPr="00A3357F">
        <w:rPr>
          <w:color w:val="auto"/>
        </w:rPr>
        <w:t xml:space="preserve">cyber hygiene culture on a </w:t>
      </w:r>
      <w:r w:rsidRPr="007D1002">
        <w:t xml:space="preserve">national level. Through this scheme, the private sector </w:t>
      </w:r>
      <w:r w:rsidR="00A27912" w:rsidRPr="007D1002">
        <w:t xml:space="preserve">is </w:t>
      </w:r>
      <w:r w:rsidRPr="007D1002">
        <w:t>entitled to apply for internationally recognised training</w:t>
      </w:r>
      <w:r w:rsidR="00377BC8" w:rsidRPr="007D1002">
        <w:t>,</w:t>
      </w:r>
      <w:r w:rsidRPr="007D1002">
        <w:t xml:space="preserve"> such as CISA and CISSP</w:t>
      </w:r>
      <w:r w:rsidR="00377BC8" w:rsidRPr="007D1002">
        <w:t>,</w:t>
      </w:r>
      <w:r w:rsidRPr="007D1002">
        <w:t xml:space="preserve"> and fully sponsored risk assessments on their digital infrastructure</w:t>
      </w:r>
      <w:r w:rsidR="00377BC8" w:rsidRPr="007D1002">
        <w:t>,</w:t>
      </w:r>
      <w:r w:rsidRPr="007D1002">
        <w:t xml:space="preserve"> such as penetration tests and vulnerability assessments. A total of </w:t>
      </w:r>
      <w:r w:rsidR="00176BB6">
        <w:t xml:space="preserve">EUR </w:t>
      </w:r>
      <w:r w:rsidRPr="007D1002">
        <w:t>250</w:t>
      </w:r>
      <w:r w:rsidR="00176BB6">
        <w:t>,</w:t>
      </w:r>
      <w:r w:rsidRPr="007D1002">
        <w:t xml:space="preserve">000 </w:t>
      </w:r>
      <w:proofErr w:type="gramStart"/>
      <w:r w:rsidR="00176BB6" w:rsidRPr="007D1002">
        <w:t>ha</w:t>
      </w:r>
      <w:r w:rsidR="00176BB6">
        <w:t>ve</w:t>
      </w:r>
      <w:proofErr w:type="gramEnd"/>
      <w:r w:rsidR="00176BB6" w:rsidRPr="007D1002">
        <w:t xml:space="preserve"> </w:t>
      </w:r>
      <w:r w:rsidR="0083625D" w:rsidRPr="007D1002">
        <w:t xml:space="preserve">been </w:t>
      </w:r>
      <w:r w:rsidR="00176BB6">
        <w:t>allotted</w:t>
      </w:r>
      <w:r w:rsidR="00176BB6" w:rsidRPr="007D1002">
        <w:t xml:space="preserve"> </w:t>
      </w:r>
      <w:r w:rsidR="00D857B5" w:rsidRPr="007D1002">
        <w:t xml:space="preserve">to </w:t>
      </w:r>
      <w:r w:rsidRPr="007D1002">
        <w:t xml:space="preserve">this scheme that directly contributed to the </w:t>
      </w:r>
      <w:r w:rsidR="00A27912" w:rsidRPr="007D1002">
        <w:t xml:space="preserve">improvement </w:t>
      </w:r>
      <w:r w:rsidRPr="007D1002">
        <w:t xml:space="preserve">of Malta’s cybersecurity </w:t>
      </w:r>
      <w:r w:rsidR="00176BB6">
        <w:t>position</w:t>
      </w:r>
      <w:r w:rsidR="00176BB6" w:rsidRPr="007D1002">
        <w:t xml:space="preserve"> </w:t>
      </w:r>
      <w:r w:rsidRPr="007D1002">
        <w:t xml:space="preserve">within the private sector. </w:t>
      </w:r>
      <w:r w:rsidR="00240A8F" w:rsidRPr="007D1002">
        <w:t>T</w:t>
      </w:r>
      <w:r w:rsidRPr="007D1002">
        <w:t xml:space="preserve">he scheme also </w:t>
      </w:r>
      <w:r w:rsidR="00A27912" w:rsidRPr="007D1002">
        <w:t xml:space="preserve">includes </w:t>
      </w:r>
      <w:r w:rsidRPr="007D1002">
        <w:t>cybersecurity awareness courses for executives</w:t>
      </w:r>
      <w:r w:rsidR="00A27912" w:rsidRPr="007D1002">
        <w:t>.</w:t>
      </w:r>
      <w:r w:rsidR="00240A8F" w:rsidRPr="007D1002">
        <w:t xml:space="preserve"> </w:t>
      </w:r>
      <w:r w:rsidR="00A27912" w:rsidRPr="007D1002">
        <w:t xml:space="preserve">These are </w:t>
      </w:r>
      <w:r w:rsidRPr="007D1002">
        <w:t xml:space="preserve">specifically aimed at increasing </w:t>
      </w:r>
      <w:r w:rsidR="00176BB6">
        <w:t xml:space="preserve">awareness among </w:t>
      </w:r>
      <w:r w:rsidRPr="007D1002">
        <w:t>board level members and decision takers o</w:t>
      </w:r>
      <w:r w:rsidR="008479B4" w:rsidRPr="007D1002">
        <w:t>f</w:t>
      </w:r>
      <w:r w:rsidRPr="007D1002">
        <w:t xml:space="preserve"> the latest threats and consequences of a cybersecurity incident. Experienced and certified cybersecurity </w:t>
      </w:r>
      <w:r w:rsidR="008479B4" w:rsidRPr="007D1002">
        <w:t xml:space="preserve">professionals </w:t>
      </w:r>
      <w:r w:rsidR="00A27912" w:rsidRPr="007D1002">
        <w:t xml:space="preserve">have been </w:t>
      </w:r>
      <w:r w:rsidRPr="007D1002">
        <w:t xml:space="preserve">selected to carry out the training whilst an internationally renowned company </w:t>
      </w:r>
      <w:r w:rsidR="00A27912" w:rsidRPr="007D1002">
        <w:t>was tasked with the</w:t>
      </w:r>
      <w:r w:rsidRPr="007D1002">
        <w:t xml:space="preserve"> responsib</w:t>
      </w:r>
      <w:r w:rsidR="00A27912" w:rsidRPr="007D1002">
        <w:t>ility</w:t>
      </w:r>
      <w:r w:rsidRPr="007D1002">
        <w:t xml:space="preserve"> to carry out</w:t>
      </w:r>
      <w:r w:rsidR="00A27912" w:rsidRPr="007D1002">
        <w:t xml:space="preserve"> </w:t>
      </w:r>
      <w:r w:rsidR="006351DF">
        <w:t xml:space="preserve">the </w:t>
      </w:r>
      <w:r w:rsidRPr="007D1002">
        <w:t>risk assessments.</w:t>
      </w:r>
    </w:p>
    <w:p w14:paraId="34AFB100" w14:textId="77777777" w:rsidR="003730DF" w:rsidRPr="007D1002" w:rsidRDefault="003730DF" w:rsidP="00CD2AFF">
      <w:pPr>
        <w:pStyle w:val="Heading3"/>
      </w:pPr>
      <w:bookmarkStart w:id="16" w:name="_Toc1474956"/>
      <w:r w:rsidRPr="007D1002">
        <w:t>Interconnection of base registries</w:t>
      </w:r>
      <w:bookmarkEnd w:id="16"/>
    </w:p>
    <w:p w14:paraId="39DB39D7" w14:textId="35732AC8" w:rsidR="00EF5BB0" w:rsidRPr="007D1002" w:rsidRDefault="00EF5BB0" w:rsidP="00EE0A6F">
      <w:pPr>
        <w:pStyle w:val="Subtitle"/>
      </w:pPr>
      <w:r w:rsidRPr="007D1002">
        <w:t>Registry of Base Registers</w:t>
      </w:r>
    </w:p>
    <w:p w14:paraId="5B7644D4" w14:textId="13AA98AE" w:rsidR="00747FF0" w:rsidRPr="007D1002" w:rsidRDefault="00747FF0" w:rsidP="00747FF0">
      <w:r w:rsidRPr="007D1002">
        <w:t xml:space="preserve">The </w:t>
      </w:r>
      <w:hyperlink r:id="rId67" w:history="1">
        <w:r w:rsidRPr="00A3357F">
          <w:rPr>
            <w:rStyle w:val="Hyperlink"/>
          </w:rPr>
          <w:t>Regist</w:t>
        </w:r>
        <w:r w:rsidR="00301486">
          <w:rPr>
            <w:rStyle w:val="Hyperlink"/>
          </w:rPr>
          <w:t>ry</w:t>
        </w:r>
        <w:r w:rsidRPr="00A3357F">
          <w:rPr>
            <w:rStyle w:val="Hyperlink"/>
          </w:rPr>
          <w:t xml:space="preserve"> of </w:t>
        </w:r>
        <w:r w:rsidR="00301486">
          <w:rPr>
            <w:rStyle w:val="Hyperlink"/>
          </w:rPr>
          <w:t xml:space="preserve">Base </w:t>
        </w:r>
        <w:r w:rsidRPr="00A3357F">
          <w:rPr>
            <w:rStyle w:val="Hyperlink"/>
          </w:rPr>
          <w:t>Registers</w:t>
        </w:r>
      </w:hyperlink>
      <w:r w:rsidRPr="00A3357F">
        <w:t xml:space="preserve"> is a comprehensive list of legally</w:t>
      </w:r>
      <w:r w:rsidR="0041567C">
        <w:t>-</w:t>
      </w:r>
      <w:r w:rsidRPr="00A3357F">
        <w:t>based official lists and registers which includes all the national registers and a section which comprises the Foundation Data Layer, namely the main Base Registers for Person</w:t>
      </w:r>
      <w:r w:rsidR="005D33D3" w:rsidRPr="007D1002">
        <w:t>s</w:t>
      </w:r>
      <w:r w:rsidRPr="007D1002">
        <w:t>, Location</w:t>
      </w:r>
      <w:r w:rsidR="005D33D3" w:rsidRPr="007D1002">
        <w:t>s</w:t>
      </w:r>
      <w:r w:rsidRPr="007D1002">
        <w:t xml:space="preserve"> (Address</w:t>
      </w:r>
      <w:r w:rsidR="005D33D3" w:rsidRPr="007D1002">
        <w:t>es</w:t>
      </w:r>
      <w:r w:rsidRPr="007D1002">
        <w:t>) and Organisation</w:t>
      </w:r>
      <w:r w:rsidR="005D33D3" w:rsidRPr="007D1002">
        <w:t>s</w:t>
      </w:r>
      <w:r w:rsidR="005D7C68" w:rsidRPr="007D1002">
        <w:t>,</w:t>
      </w:r>
      <w:r w:rsidRPr="007D1002">
        <w:t xml:space="preserve"> and also a set of </w:t>
      </w:r>
      <w:r w:rsidR="0041567C">
        <w:t>a</w:t>
      </w:r>
      <w:r w:rsidR="0041567C" w:rsidRPr="007D1002">
        <w:t xml:space="preserve">dministrative </w:t>
      </w:r>
      <w:r w:rsidR="0041567C">
        <w:t>r</w:t>
      </w:r>
      <w:r w:rsidR="0041567C" w:rsidRPr="007D1002">
        <w:t xml:space="preserve">egisters </w:t>
      </w:r>
      <w:r w:rsidRPr="007D1002">
        <w:t xml:space="preserve">which reflect the </w:t>
      </w:r>
      <w:r w:rsidR="005D33D3" w:rsidRPr="007D1002">
        <w:t>p</w:t>
      </w:r>
      <w:r w:rsidRPr="007D1002">
        <w:t xml:space="preserve">ublic </w:t>
      </w:r>
      <w:r w:rsidR="005D33D3" w:rsidRPr="007D1002">
        <w:t>o</w:t>
      </w:r>
      <w:r w:rsidRPr="007D1002">
        <w:t xml:space="preserve">rganisations and the organisational structures of the </w:t>
      </w:r>
      <w:r w:rsidR="005D33D3" w:rsidRPr="007D1002">
        <w:t>g</w:t>
      </w:r>
      <w:r w:rsidRPr="007D1002">
        <w:t>overnment of Malta</w:t>
      </w:r>
      <w:r w:rsidR="008E41BA" w:rsidRPr="007D1002">
        <w:t>, as wel</w:t>
      </w:r>
      <w:r w:rsidR="00D00325" w:rsidRPr="007D1002">
        <w:t>l</w:t>
      </w:r>
      <w:r w:rsidR="008E41BA" w:rsidRPr="007D1002">
        <w:t xml:space="preserve"> as</w:t>
      </w:r>
      <w:r w:rsidRPr="007D1002" w:rsidDel="008E41BA">
        <w:t xml:space="preserve"> </w:t>
      </w:r>
      <w:r w:rsidRPr="007D1002">
        <w:t xml:space="preserve">the list of </w:t>
      </w:r>
      <w:r w:rsidR="0041567C">
        <w:t>p</w:t>
      </w:r>
      <w:r w:rsidR="0041567C" w:rsidRPr="007D1002">
        <w:t xml:space="preserve">ublic </w:t>
      </w:r>
      <w:r w:rsidR="0041567C">
        <w:t>s</w:t>
      </w:r>
      <w:r w:rsidR="0041567C" w:rsidRPr="007D1002">
        <w:t>ervices</w:t>
      </w:r>
      <w:r w:rsidRPr="007D1002">
        <w:t>.</w:t>
      </w:r>
    </w:p>
    <w:p w14:paraId="19719F69" w14:textId="5F1B2422" w:rsidR="00747FF0" w:rsidRPr="007D1002" w:rsidRDefault="00747FF0" w:rsidP="00747FF0">
      <w:pPr>
        <w:rPr>
          <w:rFonts w:ascii="Calibri" w:hAnsi="Calibri"/>
          <w:color w:val="auto"/>
          <w:szCs w:val="22"/>
        </w:rPr>
      </w:pPr>
      <w:r w:rsidRPr="007D1002">
        <w:t xml:space="preserve">The quality and governance aspects of the </w:t>
      </w:r>
      <w:r w:rsidR="0041567C">
        <w:t>m</w:t>
      </w:r>
      <w:r w:rsidR="0041567C" w:rsidRPr="007D1002">
        <w:t xml:space="preserve">aster </w:t>
      </w:r>
      <w:r w:rsidR="0041567C">
        <w:t>d</w:t>
      </w:r>
      <w:r w:rsidR="0041567C" w:rsidRPr="007D1002">
        <w:t xml:space="preserve">ata </w:t>
      </w:r>
      <w:r w:rsidRPr="007D1002">
        <w:t xml:space="preserve">is first and foremost regulated through a new </w:t>
      </w:r>
      <w:r w:rsidR="0041567C">
        <w:t>set</w:t>
      </w:r>
      <w:r w:rsidR="0041567C" w:rsidRPr="007D1002">
        <w:t xml:space="preserve"> </w:t>
      </w:r>
      <w:r w:rsidRPr="007D1002">
        <w:t xml:space="preserve">of specific legal </w:t>
      </w:r>
      <w:r w:rsidR="0041567C">
        <w:t>instruments</w:t>
      </w:r>
      <w:r w:rsidR="0041567C" w:rsidRPr="007D1002">
        <w:t xml:space="preserve"> </w:t>
      </w:r>
      <w:r w:rsidRPr="007D1002">
        <w:t xml:space="preserve">and new subsidiary legislation under </w:t>
      </w:r>
      <w:r w:rsidRPr="007D1002">
        <w:lastRenderedPageBreak/>
        <w:t>Cap</w:t>
      </w:r>
      <w:r w:rsidR="00730200" w:rsidRPr="007D1002">
        <w:t>.</w:t>
      </w:r>
      <w:r w:rsidRPr="007D1002">
        <w:t xml:space="preserve"> 546 of the Laws of Malta (PSI Directive transposition) with the intention to give legal basis to data sharing and re-use both within </w:t>
      </w:r>
      <w:r w:rsidR="005C4D06" w:rsidRPr="007D1002">
        <w:t xml:space="preserve">and beyond </w:t>
      </w:r>
      <w:r w:rsidRPr="007D1002">
        <w:t xml:space="preserve">public administration. These new </w:t>
      </w:r>
      <w:r w:rsidR="00FC1F36" w:rsidRPr="007D1002">
        <w:t>l</w:t>
      </w:r>
      <w:r w:rsidRPr="007D1002">
        <w:t xml:space="preserve">egal </w:t>
      </w:r>
      <w:r w:rsidR="0041567C">
        <w:t>instruments</w:t>
      </w:r>
      <w:r w:rsidR="0041567C" w:rsidRPr="007D1002">
        <w:t xml:space="preserve"> </w:t>
      </w:r>
      <w:r w:rsidRPr="007D1002">
        <w:t xml:space="preserve">shall </w:t>
      </w:r>
      <w:r w:rsidR="00772116" w:rsidRPr="007D1002">
        <w:t xml:space="preserve">eventually </w:t>
      </w:r>
      <w:r w:rsidRPr="007D1002">
        <w:t>be covering the Register</w:t>
      </w:r>
      <w:r w:rsidR="0041567C">
        <w:t xml:space="preserve"> of Persons</w:t>
      </w:r>
      <w:r w:rsidRPr="007D1002">
        <w:t>, the Business Register and the Address Register</w:t>
      </w:r>
      <w:r w:rsidR="0041567C">
        <w:t xml:space="preserve">, the latter </w:t>
      </w:r>
      <w:r w:rsidRPr="007D1002">
        <w:t>includ</w:t>
      </w:r>
      <w:r w:rsidR="0041567C">
        <w:t>ing</w:t>
      </w:r>
      <w:r w:rsidRPr="007D1002">
        <w:t xml:space="preserve"> </w:t>
      </w:r>
      <w:r w:rsidR="0092021E" w:rsidRPr="007D1002">
        <w:t>several</w:t>
      </w:r>
      <w:r w:rsidRPr="007D1002">
        <w:t xml:space="preserve"> subsidiary registers </w:t>
      </w:r>
      <w:r w:rsidR="00A06A32" w:rsidRPr="007D1002">
        <w:t xml:space="preserve">of </w:t>
      </w:r>
      <w:r w:rsidR="0041567C">
        <w:t>p</w:t>
      </w:r>
      <w:r w:rsidR="0041567C" w:rsidRPr="007D1002">
        <w:t xml:space="preserve">ost </w:t>
      </w:r>
      <w:r w:rsidR="0041567C">
        <w:t>c</w:t>
      </w:r>
      <w:r w:rsidR="0041567C" w:rsidRPr="007D1002">
        <w:t>odes</w:t>
      </w:r>
      <w:r w:rsidRPr="007D1002">
        <w:t xml:space="preserve">, </w:t>
      </w:r>
      <w:r w:rsidR="0041567C">
        <w:t>s</w:t>
      </w:r>
      <w:r w:rsidR="0041567C" w:rsidRPr="007D1002">
        <w:t>treets</w:t>
      </w:r>
      <w:r w:rsidRPr="007D1002">
        <w:t xml:space="preserve">, </w:t>
      </w:r>
      <w:proofErr w:type="gramStart"/>
      <w:r w:rsidR="0041567C">
        <w:t>l</w:t>
      </w:r>
      <w:r w:rsidR="0041567C" w:rsidRPr="007D1002">
        <w:t>ocalities</w:t>
      </w:r>
      <w:proofErr w:type="gramEnd"/>
      <w:r w:rsidR="0041567C" w:rsidRPr="007D1002">
        <w:t xml:space="preserve"> </w:t>
      </w:r>
      <w:r w:rsidRPr="007D1002">
        <w:t xml:space="preserve">and </w:t>
      </w:r>
      <w:r w:rsidR="0041567C">
        <w:t>b</w:t>
      </w:r>
      <w:r w:rsidR="0041567C" w:rsidRPr="007D1002">
        <w:t>uildings</w:t>
      </w:r>
      <w:r w:rsidRPr="007D1002">
        <w:t>.</w:t>
      </w:r>
    </w:p>
    <w:p w14:paraId="76C17966" w14:textId="77777777" w:rsidR="003730DF" w:rsidRPr="007D1002" w:rsidRDefault="003730DF" w:rsidP="00CD2AFF">
      <w:pPr>
        <w:pStyle w:val="Heading3"/>
      </w:pPr>
      <w:bookmarkStart w:id="17" w:name="_Toc1474957"/>
      <w:r w:rsidRPr="007D1002">
        <w:t>eProcurement</w:t>
      </w:r>
      <w:bookmarkEnd w:id="17"/>
    </w:p>
    <w:p w14:paraId="775B3B1B" w14:textId="2766EEC5" w:rsidR="008F3F38" w:rsidRPr="007D1002" w:rsidRDefault="006B4B8D" w:rsidP="00EE0A6F">
      <w:pPr>
        <w:pStyle w:val="Subtitle"/>
      </w:pPr>
      <w:r w:rsidRPr="007D1002">
        <w:t xml:space="preserve">eProcurement </w:t>
      </w:r>
      <w:r w:rsidR="005D7C68" w:rsidRPr="007D1002">
        <w:t>S</w:t>
      </w:r>
      <w:r w:rsidRPr="007D1002">
        <w:t>ystem</w:t>
      </w:r>
    </w:p>
    <w:p w14:paraId="2F1D42DF" w14:textId="2222635A" w:rsidR="00540ABA" w:rsidRPr="007D1002" w:rsidRDefault="00190D52" w:rsidP="0061249A">
      <w:pPr>
        <w:keepNext/>
        <w:keepLines/>
      </w:pPr>
      <w:r w:rsidRPr="007D1002">
        <w:t xml:space="preserve">Malta has implemented its </w:t>
      </w:r>
      <w:hyperlink r:id="rId68" w:history="1">
        <w:r w:rsidRPr="00A3357F">
          <w:rPr>
            <w:rStyle w:val="Hyperlink"/>
          </w:rPr>
          <w:t>eProcurement System</w:t>
        </w:r>
      </w:hyperlink>
      <w:r w:rsidRPr="00A3357F">
        <w:t xml:space="preserve"> since 2011 and has now completed the transition from traditional procurement. </w:t>
      </w:r>
      <w:hyperlink r:id="rId69" w:history="1">
        <w:r w:rsidRPr="00A3357F">
          <w:rPr>
            <w:rStyle w:val="Hyperlink"/>
          </w:rPr>
          <w:t>Public Procurement Regulations</w:t>
        </w:r>
      </w:hyperlink>
      <w:r w:rsidRPr="00A3357F">
        <w:t xml:space="preserve"> </w:t>
      </w:r>
      <w:r w:rsidR="005D7C68" w:rsidRPr="00A3357F">
        <w:t xml:space="preserve">passed in 2016 </w:t>
      </w:r>
      <w:r w:rsidRPr="007D1002">
        <w:t>oblige</w:t>
      </w:r>
      <w:r w:rsidR="005D7C68" w:rsidRPr="007D1002">
        <w:t>d</w:t>
      </w:r>
      <w:r w:rsidRPr="007D1002">
        <w:t xml:space="preserve"> contracting authorities to publish all procurement calls above EUR</w:t>
      </w:r>
      <w:r w:rsidR="005D7C68" w:rsidRPr="007D1002">
        <w:t xml:space="preserve"> </w:t>
      </w:r>
      <w:r w:rsidRPr="007D1002">
        <w:t>5</w:t>
      </w:r>
      <w:r w:rsidR="005D7C68" w:rsidRPr="007D1002">
        <w:t xml:space="preserve"> </w:t>
      </w:r>
      <w:r w:rsidRPr="007D1002">
        <w:t>000 on the eProcurement System. During 2018</w:t>
      </w:r>
      <w:r w:rsidR="005D7C68" w:rsidRPr="007D1002">
        <w:t>,</w:t>
      </w:r>
      <w:r w:rsidRPr="007D1002">
        <w:t xml:space="preserve"> </w:t>
      </w:r>
      <w:r w:rsidR="00335210" w:rsidRPr="007D1002">
        <w:t xml:space="preserve">the implementation of a Contracts Register </w:t>
      </w:r>
      <w:r w:rsidR="00A90360" w:rsidRPr="007D1002">
        <w:t xml:space="preserve">was </w:t>
      </w:r>
      <w:r w:rsidR="00335210">
        <w:t>launched</w:t>
      </w:r>
      <w:r w:rsidRPr="007D1002">
        <w:t xml:space="preserve"> with the aim of increasing transparency</w:t>
      </w:r>
      <w:r w:rsidR="005D7C68" w:rsidRPr="007D1002">
        <w:t xml:space="preserve">. A second </w:t>
      </w:r>
      <w:r w:rsidRPr="007D1002">
        <w:t xml:space="preserve">initiative </w:t>
      </w:r>
      <w:r w:rsidR="005D7C68" w:rsidRPr="007D1002">
        <w:t xml:space="preserve">was </w:t>
      </w:r>
      <w:r w:rsidRPr="007D1002">
        <w:t xml:space="preserve">to simplify processes and encourage wider cross-border participation, </w:t>
      </w:r>
      <w:r w:rsidR="005D7C68" w:rsidRPr="007D1002">
        <w:t>notably</w:t>
      </w:r>
      <w:r w:rsidRPr="007D1002">
        <w:t xml:space="preserve"> </w:t>
      </w:r>
      <w:r w:rsidR="00335210">
        <w:t xml:space="preserve">the </w:t>
      </w:r>
      <w:r w:rsidRPr="007D1002">
        <w:t xml:space="preserve">implementation of the </w:t>
      </w:r>
      <w:hyperlink r:id="rId70" w:history="1">
        <w:r w:rsidRPr="00A3357F">
          <w:rPr>
            <w:rStyle w:val="Hyperlink"/>
          </w:rPr>
          <w:t>European Single Procurement Document</w:t>
        </w:r>
      </w:hyperlink>
      <w:r w:rsidR="005D7C68" w:rsidRPr="00A3357F">
        <w:rPr>
          <w:rStyle w:val="Hyperlink"/>
        </w:rPr>
        <w:t>,</w:t>
      </w:r>
      <w:r w:rsidRPr="00A3357F">
        <w:t xml:space="preserve"> and </w:t>
      </w:r>
      <w:r w:rsidR="005D7C68" w:rsidRPr="00A3357F">
        <w:t xml:space="preserve">its </w:t>
      </w:r>
      <w:r w:rsidRPr="00A3357F">
        <w:t xml:space="preserve">integration with </w:t>
      </w:r>
      <w:hyperlink r:id="rId71" w:history="1">
        <w:proofErr w:type="spellStart"/>
        <w:r w:rsidRPr="00A3357F">
          <w:rPr>
            <w:rStyle w:val="Hyperlink"/>
          </w:rPr>
          <w:t>eCERTIS</w:t>
        </w:r>
        <w:proofErr w:type="spellEnd"/>
      </w:hyperlink>
      <w:r w:rsidRPr="00A3357F">
        <w:t xml:space="preserve"> and </w:t>
      </w:r>
      <w:r w:rsidR="00A90360" w:rsidRPr="00A3357F">
        <w:t xml:space="preserve">the </w:t>
      </w:r>
      <w:r w:rsidRPr="00A3357F">
        <w:t>National Registers in the eProcurement System.</w:t>
      </w:r>
      <w:r w:rsidR="00D60111">
        <w:t xml:space="preserve"> </w:t>
      </w:r>
    </w:p>
    <w:p w14:paraId="66847EF9" w14:textId="0C21585D" w:rsidR="00DD1DC7" w:rsidRPr="007D1002" w:rsidRDefault="00DD1DC7" w:rsidP="00AB34C5">
      <w:pPr>
        <w:pStyle w:val="Heading2"/>
      </w:pPr>
      <w:r w:rsidRPr="007D1002">
        <w:t>Domain-specific political communications</w:t>
      </w:r>
    </w:p>
    <w:p w14:paraId="53A83203" w14:textId="215406C4" w:rsidR="00B35487" w:rsidRPr="007D1002" w:rsidRDefault="00B35487" w:rsidP="00EE0A6F">
      <w:pPr>
        <w:pStyle w:val="Subtitle"/>
      </w:pPr>
      <w:r w:rsidRPr="007D1002">
        <w:t xml:space="preserve">National </w:t>
      </w:r>
      <w:proofErr w:type="spellStart"/>
      <w:r w:rsidRPr="007D1002">
        <w:t>eSkills</w:t>
      </w:r>
      <w:proofErr w:type="spellEnd"/>
      <w:r w:rsidRPr="007D1002">
        <w:t xml:space="preserve"> Strategy (2019</w:t>
      </w:r>
      <w:r w:rsidR="008E5319" w:rsidRPr="007D1002">
        <w:t>-</w:t>
      </w:r>
      <w:r w:rsidRPr="007D1002">
        <w:t>2021)</w:t>
      </w:r>
    </w:p>
    <w:p w14:paraId="76936E9C" w14:textId="35769D64" w:rsidR="00B35487" w:rsidRPr="00A3357F" w:rsidRDefault="00B35487" w:rsidP="00B35487">
      <w:r w:rsidRPr="007D1002">
        <w:t xml:space="preserve">Emerging information and communication technologies are assuming increasing importance in our lives. This importance is not connected solely to our professional life but also </w:t>
      </w:r>
      <w:r w:rsidR="008E5319" w:rsidRPr="007D1002">
        <w:t xml:space="preserve">to </w:t>
      </w:r>
      <w:r w:rsidRPr="007D1002">
        <w:t xml:space="preserve">our quality of life. Whilst ensuring that society at large develops the right competence and capability to secure a better future, the need to revisit the effectiveness of strategies leading to </w:t>
      </w:r>
      <w:r w:rsidR="00690C21">
        <w:t xml:space="preserve">the </w:t>
      </w:r>
      <w:r w:rsidRPr="007D1002">
        <w:t xml:space="preserve">acquisition </w:t>
      </w:r>
      <w:r w:rsidR="009043A6" w:rsidRPr="007D1002">
        <w:t xml:space="preserve">of </w:t>
      </w:r>
      <w:r w:rsidRPr="007D1002">
        <w:t>digital skills by individuals, society</w:t>
      </w:r>
      <w:r w:rsidR="00DE4623" w:rsidRPr="007D1002">
        <w:t xml:space="preserve">, </w:t>
      </w:r>
      <w:proofErr w:type="gramStart"/>
      <w:r w:rsidR="00DE4623" w:rsidRPr="007D1002">
        <w:t>industry</w:t>
      </w:r>
      <w:proofErr w:type="gramEnd"/>
      <w:r w:rsidRPr="007D1002">
        <w:t xml:space="preserve"> and Malta as a </w:t>
      </w:r>
      <w:r w:rsidR="00690C21">
        <w:t xml:space="preserve">country </w:t>
      </w:r>
      <w:r w:rsidRPr="007D1002">
        <w:t xml:space="preserve">is clear. This </w:t>
      </w:r>
      <w:hyperlink r:id="rId72" w:history="1">
        <w:r w:rsidR="005D7C68" w:rsidRPr="00A3357F">
          <w:rPr>
            <w:rStyle w:val="Hyperlink"/>
          </w:rPr>
          <w:t>S</w:t>
        </w:r>
        <w:r w:rsidRPr="00A3357F">
          <w:rPr>
            <w:rStyle w:val="Hyperlink"/>
          </w:rPr>
          <w:t>trategy</w:t>
        </w:r>
      </w:hyperlink>
      <w:r w:rsidR="009043A6" w:rsidRPr="00A3357F">
        <w:rPr>
          <w:rStyle w:val="Hyperlink"/>
        </w:rPr>
        <w:t>,</w:t>
      </w:r>
      <w:r w:rsidRPr="00A3357F">
        <w:t xml:space="preserve"> </w:t>
      </w:r>
      <w:r w:rsidR="00DE4623" w:rsidRPr="00A3357F">
        <w:t xml:space="preserve">launched by the </w:t>
      </w:r>
      <w:proofErr w:type="spellStart"/>
      <w:r w:rsidR="00DE4623" w:rsidRPr="00A3357F">
        <w:t>eSkills</w:t>
      </w:r>
      <w:proofErr w:type="spellEnd"/>
      <w:r w:rsidR="00DE4623" w:rsidRPr="00A3357F">
        <w:t xml:space="preserve"> Malta Foundation in March </w:t>
      </w:r>
      <w:r w:rsidR="00DE4623" w:rsidRPr="007D1002">
        <w:t xml:space="preserve">2019, </w:t>
      </w:r>
      <w:r w:rsidRPr="007D1002">
        <w:t xml:space="preserve">aims to complement initiatives at both </w:t>
      </w:r>
      <w:r w:rsidR="005D7C68" w:rsidRPr="007D1002">
        <w:t xml:space="preserve">the </w:t>
      </w:r>
      <w:r w:rsidRPr="007D1002">
        <w:t xml:space="preserve">local and EU level to address the need for existing and new digital skills that shall be required </w:t>
      </w:r>
      <w:r w:rsidR="005D7C68" w:rsidRPr="007D1002">
        <w:t>in</w:t>
      </w:r>
      <w:r w:rsidRPr="007D1002">
        <w:t xml:space="preserve"> nearly all jobs in the medium term. The digital market </w:t>
      </w:r>
      <w:r w:rsidR="005D7C68" w:rsidRPr="007D1002">
        <w:t>will</w:t>
      </w:r>
      <w:r w:rsidRPr="007D1002">
        <w:t xml:space="preserve"> completely transform </w:t>
      </w:r>
      <w:r w:rsidR="00290E94" w:rsidRPr="007D1002">
        <w:t>several</w:t>
      </w:r>
      <w:r w:rsidRPr="007D1002">
        <w:t xml:space="preserve"> business models that </w:t>
      </w:r>
      <w:r w:rsidR="00930D27" w:rsidRPr="007D1002">
        <w:t>Malta is</w:t>
      </w:r>
      <w:r w:rsidRPr="007D1002">
        <w:t xml:space="preserve"> accustomed to. This is expected to bring major changes within the labour market in a relatively short time. Despite general positive developments in </w:t>
      </w:r>
      <w:r w:rsidR="00690C21">
        <w:t>terms of</w:t>
      </w:r>
      <w:r w:rsidR="00690C21" w:rsidRPr="007D1002">
        <w:t xml:space="preserve"> </w:t>
      </w:r>
      <w:r w:rsidRPr="007D1002">
        <w:t>digital literacy, the need for a continued effort to narrow the digital gap further is key to the</w:t>
      </w:r>
      <w:hyperlink r:id="rId73" w:history="1">
        <w:r w:rsidRPr="00A3357F">
          <w:rPr>
            <w:rStyle w:val="Hyperlink"/>
          </w:rPr>
          <w:t xml:space="preserve"> </w:t>
        </w:r>
        <w:proofErr w:type="spellStart"/>
        <w:r w:rsidRPr="00A3357F">
          <w:rPr>
            <w:rStyle w:val="Hyperlink"/>
          </w:rPr>
          <w:t>eSkills</w:t>
        </w:r>
        <w:proofErr w:type="spellEnd"/>
        <w:r w:rsidRPr="00A3357F">
          <w:rPr>
            <w:rStyle w:val="Hyperlink"/>
          </w:rPr>
          <w:t xml:space="preserve"> </w:t>
        </w:r>
        <w:r w:rsidR="00DE4623" w:rsidRPr="00A3357F">
          <w:rPr>
            <w:rStyle w:val="Hyperlink"/>
          </w:rPr>
          <w:t xml:space="preserve">Malta </w:t>
        </w:r>
        <w:r w:rsidRPr="00A3357F">
          <w:rPr>
            <w:rStyle w:val="Hyperlink"/>
          </w:rPr>
          <w:t>Foundation</w:t>
        </w:r>
      </w:hyperlink>
      <w:r w:rsidRPr="00A3357F">
        <w:t>.</w:t>
      </w:r>
    </w:p>
    <w:p w14:paraId="1107487E" w14:textId="77777777" w:rsidR="00B35487" w:rsidRPr="007D1002" w:rsidRDefault="00B35487" w:rsidP="00B35487"/>
    <w:p w14:paraId="02D46B48" w14:textId="2280C7F1" w:rsidR="00F972EE" w:rsidRPr="007D1002" w:rsidRDefault="00B35487" w:rsidP="00BE75FD">
      <w:r w:rsidRPr="007D1002">
        <w:t>The digital skills strategy is formed of twelve main recommendation areas.</w:t>
      </w:r>
      <w:r w:rsidR="005D7C68" w:rsidRPr="007D1002">
        <w:t xml:space="preserve"> </w:t>
      </w:r>
      <w:r w:rsidRPr="007D1002">
        <w:t xml:space="preserve">The recommendations aim to support the business needs </w:t>
      </w:r>
      <w:r w:rsidR="00010D1C" w:rsidRPr="007D1002">
        <w:t xml:space="preserve">for the </w:t>
      </w:r>
      <w:r w:rsidRPr="007D1002">
        <w:t xml:space="preserve">development of the Foundation to match the rapid pace of change led by market needs. The </w:t>
      </w:r>
      <w:r w:rsidR="005D7C68" w:rsidRPr="007D1002">
        <w:t>S</w:t>
      </w:r>
      <w:r w:rsidRPr="007D1002">
        <w:t xml:space="preserve">trategy also </w:t>
      </w:r>
      <w:r w:rsidR="005D7C68" w:rsidRPr="007D1002">
        <w:t xml:space="preserve">aims </w:t>
      </w:r>
      <w:r w:rsidRPr="007D1002">
        <w:t xml:space="preserve">to develop </w:t>
      </w:r>
      <w:proofErr w:type="gramStart"/>
      <w:r w:rsidRPr="007D1002">
        <w:t>a number of</w:t>
      </w:r>
      <w:proofErr w:type="gramEnd"/>
      <w:r w:rsidRPr="007D1002">
        <w:t xml:space="preserve"> measures to support a </w:t>
      </w:r>
      <w:r w:rsidR="00453BBA">
        <w:t xml:space="preserve">more evidence-based </w:t>
      </w:r>
      <w:r w:rsidRPr="007D1002">
        <w:t xml:space="preserve">decision-making process. In addition, the </w:t>
      </w:r>
      <w:r w:rsidR="005D7C68" w:rsidRPr="007D1002">
        <w:t>S</w:t>
      </w:r>
      <w:r w:rsidRPr="007D1002">
        <w:t>trategy put</w:t>
      </w:r>
      <w:r w:rsidR="00010D1C" w:rsidRPr="007D1002">
        <w:t>s</w:t>
      </w:r>
      <w:r w:rsidRPr="007D1002">
        <w:t xml:space="preserve"> forward </w:t>
      </w:r>
      <w:r w:rsidR="00290E94" w:rsidRPr="007D1002">
        <w:t>several</w:t>
      </w:r>
      <w:r w:rsidRPr="007D1002">
        <w:t xml:space="preserve"> specific recommendations </w:t>
      </w:r>
      <w:r w:rsidR="005D7C68" w:rsidRPr="007D1002">
        <w:t>to address</w:t>
      </w:r>
      <w:r w:rsidRPr="007D1002">
        <w:t xml:space="preserve"> </w:t>
      </w:r>
      <w:proofErr w:type="gramStart"/>
      <w:r w:rsidRPr="007D1002">
        <w:t>a number of</w:t>
      </w:r>
      <w:proofErr w:type="gramEnd"/>
      <w:r w:rsidRPr="007D1002">
        <w:t xml:space="preserve"> current</w:t>
      </w:r>
      <w:r w:rsidR="009043A6" w:rsidRPr="007D1002">
        <w:t>ly</w:t>
      </w:r>
      <w:r w:rsidRPr="007D1002">
        <w:t xml:space="preserve"> developing market trends identified as part of the fieldwork done over the past year. </w:t>
      </w:r>
    </w:p>
    <w:p w14:paraId="09E30663" w14:textId="6578AFF2" w:rsidR="00771572" w:rsidRPr="007D1002" w:rsidRDefault="00771572" w:rsidP="00BE75FD"/>
    <w:p w14:paraId="6202C8A7" w14:textId="27131096" w:rsidR="00771572" w:rsidRPr="007D1002" w:rsidRDefault="00771572" w:rsidP="00BE75FD">
      <w:r w:rsidRPr="007D1002">
        <w:t xml:space="preserve">The implementation of the National </w:t>
      </w:r>
      <w:proofErr w:type="spellStart"/>
      <w:r w:rsidRPr="007D1002">
        <w:t>eSkill</w:t>
      </w:r>
      <w:r w:rsidR="00C8156D" w:rsidRPr="007D1002">
        <w:t>s</w:t>
      </w:r>
      <w:proofErr w:type="spellEnd"/>
      <w:r w:rsidRPr="007D1002">
        <w:t xml:space="preserve"> Strategy has started to reap </w:t>
      </w:r>
      <w:proofErr w:type="gramStart"/>
      <w:r w:rsidRPr="007D1002">
        <w:t>fruit, and</w:t>
      </w:r>
      <w:proofErr w:type="gramEnd"/>
      <w:r w:rsidRPr="007D1002">
        <w:t xml:space="preserve"> has contributed to the higher ranking that Malta achieved in the Digital Economy and Society Index (DESI).</w:t>
      </w:r>
      <w:r w:rsidR="00D60111">
        <w:t xml:space="preserve"> </w:t>
      </w:r>
      <w:r w:rsidRPr="007D1002">
        <w:t>The Strategy was designed to be flexible and due to COVID-19 it had to adapt to the pandemic.</w:t>
      </w:r>
    </w:p>
    <w:p w14:paraId="66280D67" w14:textId="27D82124" w:rsidR="00F972EE" w:rsidRPr="007D1002" w:rsidRDefault="00301486" w:rsidP="00EE0A6F">
      <w:pPr>
        <w:pStyle w:val="Subtitle"/>
      </w:pPr>
      <w:r>
        <w:t>D</w:t>
      </w:r>
      <w:r w:rsidR="00F972EE" w:rsidRPr="007D1002">
        <w:t xml:space="preserve">evelopment of </w:t>
      </w:r>
      <w:r>
        <w:t>D</w:t>
      </w:r>
      <w:r w:rsidR="00F972EE" w:rsidRPr="007D1002">
        <w:t xml:space="preserve">igital </w:t>
      </w:r>
      <w:r>
        <w:t>S</w:t>
      </w:r>
      <w:r w:rsidR="00F972EE" w:rsidRPr="007D1002">
        <w:t xml:space="preserve">kills in </w:t>
      </w:r>
      <w:r>
        <w:t>C</w:t>
      </w:r>
      <w:r w:rsidR="00F972EE" w:rsidRPr="007D1002">
        <w:t xml:space="preserve">ompulsory </w:t>
      </w:r>
      <w:r>
        <w:t>S</w:t>
      </w:r>
      <w:r w:rsidR="00F972EE" w:rsidRPr="007D1002">
        <w:t>chooling</w:t>
      </w:r>
    </w:p>
    <w:p w14:paraId="2912E343" w14:textId="3AE48CCA" w:rsidR="00F972EE" w:rsidRPr="007D1002" w:rsidRDefault="00F972EE" w:rsidP="00F972EE">
      <w:r w:rsidRPr="007D1002">
        <w:t xml:space="preserve">The </w:t>
      </w:r>
      <w:hyperlink r:id="rId74" w:history="1">
        <w:r w:rsidRPr="00A3357F">
          <w:rPr>
            <w:rStyle w:val="Hyperlink"/>
          </w:rPr>
          <w:t>Directorate for Digital Literacy and Transversal Skills</w:t>
        </w:r>
      </w:hyperlink>
      <w:r w:rsidRPr="00A3357F">
        <w:t xml:space="preserve"> (DDLTS), within the Ministry for Education, identifies gaps in </w:t>
      </w:r>
      <w:r w:rsidR="00286645">
        <w:t xml:space="preserve">the </w:t>
      </w:r>
      <w:r w:rsidRPr="00A3357F">
        <w:t xml:space="preserve">digital </w:t>
      </w:r>
      <w:r w:rsidR="00286645">
        <w:t>skills of educators</w:t>
      </w:r>
      <w:r w:rsidR="00286645" w:rsidRPr="00A3357F">
        <w:t xml:space="preserve"> </w:t>
      </w:r>
      <w:r w:rsidRPr="00A3357F">
        <w:t xml:space="preserve">and supports them accordingly. </w:t>
      </w:r>
      <w:r w:rsidR="00A1222B" w:rsidRPr="007D1002">
        <w:t xml:space="preserve">The </w:t>
      </w:r>
      <w:r w:rsidRPr="007D1002">
        <w:t xml:space="preserve">DDLTS coordinates support for educators to make use of various technologies that are available in schools and include them in their lessons </w:t>
      </w:r>
      <w:proofErr w:type="gramStart"/>
      <w:r w:rsidRPr="007D1002">
        <w:t>in order to</w:t>
      </w:r>
      <w:proofErr w:type="gramEnd"/>
      <w:r w:rsidRPr="007D1002">
        <w:t xml:space="preserve"> engage the students and facilitate learning. Students </w:t>
      </w:r>
      <w:r w:rsidR="00E255B2">
        <w:t>develop</w:t>
      </w:r>
      <w:r w:rsidR="00E255B2" w:rsidRPr="007D1002">
        <w:t xml:space="preserve"> </w:t>
      </w:r>
      <w:r w:rsidRPr="007D1002">
        <w:t xml:space="preserve">their critical and confident </w:t>
      </w:r>
      <w:r w:rsidRPr="007D1002">
        <w:lastRenderedPageBreak/>
        <w:t xml:space="preserve">use of technologies </w:t>
      </w:r>
      <w:r w:rsidR="00E255B2">
        <w:t>and</w:t>
      </w:r>
      <w:r w:rsidRPr="007D1002">
        <w:t xml:space="preserve"> their digital competence. </w:t>
      </w:r>
      <w:r w:rsidR="00EC1150" w:rsidRPr="007D1002">
        <w:t xml:space="preserve">The </w:t>
      </w:r>
      <w:r w:rsidRPr="007D1002">
        <w:t xml:space="preserve">DDLTS organises many initiatives in education to promote digital literacy, </w:t>
      </w:r>
      <w:proofErr w:type="gramStart"/>
      <w:r w:rsidRPr="007D1002">
        <w:t>coding</w:t>
      </w:r>
      <w:proofErr w:type="gramEnd"/>
      <w:r w:rsidRPr="007D1002">
        <w:t xml:space="preserve"> and computational thinking </w:t>
      </w:r>
      <w:r w:rsidR="00EC1150" w:rsidRPr="007D1002">
        <w:t>(</w:t>
      </w:r>
      <w:r w:rsidRPr="007D1002">
        <w:t xml:space="preserve">like family coding sessions and </w:t>
      </w:r>
      <w:r w:rsidR="00EC1150" w:rsidRPr="007D1002">
        <w:t xml:space="preserve">the </w:t>
      </w:r>
      <w:r w:rsidRPr="007D1002">
        <w:t>Code Week</w:t>
      </w:r>
      <w:r w:rsidR="00EC1150" w:rsidRPr="007D1002">
        <w:t>)</w:t>
      </w:r>
      <w:r w:rsidRPr="007D1002">
        <w:t xml:space="preserve">, internet safety, eTwinning, SELFIE and </w:t>
      </w:r>
      <w:r w:rsidR="00EC1150" w:rsidRPr="007D1002">
        <w:t xml:space="preserve">the </w:t>
      </w:r>
      <w:r w:rsidRPr="007D1002">
        <w:t xml:space="preserve">implementation of </w:t>
      </w:r>
      <w:proofErr w:type="spellStart"/>
      <w:r w:rsidRPr="007D1002">
        <w:t>DigComp</w:t>
      </w:r>
      <w:proofErr w:type="spellEnd"/>
      <w:r w:rsidRPr="007D1002">
        <w:t xml:space="preserve"> within compulsory </w:t>
      </w:r>
      <w:r w:rsidR="00E255B2">
        <w:t>education</w:t>
      </w:r>
      <w:r w:rsidRPr="007D1002">
        <w:t>.</w:t>
      </w:r>
    </w:p>
    <w:p w14:paraId="2221856F" w14:textId="77777777" w:rsidR="00F972EE" w:rsidRPr="007D1002" w:rsidRDefault="00F972EE" w:rsidP="00F972EE"/>
    <w:p w14:paraId="0F19B73F" w14:textId="4CBA5EAE" w:rsidR="00D35B43" w:rsidRPr="007D1002" w:rsidRDefault="00F972EE" w:rsidP="00F972EE">
      <w:r w:rsidRPr="007D1002">
        <w:t xml:space="preserve">The </w:t>
      </w:r>
      <w:hyperlink r:id="rId75" w:history="1">
        <w:r w:rsidRPr="00A3357F">
          <w:rPr>
            <w:rStyle w:val="Hyperlink"/>
          </w:rPr>
          <w:t xml:space="preserve">Ministry for Education </w:t>
        </w:r>
      </w:hyperlink>
      <w:r w:rsidRPr="00A3357F">
        <w:t xml:space="preserve">is investing in digital skills in compulsory education </w:t>
      </w:r>
      <w:r w:rsidR="00D35B43" w:rsidRPr="00A3357F">
        <w:t>curricula</w:t>
      </w:r>
      <w:r w:rsidRPr="00A3357F">
        <w:t xml:space="preserve"> through </w:t>
      </w:r>
      <w:r w:rsidR="00A260C0" w:rsidRPr="007D1002">
        <w:t>the creation of</w:t>
      </w:r>
      <w:r w:rsidRPr="007D1002">
        <w:t xml:space="preserve"> ICT infrastructure</w:t>
      </w:r>
      <w:r w:rsidR="00A260C0" w:rsidRPr="007D1002">
        <w:t>s</w:t>
      </w:r>
      <w:r w:rsidRPr="007D1002">
        <w:t xml:space="preserve"> in classrooms. </w:t>
      </w:r>
    </w:p>
    <w:p w14:paraId="7F21A21E" w14:textId="649588FA" w:rsidR="00D35B43" w:rsidRPr="007D1002" w:rsidRDefault="00F972EE" w:rsidP="00F972EE">
      <w:r w:rsidRPr="007D1002">
        <w:t>In primary schools</w:t>
      </w:r>
      <w:r w:rsidR="00E009D6" w:rsidRPr="007D1002">
        <w:t>,</w:t>
      </w:r>
      <w:r w:rsidRPr="007D1002">
        <w:t xml:space="preserve"> digital skills have been strengthened through the One Tablet per Child (OTPC) scheme</w:t>
      </w:r>
      <w:r w:rsidR="00C43470">
        <w:t>,</w:t>
      </w:r>
      <w:r w:rsidRPr="007D1002">
        <w:t xml:space="preserve"> where tablets were distributed to all students and educators in </w:t>
      </w:r>
      <w:r w:rsidR="0094379B" w:rsidRPr="007D1002">
        <w:t>y</w:t>
      </w:r>
      <w:r w:rsidRPr="007D1002">
        <w:t xml:space="preserve">ear 4, 5 and 6 in all schools. The tablet is aimed to be an educational tool that helps students to </w:t>
      </w:r>
      <w:r w:rsidR="00C43470">
        <w:t>enhance</w:t>
      </w:r>
      <w:r w:rsidRPr="007D1002">
        <w:t xml:space="preserve"> learning in literacy, digital literacy, numeracy, </w:t>
      </w:r>
      <w:proofErr w:type="gramStart"/>
      <w:r w:rsidRPr="007D1002">
        <w:t>science</w:t>
      </w:r>
      <w:proofErr w:type="gramEnd"/>
      <w:r w:rsidRPr="007D1002">
        <w:t xml:space="preserve"> and other areas. Students can learn anytime</w:t>
      </w:r>
      <w:r w:rsidR="0094379B" w:rsidRPr="007D1002">
        <w:t>,</w:t>
      </w:r>
      <w:r w:rsidRPr="007D1002">
        <w:t xml:space="preserve"> anywhere because the tablet facilitates collaboration, communication, creativity, character education, digital citizenship, critical </w:t>
      </w:r>
      <w:proofErr w:type="gramStart"/>
      <w:r w:rsidRPr="007D1002">
        <w:t>thinking</w:t>
      </w:r>
      <w:proofErr w:type="gramEnd"/>
      <w:r w:rsidRPr="007D1002">
        <w:t xml:space="preserve"> and computational thinking. These competences are pushed forward through the </w:t>
      </w:r>
      <w:r w:rsidR="00997C5B" w:rsidRPr="007D1002">
        <w:t>d</w:t>
      </w:r>
      <w:r w:rsidRPr="007D1002">
        <w:t xml:space="preserve">igital </w:t>
      </w:r>
      <w:r w:rsidR="00997C5B" w:rsidRPr="007D1002">
        <w:t>l</w:t>
      </w:r>
      <w:r w:rsidRPr="007D1002">
        <w:t>earning outcomes</w:t>
      </w:r>
      <w:r w:rsidR="00C43470">
        <w:t>,</w:t>
      </w:r>
      <w:r w:rsidRPr="007D1002">
        <w:t xml:space="preserve"> which are aligned with </w:t>
      </w:r>
      <w:proofErr w:type="spellStart"/>
      <w:r w:rsidRPr="007D1002">
        <w:t>DigComp</w:t>
      </w:r>
      <w:proofErr w:type="spellEnd"/>
      <w:r w:rsidRPr="007D1002">
        <w:t xml:space="preserve">. The OTPC project aims to increase the skills and competences of students and future graduates; and to ensure that all children will be given a fair and equal opportunity to </w:t>
      </w:r>
      <w:r w:rsidR="00C43470">
        <w:t>become familiar with</w:t>
      </w:r>
      <w:r w:rsidRPr="007D1002">
        <w:t xml:space="preserve"> technology. Digital </w:t>
      </w:r>
      <w:r w:rsidR="00997C5B" w:rsidRPr="007D1002">
        <w:t>s</w:t>
      </w:r>
      <w:r w:rsidRPr="007D1002">
        <w:t>kills are cross-curricular at all compulsory levels and students are expected to use technology across all subjects. </w:t>
      </w:r>
    </w:p>
    <w:p w14:paraId="54A5490C" w14:textId="4F027031" w:rsidR="00F972EE" w:rsidRPr="007D1002" w:rsidRDefault="00F972EE" w:rsidP="00F972EE">
      <w:r w:rsidRPr="007D1002">
        <w:t xml:space="preserve">The Directorate for Learning and Assessment Programmes (DLAP) launched a new ICT programme in middle schools, entitled </w:t>
      </w:r>
      <w:hyperlink r:id="rId76" w:history="1">
        <w:r w:rsidRPr="00A3357F">
          <w:rPr>
            <w:rStyle w:val="Hyperlink"/>
          </w:rPr>
          <w:t>ICT C3</w:t>
        </w:r>
      </w:hyperlink>
      <w:r w:rsidRPr="00A3357F">
        <w:t xml:space="preserve">, </w:t>
      </w:r>
      <w:r w:rsidR="0094379B" w:rsidRPr="00A3357F">
        <w:t xml:space="preserve">which </w:t>
      </w:r>
      <w:r w:rsidRPr="00A3357F">
        <w:t xml:space="preserve">has been introduced in </w:t>
      </w:r>
      <w:r w:rsidR="0094379B" w:rsidRPr="007D1002">
        <w:t>y</w:t>
      </w:r>
      <w:r w:rsidRPr="007D1002">
        <w:t xml:space="preserve">ear 7, to replace ECDL. The new ICT C3 programme </w:t>
      </w:r>
      <w:r w:rsidR="00C43470">
        <w:t>goes on un</w:t>
      </w:r>
      <w:r w:rsidRPr="007D1002">
        <w:t xml:space="preserve">til </w:t>
      </w:r>
      <w:r w:rsidR="0094379B" w:rsidRPr="007D1002">
        <w:t>y</w:t>
      </w:r>
      <w:r w:rsidRPr="007D1002">
        <w:t xml:space="preserve">ear 11 to ensure that students learn about safety on the net, robotics, </w:t>
      </w:r>
      <w:proofErr w:type="gramStart"/>
      <w:r w:rsidRPr="007D1002">
        <w:t>coding</w:t>
      </w:r>
      <w:proofErr w:type="gramEnd"/>
      <w:r w:rsidRPr="007D1002">
        <w:t xml:space="preserve"> and other new technologies. This is a compulsory subject in lower and upper secondary</w:t>
      </w:r>
      <w:r w:rsidR="00C43470">
        <w:t xml:space="preserve"> education</w:t>
      </w:r>
      <w:r w:rsidRPr="007D1002">
        <w:t>. Computing</w:t>
      </w:r>
      <w:r w:rsidR="0094379B" w:rsidRPr="007D1002">
        <w:t>,</w:t>
      </w:r>
      <w:r w:rsidRPr="007D1002">
        <w:t xml:space="preserve"> VET IT and </w:t>
      </w:r>
      <w:r w:rsidR="00997C5B" w:rsidRPr="007D1002">
        <w:t>a</w:t>
      </w:r>
      <w:r w:rsidRPr="007D1002">
        <w:t xml:space="preserve">pplied IT are optional subjects which students can study at secondary level. </w:t>
      </w:r>
    </w:p>
    <w:p w14:paraId="18D696E9" w14:textId="77777777" w:rsidR="00F972EE" w:rsidRPr="007D1002" w:rsidRDefault="00F972EE" w:rsidP="00F972EE"/>
    <w:p w14:paraId="4A397FDA" w14:textId="422DFA8E" w:rsidR="00A129CA" w:rsidRPr="007D1002" w:rsidRDefault="00F972EE" w:rsidP="00F972EE">
      <w:proofErr w:type="gramStart"/>
      <w:r w:rsidRPr="007D1002">
        <w:t>With regard to</w:t>
      </w:r>
      <w:proofErr w:type="gramEnd"/>
      <w:r w:rsidRPr="007D1002">
        <w:t xml:space="preserve"> transforming teaching and learning of digital skills in a lifelong learning perspective, including the training of teachers, </w:t>
      </w:r>
      <w:r w:rsidR="00997C5B" w:rsidRPr="007D1002">
        <w:t xml:space="preserve">the </w:t>
      </w:r>
      <w:r w:rsidRPr="007D1002">
        <w:t xml:space="preserve">DDLTS is mainstreaming the EU’s digital competence framework DIGCOMP (JRC, 2017) focusing on digital </w:t>
      </w:r>
      <w:r w:rsidR="00C43470" w:rsidRPr="007D1002">
        <w:t>literac</w:t>
      </w:r>
      <w:r w:rsidR="00C43470">
        <w:t>y</w:t>
      </w:r>
      <w:r w:rsidR="00C43470" w:rsidRPr="007D1002">
        <w:t xml:space="preserve"> </w:t>
      </w:r>
      <w:r w:rsidRPr="007D1002">
        <w:t>and 21</w:t>
      </w:r>
      <w:r w:rsidRPr="007D1002">
        <w:rPr>
          <w:vertAlign w:val="superscript"/>
        </w:rPr>
        <w:t>st</w:t>
      </w:r>
      <w:r w:rsidRPr="007D1002">
        <w:t xml:space="preserve"> century skills. The </w:t>
      </w:r>
      <w:hyperlink r:id="rId77" w:history="1">
        <w:r w:rsidRPr="00A3357F">
          <w:rPr>
            <w:rStyle w:val="Hyperlink"/>
          </w:rPr>
          <w:t>Institute for Education</w:t>
        </w:r>
      </w:hyperlink>
      <w:r w:rsidRPr="00A3357F">
        <w:t xml:space="preserve"> offers a whole range of CDP courses, including courses related to digital competences, in collaboration with </w:t>
      </w:r>
      <w:r w:rsidR="00997C5B" w:rsidRPr="007D1002">
        <w:t xml:space="preserve">the </w:t>
      </w:r>
      <w:r w:rsidRPr="007D1002">
        <w:t>DDLTS. In the framework of the national project One</w:t>
      </w:r>
      <w:r w:rsidR="00997C5B" w:rsidRPr="007D1002">
        <w:t xml:space="preserve"> </w:t>
      </w:r>
      <w:r w:rsidRPr="007D1002">
        <w:t>Tablet</w:t>
      </w:r>
      <w:r w:rsidR="00997C5B" w:rsidRPr="007D1002">
        <w:t xml:space="preserve"> p</w:t>
      </w:r>
      <w:r w:rsidRPr="007D1002">
        <w:t>er</w:t>
      </w:r>
      <w:r w:rsidR="00997C5B" w:rsidRPr="007D1002">
        <w:t xml:space="preserve"> </w:t>
      </w:r>
      <w:r w:rsidRPr="007D1002">
        <w:t>Child (OTPC)</w:t>
      </w:r>
      <w:r w:rsidR="00997C5B" w:rsidRPr="007D1002">
        <w:t>,</w:t>
      </w:r>
      <w:r w:rsidRPr="007D1002">
        <w:t xml:space="preserve"> all educators in </w:t>
      </w:r>
      <w:r w:rsidR="00997C5B" w:rsidRPr="007D1002">
        <w:t>y</w:t>
      </w:r>
      <w:r w:rsidRPr="007D1002">
        <w:t xml:space="preserve">ear 4, 5 and 6 have to follow the mandatory course </w:t>
      </w:r>
      <w:r w:rsidR="00512C10">
        <w:t>‘</w:t>
      </w:r>
      <w:r w:rsidRPr="007D1002">
        <w:t xml:space="preserve">Award in the use of tablets in </w:t>
      </w:r>
      <w:r w:rsidR="00997C5B" w:rsidRPr="007D1002">
        <w:t>p</w:t>
      </w:r>
      <w:r w:rsidRPr="007D1002">
        <w:t xml:space="preserve">rimary </w:t>
      </w:r>
      <w:proofErr w:type="gramStart"/>
      <w:r w:rsidR="00997C5B" w:rsidRPr="007D1002">
        <w:t>c</w:t>
      </w:r>
      <w:r w:rsidRPr="007D1002">
        <w:t>lassrooms</w:t>
      </w:r>
      <w:r w:rsidR="00512C10">
        <w:t>’</w:t>
      </w:r>
      <w:proofErr w:type="gramEnd"/>
      <w:r w:rsidRPr="007D1002">
        <w:t xml:space="preserve">. Professional </w:t>
      </w:r>
      <w:r w:rsidR="00997C5B" w:rsidRPr="007D1002">
        <w:t>d</w:t>
      </w:r>
      <w:r w:rsidRPr="007D1002">
        <w:t xml:space="preserve">evelopment is also provided to all teachers involved in </w:t>
      </w:r>
      <w:r w:rsidR="00997C5B" w:rsidRPr="007D1002">
        <w:t xml:space="preserve">the </w:t>
      </w:r>
      <w:r w:rsidRPr="007D1002">
        <w:t xml:space="preserve">ICT C3 programme, </w:t>
      </w:r>
      <w:r w:rsidR="00512C10">
        <w:t xml:space="preserve">in </w:t>
      </w:r>
      <w:r w:rsidR="00997C5B" w:rsidRPr="007D1002">
        <w:t>c</w:t>
      </w:r>
      <w:r w:rsidRPr="007D1002">
        <w:t xml:space="preserve">omputing, VET IT and </w:t>
      </w:r>
      <w:r w:rsidR="00997C5B" w:rsidRPr="007D1002">
        <w:t>a</w:t>
      </w:r>
      <w:r w:rsidRPr="007D1002">
        <w:t>pplied IT.</w:t>
      </w:r>
      <w:r w:rsidR="00D60111">
        <w:t xml:space="preserve"> </w:t>
      </w:r>
    </w:p>
    <w:p w14:paraId="641A91A6" w14:textId="77777777" w:rsidR="00A129CA" w:rsidRPr="007D1002" w:rsidRDefault="00A129CA" w:rsidP="00A129CA"/>
    <w:p w14:paraId="397C1914" w14:textId="7A51D0CD" w:rsidR="00A129CA" w:rsidRPr="007D1002" w:rsidRDefault="00A129CA" w:rsidP="00F972EE">
      <w:pPr>
        <w:rPr>
          <w:color w:val="FF0000"/>
          <w:u w:val="single"/>
        </w:rPr>
      </w:pPr>
      <w:r w:rsidRPr="007D1002">
        <w:t xml:space="preserve">The Ministry for Education has also started the implementation of the </w:t>
      </w:r>
      <w:hyperlink r:id="rId78" w:anchor=":~:text=SELFIE%20(Self%2Dreflection%20on%20Effective,into%20teaching%2C%20learning%20and%20assessment." w:history="1">
        <w:r w:rsidRPr="00A3357F">
          <w:rPr>
            <w:rStyle w:val="Hyperlink"/>
          </w:rPr>
          <w:t>SELFIE</w:t>
        </w:r>
      </w:hyperlink>
      <w:r w:rsidRPr="00A3357F">
        <w:t xml:space="preserve"> (Self-reflection on Effective Learning by Fostering the use of Innovative Educational Technologies) Tool, to help schools carry out a self-assessment when it comes to the</w:t>
      </w:r>
      <w:r w:rsidR="00225F53">
        <w:t>ir</w:t>
      </w:r>
      <w:r w:rsidRPr="00A3357F">
        <w:t xml:space="preserve"> digital footprint.</w:t>
      </w:r>
      <w:r w:rsidR="00D60111">
        <w:t xml:space="preserve"> </w:t>
      </w:r>
      <w:r w:rsidRPr="00A3357F">
        <w:t>This assessment is essential for the digital dev</w:t>
      </w:r>
      <w:r w:rsidRPr="007D1002">
        <w:t xml:space="preserve">elopment of schools </w:t>
      </w:r>
      <w:r w:rsidR="00225F53">
        <w:t>in terms of</w:t>
      </w:r>
      <w:r w:rsidRPr="007D1002">
        <w:t xml:space="preserve"> operational, teaching and student skills.</w:t>
      </w:r>
      <w:r w:rsidR="00D60111">
        <w:t xml:space="preserve"> </w:t>
      </w:r>
      <w:r w:rsidRPr="007D1002">
        <w:t xml:space="preserve">SELFIE is a tool to help schools embed digital technologies into teaching, learning and student assessment. The free tool is available online and was developed by the European Commission with a panel of European education experts. The Ministry collaborated with the </w:t>
      </w:r>
      <w:proofErr w:type="spellStart"/>
      <w:r w:rsidRPr="007D1002">
        <w:t>eSkills</w:t>
      </w:r>
      <w:proofErr w:type="spellEnd"/>
      <w:r w:rsidRPr="007D1002">
        <w:t xml:space="preserve"> Malta Foundation to carry out a SELFIE workshop on </w:t>
      </w:r>
      <w:r w:rsidR="0015213A" w:rsidRPr="007D1002">
        <w:t xml:space="preserve">31 </w:t>
      </w:r>
      <w:r w:rsidRPr="007D1002">
        <w:t>May 2019.</w:t>
      </w:r>
    </w:p>
    <w:p w14:paraId="2974F7B2" w14:textId="154499FD" w:rsidR="00F972EE" w:rsidRPr="007D1002" w:rsidRDefault="00F972EE" w:rsidP="00EE0A6F">
      <w:pPr>
        <w:pStyle w:val="Subtitle"/>
      </w:pPr>
      <w:r w:rsidRPr="007D1002">
        <w:t xml:space="preserve">Digital </w:t>
      </w:r>
      <w:r w:rsidR="00301486">
        <w:t>E</w:t>
      </w:r>
      <w:r w:rsidRPr="007D1002">
        <w:t xml:space="preserve">ducation at </w:t>
      </w:r>
      <w:r w:rsidR="00301486">
        <w:t>F</w:t>
      </w:r>
      <w:r w:rsidRPr="007D1002">
        <w:t xml:space="preserve">urther and </w:t>
      </w:r>
      <w:r w:rsidR="00301486">
        <w:t>H</w:t>
      </w:r>
      <w:r w:rsidRPr="007D1002">
        <w:t xml:space="preserve">igher </w:t>
      </w:r>
      <w:r w:rsidR="00301486">
        <w:t>E</w:t>
      </w:r>
      <w:r w:rsidRPr="007D1002">
        <w:t xml:space="preserve">ducation </w:t>
      </w:r>
      <w:r w:rsidR="00301486">
        <w:t>L</w:t>
      </w:r>
      <w:r w:rsidRPr="007D1002">
        <w:t>evel</w:t>
      </w:r>
    </w:p>
    <w:p w14:paraId="5D6A226D" w14:textId="6D8435B7" w:rsidR="00F972EE" w:rsidRPr="007D1002" w:rsidRDefault="00F972EE" w:rsidP="00D75E0A">
      <w:pPr>
        <w:keepNext/>
      </w:pPr>
      <w:r w:rsidRPr="007D1002">
        <w:t xml:space="preserve">The </w:t>
      </w:r>
      <w:hyperlink r:id="rId79" w:history="1">
        <w:r w:rsidRPr="00A3357F">
          <w:rPr>
            <w:rStyle w:val="Hyperlink"/>
          </w:rPr>
          <w:t>Malta College of Arts, Science and Technology</w:t>
        </w:r>
      </w:hyperlink>
      <w:r w:rsidRPr="00A3357F">
        <w:t xml:space="preserve"> (MCAST) and the </w:t>
      </w:r>
      <w:hyperlink r:id="rId80" w:history="1">
        <w:r w:rsidRPr="00A3357F">
          <w:rPr>
            <w:rStyle w:val="Hyperlink"/>
          </w:rPr>
          <w:t>University of Malta</w:t>
        </w:r>
      </w:hyperlink>
      <w:r w:rsidRPr="00A3357F">
        <w:t xml:space="preserve"> teach digital and media literacy classes.</w:t>
      </w:r>
    </w:p>
    <w:p w14:paraId="0215D724" w14:textId="77777777" w:rsidR="00F972EE" w:rsidRPr="007D1002" w:rsidRDefault="00F972EE" w:rsidP="00D75E0A">
      <w:pPr>
        <w:keepNext/>
      </w:pPr>
    </w:p>
    <w:p w14:paraId="4BB7A9F5" w14:textId="03D42FD8" w:rsidR="00F972EE" w:rsidRPr="007D1002" w:rsidRDefault="00F972EE" w:rsidP="00D75E0A">
      <w:pPr>
        <w:keepNext/>
      </w:pPr>
      <w:r w:rsidRPr="007D1002">
        <w:t>At the University of Malta, the artificial intelligence (AI) department gives lectures to more than 5</w:t>
      </w:r>
      <w:r w:rsidR="00225F53">
        <w:t>,</w:t>
      </w:r>
      <w:r w:rsidRPr="007D1002">
        <w:t>000 students in secondary schools; a new syllabus has been launched whereby 5</w:t>
      </w:r>
      <w:r w:rsidR="00225F53">
        <w:t>,</w:t>
      </w:r>
      <w:r w:rsidRPr="007D1002">
        <w:t xml:space="preserve">000+ students will be trained during the summer months </w:t>
      </w:r>
      <w:r w:rsidR="00225F53">
        <w:t>on</w:t>
      </w:r>
      <w:r w:rsidRPr="007D1002">
        <w:t xml:space="preserve"> AI concepts.</w:t>
      </w:r>
    </w:p>
    <w:p w14:paraId="4B484A38" w14:textId="77777777" w:rsidR="00F972EE" w:rsidRPr="007D1002" w:rsidRDefault="00F972EE" w:rsidP="00F972EE"/>
    <w:p w14:paraId="5FFFE73B" w14:textId="7E3C1608" w:rsidR="00F972EE" w:rsidRPr="007D1002" w:rsidRDefault="00F972EE" w:rsidP="00F972EE">
      <w:r w:rsidRPr="007D1002">
        <w:lastRenderedPageBreak/>
        <w:t xml:space="preserve">The </w:t>
      </w:r>
      <w:hyperlink r:id="rId81" w:history="1">
        <w:r w:rsidRPr="00A3357F">
          <w:rPr>
            <w:rStyle w:val="Hyperlink"/>
          </w:rPr>
          <w:t>National Skills Council</w:t>
        </w:r>
      </w:hyperlink>
      <w:r w:rsidRPr="00A3357F">
        <w:t xml:space="preserve"> collaborated with </w:t>
      </w:r>
      <w:r w:rsidR="00225F53">
        <w:t xml:space="preserve">the </w:t>
      </w:r>
      <w:r w:rsidRPr="00A3357F">
        <w:t xml:space="preserve">MCAST on the </w:t>
      </w:r>
      <w:hyperlink r:id="rId82" w:history="1">
        <w:r w:rsidRPr="00A3357F">
          <w:rPr>
            <w:rStyle w:val="Hyperlink"/>
          </w:rPr>
          <w:t>strategy for AI in VET education</w:t>
        </w:r>
      </w:hyperlink>
      <w:r w:rsidRPr="00A3357F">
        <w:t>.</w:t>
      </w:r>
      <w:r w:rsidR="00D60111">
        <w:t xml:space="preserve"> </w:t>
      </w:r>
      <w:r w:rsidR="00225F53">
        <w:t xml:space="preserve">The </w:t>
      </w:r>
      <w:r w:rsidRPr="00A3357F">
        <w:t>MCAST has launched its AI strategy that includes an update for all the ICT an</w:t>
      </w:r>
      <w:r w:rsidRPr="007D1002">
        <w:t xml:space="preserve">d non-ICT courses to </w:t>
      </w:r>
      <w:r w:rsidR="000A5366" w:rsidRPr="007D1002">
        <w:t xml:space="preserve">cover </w:t>
      </w:r>
      <w:r w:rsidRPr="007D1002">
        <w:t>relevant content on AI.</w:t>
      </w:r>
    </w:p>
    <w:p w14:paraId="493D05EB" w14:textId="77777777" w:rsidR="00F972EE" w:rsidRPr="007D1002" w:rsidRDefault="00F972EE" w:rsidP="00F972EE"/>
    <w:p w14:paraId="52D262CA" w14:textId="70CAD5E0" w:rsidR="00F972EE" w:rsidRPr="007D1002" w:rsidRDefault="00F972EE" w:rsidP="00FB5321">
      <w:r w:rsidRPr="007D1002">
        <w:t xml:space="preserve">The </w:t>
      </w:r>
      <w:hyperlink r:id="rId83" w:history="1">
        <w:r w:rsidR="0029491C" w:rsidRPr="00A3357F">
          <w:rPr>
            <w:rStyle w:val="Hyperlink"/>
          </w:rPr>
          <w:t>Malta Further and Higher Education Authority</w:t>
        </w:r>
      </w:hyperlink>
      <w:r w:rsidR="0029491C" w:rsidRPr="00A3357F">
        <w:t xml:space="preserve"> (MFHEA) </w:t>
      </w:r>
      <w:r w:rsidRPr="00A3357F">
        <w:t xml:space="preserve">has also launched an IT Sector Skills Unit to create National Occupational Standards for the digital </w:t>
      </w:r>
      <w:r w:rsidRPr="007D1002">
        <w:t>sector.</w:t>
      </w:r>
      <w:r w:rsidR="005D2B38" w:rsidRPr="007D1002">
        <w:t xml:space="preserve"> Furthermore, during 2020 the MFHEA organised two webinars where various elements of digital education were discussed</w:t>
      </w:r>
      <w:r w:rsidR="00225F53">
        <w:t>,</w:t>
      </w:r>
      <w:r w:rsidR="005D2B38" w:rsidRPr="007D1002">
        <w:t xml:space="preserve"> including online </w:t>
      </w:r>
      <w:proofErr w:type="gramStart"/>
      <w:r w:rsidR="005D2B38" w:rsidRPr="007D1002">
        <w:t>teaching</w:t>
      </w:r>
      <w:proofErr w:type="gramEnd"/>
      <w:r w:rsidR="005D2B38" w:rsidRPr="007D1002">
        <w:t xml:space="preserve"> and learning</w:t>
      </w:r>
      <w:r w:rsidR="00225F53" w:rsidRPr="00225F53">
        <w:t xml:space="preserve"> </w:t>
      </w:r>
      <w:r w:rsidR="00225F53" w:rsidRPr="007D1002">
        <w:t>methods</w:t>
      </w:r>
      <w:r w:rsidR="005D2B38" w:rsidRPr="007D1002">
        <w:t>, digital education methods in Malta and quality assurance of online teaching</w:t>
      </w:r>
      <w:r w:rsidR="00225F53">
        <w:t xml:space="preserve"> and</w:t>
      </w:r>
      <w:r w:rsidR="005D2B38" w:rsidRPr="007D1002">
        <w:t xml:space="preserve"> learning. Moreover, </w:t>
      </w:r>
      <w:r w:rsidR="00225F53">
        <w:t>in</w:t>
      </w:r>
      <w:r w:rsidR="00225F53" w:rsidRPr="007D1002">
        <w:t xml:space="preserve"> </w:t>
      </w:r>
      <w:r w:rsidR="005D2B38" w:rsidRPr="007D1002">
        <w:t xml:space="preserve">2021 the MFHEA </w:t>
      </w:r>
      <w:r w:rsidR="00225F53">
        <w:t>has been</w:t>
      </w:r>
      <w:r w:rsidR="005D2B38" w:rsidRPr="007D1002">
        <w:t xml:space="preserve"> working with a foreign expert and a local expert to issue guidelines for online learning to all providers. These guidelines will be based on the outcomes of a survey which was disseminated to all education institutions in January 2021.</w:t>
      </w:r>
    </w:p>
    <w:p w14:paraId="0DEDB491" w14:textId="77777777" w:rsidR="005D2B38" w:rsidRPr="007D1002" w:rsidRDefault="005D2B38" w:rsidP="00F972EE"/>
    <w:p w14:paraId="6C24B16D" w14:textId="3EA76327" w:rsidR="00F972EE" w:rsidRPr="007D1002" w:rsidRDefault="00F972EE" w:rsidP="00F972EE">
      <w:r w:rsidRPr="007D1002">
        <w:t xml:space="preserve">The Institute for Education is currently offering </w:t>
      </w:r>
      <w:r w:rsidR="0032690E" w:rsidRPr="007D1002">
        <w:t>a</w:t>
      </w:r>
      <w:r w:rsidRPr="007D1002">
        <w:t xml:space="preserve">wards in </w:t>
      </w:r>
      <w:r w:rsidR="0032690E" w:rsidRPr="007D1002">
        <w:t xml:space="preserve">the </w:t>
      </w:r>
      <w:r w:rsidRPr="007D1002">
        <w:t xml:space="preserve">digital skills area. Anyone who </w:t>
      </w:r>
      <w:r w:rsidR="0032690E" w:rsidRPr="007D1002">
        <w:t xml:space="preserve">meets </w:t>
      </w:r>
      <w:r w:rsidRPr="007D1002">
        <w:t>the eligibility requirements can attend these courses. Such courses aim to upskill or help educators develop new competences.</w:t>
      </w:r>
    </w:p>
    <w:p w14:paraId="3D2E27B1" w14:textId="77777777" w:rsidR="00F972EE" w:rsidRPr="007D1002" w:rsidRDefault="00F972EE" w:rsidP="00F972EE"/>
    <w:p w14:paraId="56B79ED4" w14:textId="36939BAC" w:rsidR="00F972EE" w:rsidRPr="007D1002" w:rsidRDefault="00F972EE" w:rsidP="00F972EE">
      <w:r w:rsidRPr="007D1002">
        <w:t xml:space="preserve">The </w:t>
      </w:r>
      <w:hyperlink r:id="rId84" w:history="1">
        <w:r w:rsidRPr="00A3357F">
          <w:rPr>
            <w:rStyle w:val="Hyperlink"/>
          </w:rPr>
          <w:t>Commonwealth Centre for Connected Learning</w:t>
        </w:r>
      </w:hyperlink>
      <w:r w:rsidRPr="00A3357F">
        <w:t xml:space="preserve"> (3CL) operates as a knowledge hub for a global network of groups, agencies, institutions, </w:t>
      </w:r>
      <w:proofErr w:type="gramStart"/>
      <w:r w:rsidRPr="00A3357F">
        <w:t>educators</w:t>
      </w:r>
      <w:proofErr w:type="gramEnd"/>
      <w:r w:rsidRPr="00A3357F">
        <w:t xml:space="preserve"> and activists interested in the rapid deployment of progr</w:t>
      </w:r>
      <w:r w:rsidRPr="007D1002">
        <w:t xml:space="preserve">ammes for connected learning in the Commonwealth and the EU. The Centre is an international foundation set up by the </w:t>
      </w:r>
      <w:r w:rsidR="0032690E" w:rsidRPr="007D1002">
        <w:t>g</w:t>
      </w:r>
      <w:r w:rsidRPr="007D1002">
        <w:t xml:space="preserve">overnment of Malta in collaboration with the Commonwealth of Learning, and is conducting research on the impact of blockchain, artificial intelligence, augmented </w:t>
      </w:r>
      <w:proofErr w:type="gramStart"/>
      <w:r w:rsidRPr="007D1002">
        <w:t>reality</w:t>
      </w:r>
      <w:proofErr w:type="gramEnd"/>
      <w:r w:rsidRPr="007D1002">
        <w:t xml:space="preserve"> and big data on digital education. The Centre’s objectives are underpinned by three inter-related strategies: </w:t>
      </w:r>
    </w:p>
    <w:p w14:paraId="5D550B26" w14:textId="1D7D9072" w:rsidR="00F972EE" w:rsidRPr="007D1002" w:rsidRDefault="00F972EE" w:rsidP="00534D21">
      <w:pPr>
        <w:numPr>
          <w:ilvl w:val="0"/>
          <w:numId w:val="50"/>
        </w:numPr>
      </w:pPr>
      <w:r w:rsidRPr="007D1002">
        <w:rPr>
          <w:b/>
          <w:bCs/>
        </w:rPr>
        <w:t>Action research</w:t>
      </w:r>
      <w:r w:rsidRPr="007D1002">
        <w:t xml:space="preserve">: </w:t>
      </w:r>
      <w:r w:rsidR="00DC254E">
        <w:t>t</w:t>
      </w:r>
      <w:r w:rsidR="00DC254E" w:rsidRPr="007D1002">
        <w:t xml:space="preserve">he </w:t>
      </w:r>
      <w:r w:rsidRPr="007D1002">
        <w:t>Centre engages with academic and professional researchers worldwide and brokers participation in research areas. Strategic alliances are being developed with universities, higher education institutions, consulting firms and the labour market, primarily in the Commonwealth and EU Member States. The Centre will commission action research in strategic and ideally high-profile areas of interest that resonate with target stakeholders. Research findings will be published through peer-reviewed, third-party publications as well as 3CL</w:t>
      </w:r>
      <w:r w:rsidR="00AF5499" w:rsidRPr="007D1002">
        <w:noBreakHyphen/>
      </w:r>
      <w:r w:rsidRPr="007D1002">
        <w:t>branded research reports to be published online under the most current version of the Creative Commons Attribution International (CC BY) licence.</w:t>
      </w:r>
      <w:r w:rsidR="00D60111">
        <w:t xml:space="preserve"> </w:t>
      </w:r>
    </w:p>
    <w:p w14:paraId="22998C5F" w14:textId="2BD8D187" w:rsidR="00F972EE" w:rsidRPr="007D1002" w:rsidRDefault="00F972EE" w:rsidP="00534D21">
      <w:pPr>
        <w:numPr>
          <w:ilvl w:val="0"/>
          <w:numId w:val="50"/>
        </w:numPr>
      </w:pPr>
      <w:r w:rsidRPr="007D1002">
        <w:rPr>
          <w:b/>
          <w:bCs/>
        </w:rPr>
        <w:t>Praxis</w:t>
      </w:r>
      <w:r w:rsidRPr="007D1002">
        <w:t xml:space="preserve">: </w:t>
      </w:r>
      <w:proofErr w:type="gramStart"/>
      <w:r w:rsidR="00DC254E">
        <w:t>t</w:t>
      </w:r>
      <w:r w:rsidR="00DC254E" w:rsidRPr="007D1002">
        <w:t>he</w:t>
      </w:r>
      <w:proofErr w:type="gramEnd"/>
      <w:r w:rsidR="00DC254E" w:rsidRPr="007D1002">
        <w:t xml:space="preserve"> </w:t>
      </w:r>
      <w:r w:rsidRPr="007D1002">
        <w:t>Centre facilitates, develops and shares high-profile pilots that can be replicated as use case studies. This process involves the activation and management of three interconnected pathways: peer-learning networks; connected learning principles and open education resources.</w:t>
      </w:r>
      <w:r w:rsidR="00D60111">
        <w:t xml:space="preserve"> </w:t>
      </w:r>
      <w:r w:rsidRPr="007D1002">
        <w:t>Energised forms of digital scaffolding can shift the emphasis from policy discourse to praxis, helping learning institutions, teachers and learners acquire digital skills and learning methods. Providing learning support through the creation of relevant case studies can encourage education institutions to re-evaluate and implement much-needed change in curricula and modes of assessment.</w:t>
      </w:r>
    </w:p>
    <w:p w14:paraId="77AACAA3" w14:textId="37EAEF73" w:rsidR="00F972EE" w:rsidRPr="007D1002" w:rsidRDefault="00F972EE" w:rsidP="00534D21">
      <w:pPr>
        <w:numPr>
          <w:ilvl w:val="0"/>
          <w:numId w:val="50"/>
        </w:numPr>
      </w:pPr>
      <w:r w:rsidRPr="007D1002">
        <w:rPr>
          <w:b/>
          <w:bCs/>
        </w:rPr>
        <w:t>Advocacy for capacity building</w:t>
      </w:r>
      <w:r w:rsidRPr="007D1002">
        <w:t xml:space="preserve">: </w:t>
      </w:r>
      <w:r w:rsidR="00DC254E">
        <w:t>t</w:t>
      </w:r>
      <w:r w:rsidR="00DC254E" w:rsidRPr="007D1002">
        <w:t xml:space="preserve">he </w:t>
      </w:r>
      <w:r w:rsidRPr="007D1002">
        <w:t>Centre is an advocate for connected learning and more inclusive approaches to education. In the process it builds capacity as a virtual incubator, integrating skills from different institutions and collaborating on strategic projects with clear ‘needs’ and ‘</w:t>
      </w:r>
      <w:proofErr w:type="gramStart"/>
      <w:r w:rsidRPr="007D1002">
        <w:t>wants’</w:t>
      </w:r>
      <w:proofErr w:type="gramEnd"/>
      <w:r w:rsidRPr="007D1002">
        <w:t>.</w:t>
      </w:r>
    </w:p>
    <w:p w14:paraId="025A9BC7" w14:textId="77777777" w:rsidR="00F972EE" w:rsidRPr="007D1002" w:rsidRDefault="00F972EE" w:rsidP="00F972EE"/>
    <w:p w14:paraId="2AACBDF5" w14:textId="7973B412" w:rsidR="00F972EE" w:rsidRPr="007D1002" w:rsidRDefault="00F972EE" w:rsidP="00BE75FD">
      <w:r w:rsidRPr="007D1002">
        <w:t xml:space="preserve">Local </w:t>
      </w:r>
      <w:r w:rsidR="00D50F84" w:rsidRPr="007D1002">
        <w:t>t</w:t>
      </w:r>
      <w:r w:rsidRPr="007D1002">
        <w:t>ertiary</w:t>
      </w:r>
      <w:r w:rsidR="00D50F84" w:rsidRPr="007D1002">
        <w:t>-l</w:t>
      </w:r>
      <w:r w:rsidRPr="007D1002">
        <w:t xml:space="preserve">evel education updated </w:t>
      </w:r>
      <w:r w:rsidR="00844C7C">
        <w:t>its</w:t>
      </w:r>
      <w:r w:rsidR="00844C7C" w:rsidRPr="007D1002">
        <w:t xml:space="preserve"> </w:t>
      </w:r>
      <w:r w:rsidRPr="007D1002">
        <w:t xml:space="preserve">curricula to include emerging technologies across all ICT curricula. </w:t>
      </w:r>
      <w:r w:rsidR="00844C7C">
        <w:t>New</w:t>
      </w:r>
      <w:r w:rsidRPr="007D1002">
        <w:t xml:space="preserve"> curricula</w:t>
      </w:r>
      <w:r w:rsidR="00844C7C">
        <w:t xml:space="preserve"> were also introduced</w:t>
      </w:r>
      <w:r w:rsidRPr="007D1002">
        <w:t xml:space="preserve">. This includes a new </w:t>
      </w:r>
      <w:r w:rsidR="002C322D" w:rsidRPr="007D1002">
        <w:t>master’s</w:t>
      </w:r>
      <w:r w:rsidRPr="007D1002">
        <w:t xml:space="preserve"> </w:t>
      </w:r>
      <w:r w:rsidR="00844C7C">
        <w:t>p</w:t>
      </w:r>
      <w:r w:rsidR="00844C7C" w:rsidRPr="007D1002">
        <w:t xml:space="preserve">rogramme </w:t>
      </w:r>
      <w:r w:rsidRPr="007D1002">
        <w:t xml:space="preserve">on Distributed Ledger Technology (DLT) at the University of Malta run by the Centre for Distributed Ledger Technology. This programme includes streams for ICT, </w:t>
      </w:r>
      <w:proofErr w:type="gramStart"/>
      <w:r w:rsidR="0082136F" w:rsidRPr="007D1002">
        <w:t>b</w:t>
      </w:r>
      <w:r w:rsidRPr="007D1002">
        <w:t>usiness</w:t>
      </w:r>
      <w:proofErr w:type="gramEnd"/>
      <w:r w:rsidRPr="007D1002">
        <w:t xml:space="preserve"> and legal experts. </w:t>
      </w:r>
      <w:r w:rsidR="00844C7C">
        <w:t xml:space="preserve">The </w:t>
      </w:r>
      <w:r w:rsidRPr="007D1002">
        <w:t xml:space="preserve">MCAST introduced a programme on </w:t>
      </w:r>
      <w:r w:rsidR="00613803" w:rsidRPr="007D1002">
        <w:t>b</w:t>
      </w:r>
      <w:r w:rsidRPr="007D1002">
        <w:t xml:space="preserve">usiness </w:t>
      </w:r>
      <w:r w:rsidR="00613803" w:rsidRPr="007D1002">
        <w:t>a</w:t>
      </w:r>
      <w:r w:rsidRPr="007D1002">
        <w:t>nalytics.</w:t>
      </w:r>
      <w:r w:rsidR="00D60111">
        <w:t xml:space="preserve"> </w:t>
      </w:r>
      <w:r w:rsidRPr="007D1002">
        <w:t xml:space="preserve">Various </w:t>
      </w:r>
      <w:proofErr w:type="gramStart"/>
      <w:r w:rsidRPr="007D1002">
        <w:t>general public</w:t>
      </w:r>
      <w:proofErr w:type="gramEnd"/>
      <w:r w:rsidRPr="007D1002">
        <w:t xml:space="preserve"> sessions are being done about </w:t>
      </w:r>
      <w:r w:rsidR="00613803" w:rsidRPr="007D1002">
        <w:t>b</w:t>
      </w:r>
      <w:r w:rsidRPr="007D1002">
        <w:t>lockchai</w:t>
      </w:r>
      <w:r w:rsidR="00E009D6" w:rsidRPr="007D1002">
        <w:t>n</w:t>
      </w:r>
      <w:r w:rsidR="00844C7C">
        <w:t xml:space="preserve">, </w:t>
      </w:r>
      <w:r w:rsidRPr="007D1002">
        <w:t xml:space="preserve">championed by the University of Malta. General public groups include students, accountants, game </w:t>
      </w:r>
      <w:r w:rsidRPr="007D1002">
        <w:lastRenderedPageBreak/>
        <w:t>designers and other DLT stakeholder groups.</w:t>
      </w:r>
      <w:r w:rsidR="00D60111">
        <w:t xml:space="preserve"> </w:t>
      </w:r>
      <w:r w:rsidRPr="007D1002">
        <w:t>In 2018, a course was also launched by the University of Malta on DLT which include</w:t>
      </w:r>
      <w:r w:rsidR="00613803" w:rsidRPr="007D1002">
        <w:t>s</w:t>
      </w:r>
      <w:r w:rsidRPr="007D1002">
        <w:t xml:space="preserve"> the technical, legal, business and application aspects of </w:t>
      </w:r>
      <w:r w:rsidR="00613803" w:rsidRPr="007D1002">
        <w:t>b</w:t>
      </w:r>
      <w:r w:rsidRPr="007D1002">
        <w:t>lockchain.</w:t>
      </w:r>
    </w:p>
    <w:p w14:paraId="225E00CB" w14:textId="47FC3B24" w:rsidR="0093544A" w:rsidRPr="00674D62" w:rsidRDefault="0093544A" w:rsidP="00EE0A6F">
      <w:pPr>
        <w:pStyle w:val="Subtitle"/>
      </w:pPr>
      <w:r w:rsidRPr="00674D62">
        <w:t>Malta Information Technology Agency (MITA) Strategy (</w:t>
      </w:r>
      <w:r w:rsidR="00D63333" w:rsidRPr="00674D62">
        <w:t>2021-2023</w:t>
      </w:r>
      <w:r w:rsidRPr="00674D62">
        <w:t>)</w:t>
      </w:r>
    </w:p>
    <w:p w14:paraId="0B513C39" w14:textId="55CF8638" w:rsidR="0093544A" w:rsidRPr="00674D62" w:rsidRDefault="0093544A">
      <w:r w:rsidRPr="00674D62">
        <w:t xml:space="preserve">The new </w:t>
      </w:r>
      <w:r w:rsidR="00BB3A80" w:rsidRPr="00674D62">
        <w:t>Malta Information Technology Agency (MITA) Strategy</w:t>
      </w:r>
      <w:r w:rsidR="00BB3A80" w:rsidRPr="00674D62" w:rsidDel="00E456A2">
        <w:t xml:space="preserve"> </w:t>
      </w:r>
      <w:r w:rsidR="00166EE2" w:rsidRPr="00674D62">
        <w:t xml:space="preserve">covers the period 2021 to 2023 and </w:t>
      </w:r>
      <w:r w:rsidR="00674D62">
        <w:t>as</w:t>
      </w:r>
      <w:r w:rsidR="00674D62" w:rsidRPr="00674D62">
        <w:t xml:space="preserve"> </w:t>
      </w:r>
      <w:r w:rsidR="00166EE2" w:rsidRPr="00674D62">
        <w:t xml:space="preserve">a vision </w:t>
      </w:r>
      <w:r w:rsidR="00674D62">
        <w:t>it is</w:t>
      </w:r>
      <w:r w:rsidR="00674D62" w:rsidRPr="00674D62">
        <w:t xml:space="preserve"> </w:t>
      </w:r>
      <w:r w:rsidR="00166EE2" w:rsidRPr="00674D62">
        <w:t xml:space="preserve">‘Committed </w:t>
      </w:r>
      <w:r w:rsidR="00EC18F3" w:rsidRPr="00674D62">
        <w:t xml:space="preserve">to a </w:t>
      </w:r>
      <w:r w:rsidR="00166EE2" w:rsidRPr="00674D62">
        <w:t xml:space="preserve">Digital Future’. </w:t>
      </w:r>
      <w:r w:rsidR="00674D62">
        <w:t xml:space="preserve">The </w:t>
      </w:r>
      <w:r w:rsidR="00166EE2" w:rsidRPr="00674D62">
        <w:t xml:space="preserve">MITA does this by assisting </w:t>
      </w:r>
      <w:r w:rsidR="00674D62">
        <w:t>the g</w:t>
      </w:r>
      <w:r w:rsidR="00674D62" w:rsidRPr="00674D62">
        <w:t xml:space="preserve">overnment </w:t>
      </w:r>
      <w:r w:rsidR="00166EE2" w:rsidRPr="00674D62">
        <w:t>in providing direction and implementing solutions in the digital sphere.</w:t>
      </w:r>
    </w:p>
    <w:p w14:paraId="4FEC9D11" w14:textId="43526559" w:rsidR="00166EE2" w:rsidRPr="00674D62" w:rsidRDefault="00166EE2"/>
    <w:p w14:paraId="145C1C86" w14:textId="04C88375" w:rsidR="00166EE2" w:rsidRPr="007D1002" w:rsidRDefault="00166EE2">
      <w:r w:rsidRPr="00674D62">
        <w:t xml:space="preserve">The strategy is based on seven domains. At the core is the provisioning of data centre facilities which host </w:t>
      </w:r>
      <w:r w:rsidR="00674D62">
        <w:t xml:space="preserve">the </w:t>
      </w:r>
      <w:r w:rsidRPr="00674D62">
        <w:t>government’s critical information systems and associated data, and the network infrastructure which provides a backbone for whole</w:t>
      </w:r>
      <w:r w:rsidR="00674D62">
        <w:t xml:space="preserve"> g</w:t>
      </w:r>
      <w:r w:rsidRPr="00674D62">
        <w:t>overnment.</w:t>
      </w:r>
      <w:r w:rsidR="00D60111" w:rsidRPr="00674D62">
        <w:t xml:space="preserve"> </w:t>
      </w:r>
      <w:r w:rsidRPr="00674D62">
        <w:t xml:space="preserve">The second domain relates to information systems where </w:t>
      </w:r>
      <w:r w:rsidR="00674D62">
        <w:t xml:space="preserve">the </w:t>
      </w:r>
      <w:r w:rsidRPr="00674D62">
        <w:t xml:space="preserve">MITA designs, implements, maintains, and modernises both horizontal digital platforms and solutions, as well as vertical information systems used by the </w:t>
      </w:r>
      <w:r w:rsidR="00674D62">
        <w:t>p</w:t>
      </w:r>
      <w:r w:rsidR="00674D62" w:rsidRPr="00674D62">
        <w:t xml:space="preserve">ublic </w:t>
      </w:r>
      <w:r w:rsidR="00674D62">
        <w:t>a</w:t>
      </w:r>
      <w:r w:rsidR="00674D62" w:rsidRPr="00674D62">
        <w:t>dministration</w:t>
      </w:r>
      <w:r w:rsidRPr="00674D62">
        <w:t xml:space="preserve">. The third domain focuses on utilising innovative technologies and </w:t>
      </w:r>
      <w:r w:rsidR="00674D62">
        <w:t xml:space="preserve">making the </w:t>
      </w:r>
      <w:r w:rsidRPr="00674D62">
        <w:t>best use of data sharing and linking to facilitate projects such as Once-</w:t>
      </w:r>
      <w:r w:rsidR="00674D62">
        <w:t>O</w:t>
      </w:r>
      <w:r w:rsidRPr="00674D62">
        <w:t>nly.</w:t>
      </w:r>
      <w:r w:rsidR="00D60111">
        <w:t xml:space="preserve"> </w:t>
      </w:r>
    </w:p>
    <w:p w14:paraId="0A733226" w14:textId="77777777" w:rsidR="009C059E" w:rsidRPr="007D1002" w:rsidRDefault="009C059E" w:rsidP="00146682"/>
    <w:p w14:paraId="43594C1F" w14:textId="77554D07" w:rsidR="009C059E" w:rsidRPr="007D1002" w:rsidRDefault="00166EE2">
      <w:r w:rsidRPr="007D1002">
        <w:t>A key domain centres around information security, including the operations of a Security Operations Centre and the setting up of a National Coordination Centre.</w:t>
      </w:r>
      <w:r w:rsidR="00D60111">
        <w:t xml:space="preserve"> </w:t>
      </w:r>
      <w:r w:rsidRPr="007D1002">
        <w:t>This domain also comprises Cyber Security activities and awareness programmes targeting different audiences.</w:t>
      </w:r>
    </w:p>
    <w:p w14:paraId="3763F4C7" w14:textId="77777777" w:rsidR="00166EE2" w:rsidRPr="007D1002" w:rsidRDefault="00166EE2"/>
    <w:p w14:paraId="10B24BB7" w14:textId="5770CADD" w:rsidR="00166EE2" w:rsidRPr="007D1002" w:rsidRDefault="00674D62">
      <w:r>
        <w:t xml:space="preserve">The </w:t>
      </w:r>
      <w:r w:rsidR="00166EE2" w:rsidRPr="007D1002">
        <w:t xml:space="preserve">MITA always adopts a strategic </w:t>
      </w:r>
      <w:r w:rsidR="00146682" w:rsidRPr="007D1002">
        <w:t>approach,</w:t>
      </w:r>
      <w:r w:rsidR="00166EE2" w:rsidRPr="007D1002">
        <w:t xml:space="preserve"> </w:t>
      </w:r>
      <w:r>
        <w:t>therefore</w:t>
      </w:r>
      <w:r w:rsidRPr="007D1002">
        <w:t xml:space="preserve"> </w:t>
      </w:r>
      <w:r w:rsidR="00166EE2" w:rsidRPr="007D1002">
        <w:t xml:space="preserve">this is another domain. The Agency assists </w:t>
      </w:r>
      <w:r>
        <w:t xml:space="preserve">the </w:t>
      </w:r>
      <w:r w:rsidR="00166EE2" w:rsidRPr="007D1002">
        <w:t xml:space="preserve">government both at a national and </w:t>
      </w:r>
      <w:r>
        <w:t>p</w:t>
      </w:r>
      <w:r w:rsidRPr="007D1002">
        <w:t xml:space="preserve">ublic </w:t>
      </w:r>
      <w:r>
        <w:t>a</w:t>
      </w:r>
      <w:r w:rsidRPr="007D1002">
        <w:t xml:space="preserve">dministration </w:t>
      </w:r>
      <w:r w:rsidR="00166EE2" w:rsidRPr="007D1002">
        <w:t>level in drafting and setting up digital policies, strategies, and architectural roadmaps.</w:t>
      </w:r>
      <w:r w:rsidR="00D60111">
        <w:t xml:space="preserve"> </w:t>
      </w:r>
      <w:r>
        <w:t xml:space="preserve">The </w:t>
      </w:r>
      <w:r w:rsidR="00166EE2" w:rsidRPr="007D1002">
        <w:t xml:space="preserve">MITA represents Malta on various EU and national committees. </w:t>
      </w:r>
    </w:p>
    <w:p w14:paraId="230F61A8" w14:textId="77777777" w:rsidR="00166EE2" w:rsidRPr="007D1002" w:rsidRDefault="00166EE2"/>
    <w:p w14:paraId="20222A06" w14:textId="47E3253B" w:rsidR="00166EE2" w:rsidRPr="007D1002" w:rsidRDefault="00166EE2">
      <w:r w:rsidRPr="007D1002">
        <w:t>A sixth domain relates to the external environment.</w:t>
      </w:r>
      <w:r w:rsidR="00D60111">
        <w:t xml:space="preserve"> </w:t>
      </w:r>
      <w:r w:rsidR="00531162">
        <w:t xml:space="preserve">The </w:t>
      </w:r>
      <w:r w:rsidRPr="007D1002">
        <w:t>MITA provides various consultancy and project management services and a suite of digital solutions, which are based on its knowledge, competences, platforms, and tools.</w:t>
      </w:r>
      <w:r w:rsidR="00D60111">
        <w:t xml:space="preserve"> </w:t>
      </w:r>
      <w:r w:rsidRPr="007D1002">
        <w:t xml:space="preserve">The Agency establishes strong relationships with various stakeholders, internal and external to </w:t>
      </w:r>
      <w:r w:rsidR="00531162">
        <w:t>the g</w:t>
      </w:r>
      <w:r w:rsidR="00531162" w:rsidRPr="007D1002">
        <w:t>overnment</w:t>
      </w:r>
      <w:r w:rsidRPr="007D1002">
        <w:t>.</w:t>
      </w:r>
      <w:r w:rsidR="00D60111">
        <w:t xml:space="preserve"> </w:t>
      </w:r>
      <w:r w:rsidRPr="007D1002">
        <w:t xml:space="preserve">Finally, the strategy presents an internal domain; just like any other organisation, </w:t>
      </w:r>
      <w:r w:rsidR="00531162">
        <w:t xml:space="preserve">the </w:t>
      </w:r>
      <w:r w:rsidRPr="007D1002">
        <w:t xml:space="preserve">MITA has several internal supporting functions and processes that are integral to its work. </w:t>
      </w:r>
    </w:p>
    <w:p w14:paraId="59B2E04D" w14:textId="77777777" w:rsidR="00166EE2" w:rsidRPr="007D1002" w:rsidRDefault="00166EE2"/>
    <w:p w14:paraId="546ECE3D" w14:textId="1F92A255" w:rsidR="00920C1F" w:rsidRDefault="00166EE2" w:rsidP="00920C1F">
      <w:r w:rsidRPr="007D1002">
        <w:t xml:space="preserve">Supporting the seven domains is the most important asset that the organisation has, its employees. </w:t>
      </w:r>
      <w:r w:rsidR="00531162">
        <w:t xml:space="preserve">The </w:t>
      </w:r>
      <w:r w:rsidRPr="007D1002">
        <w:t>MITA has excellent resources in different areas and takes measures to motivate, develop and recognise them and to provide a</w:t>
      </w:r>
      <w:r w:rsidR="00531162">
        <w:t xml:space="preserve">n environment </w:t>
      </w:r>
      <w:r w:rsidRPr="007D1002">
        <w:t>where they can deliver.</w:t>
      </w:r>
      <w:bookmarkStart w:id="18" w:name="_Toc1474960"/>
    </w:p>
    <w:p w14:paraId="670F795C" w14:textId="209D7A70" w:rsidR="003730DF" w:rsidRPr="007D1002" w:rsidRDefault="003730DF" w:rsidP="004962C6">
      <w:pPr>
        <w:pStyle w:val="Heading2"/>
      </w:pPr>
      <w:r w:rsidRPr="007D1002">
        <w:t>Emerging technologies</w:t>
      </w:r>
      <w:bookmarkEnd w:id="18"/>
    </w:p>
    <w:p w14:paraId="7552629F" w14:textId="5F0A613F" w:rsidR="00920C1F" w:rsidRDefault="00015282" w:rsidP="00920C1F">
      <w:pPr>
        <w:pStyle w:val="Subtitle"/>
        <w:rPr>
          <w:szCs w:val="20"/>
        </w:rPr>
      </w:pPr>
      <w:r w:rsidRPr="007D1002">
        <w:t>Scholarships on Blockchain and DLTs</w:t>
      </w:r>
    </w:p>
    <w:p w14:paraId="32C43EE5" w14:textId="2C41A360" w:rsidR="00063539" w:rsidRPr="007D1002" w:rsidRDefault="00015282" w:rsidP="004962C6">
      <w:r w:rsidRPr="007D1002">
        <w:t xml:space="preserve">On 28 August 2018, a </w:t>
      </w:r>
      <w:hyperlink r:id="rId85" w:history="1">
        <w:r w:rsidRPr="00A3357F">
          <w:rPr>
            <w:rStyle w:val="Hyperlink"/>
            <w:szCs w:val="20"/>
          </w:rPr>
          <w:t>scholarship</w:t>
        </w:r>
      </w:hyperlink>
      <w:r w:rsidR="00A66940" w:rsidRPr="00A3357F">
        <w:t>,</w:t>
      </w:r>
      <w:r w:rsidRPr="00A3357F">
        <w:t xml:space="preserve"> forming part of an agreement between the University of Malta and </w:t>
      </w:r>
      <w:r w:rsidR="00B350FF">
        <w:t xml:space="preserve">the </w:t>
      </w:r>
      <w:r w:rsidRPr="00A3357F">
        <w:t xml:space="preserve">MITA, </w:t>
      </w:r>
      <w:r w:rsidRPr="007D1002">
        <w:t xml:space="preserve">was launched in the presence of the Parliamentary Secretary for Financial Services, Digital </w:t>
      </w:r>
      <w:proofErr w:type="gramStart"/>
      <w:r w:rsidRPr="007D1002">
        <w:t>Economy</w:t>
      </w:r>
      <w:proofErr w:type="gramEnd"/>
      <w:r w:rsidRPr="007D1002">
        <w:t xml:space="preserve"> and Innovation. The scholarship covers a </w:t>
      </w:r>
      <w:r w:rsidR="00BF769F" w:rsidRPr="007D1002">
        <w:t xml:space="preserve">EUR </w:t>
      </w:r>
      <w:r w:rsidRPr="007D1002">
        <w:t>300</w:t>
      </w:r>
      <w:r w:rsidR="00B350FF">
        <w:t>,</w:t>
      </w:r>
      <w:r w:rsidRPr="007D1002">
        <w:t xml:space="preserve">000 fund launched by </w:t>
      </w:r>
      <w:r w:rsidR="00A66940" w:rsidRPr="007D1002">
        <w:t>the g</w:t>
      </w:r>
      <w:r w:rsidRPr="007D1002">
        <w:t xml:space="preserve">overnment over a three-year period, and which shall enable </w:t>
      </w:r>
      <w:r w:rsidR="00A66940" w:rsidRPr="007D1002">
        <w:t xml:space="preserve">interested </w:t>
      </w:r>
      <w:r w:rsidRPr="007D1002">
        <w:t xml:space="preserve">students </w:t>
      </w:r>
      <w:r w:rsidR="00A66940" w:rsidRPr="007D1002">
        <w:t xml:space="preserve">to </w:t>
      </w:r>
      <w:r w:rsidRPr="007D1002">
        <w:t>pursu</w:t>
      </w:r>
      <w:r w:rsidR="00A66940" w:rsidRPr="007D1002">
        <w:t>e</w:t>
      </w:r>
      <w:r w:rsidRPr="007D1002">
        <w:t xml:space="preserve"> their studies in </w:t>
      </w:r>
      <w:r w:rsidR="00DF3D30" w:rsidRPr="007D1002">
        <w:t>b</w:t>
      </w:r>
      <w:r w:rsidRPr="007D1002">
        <w:t xml:space="preserve">lockchain and </w:t>
      </w:r>
      <w:r w:rsidR="00DF3D30" w:rsidRPr="007D1002">
        <w:t>d</w:t>
      </w:r>
      <w:r w:rsidRPr="007D1002">
        <w:t xml:space="preserve">istributed </w:t>
      </w:r>
      <w:r w:rsidR="00DF3D30" w:rsidRPr="007D1002">
        <w:t>l</w:t>
      </w:r>
      <w:r w:rsidRPr="007D1002">
        <w:t xml:space="preserve">edger </w:t>
      </w:r>
      <w:r w:rsidR="00DF3D30" w:rsidRPr="007D1002">
        <w:t>t</w:t>
      </w:r>
      <w:r w:rsidRPr="007D1002">
        <w:t>echnologies (DLTs). This initiative is seen as a pillar in education to build upon the amount of skilled workforce that will be required to sustain the large number of DLT companies which have shown their interest in investing in Malta and which are willing to base their companies in Malta, following the country’s legislative developments on DLT</w:t>
      </w:r>
      <w:r w:rsidR="00063539" w:rsidRPr="007D1002">
        <w:t>. During the first two years of the scheme</w:t>
      </w:r>
      <w:r w:rsidR="00B350FF">
        <w:t>,</w:t>
      </w:r>
      <w:r w:rsidR="00063539" w:rsidRPr="007D1002">
        <w:t xml:space="preserve"> 19 students have been granted the </w:t>
      </w:r>
      <w:r w:rsidR="00063539" w:rsidRPr="007D1002">
        <w:lastRenderedPageBreak/>
        <w:t xml:space="preserve">scholarship. Students granted the scholarship span multiple disciplines including </w:t>
      </w:r>
      <w:r w:rsidR="00A66940" w:rsidRPr="007D1002">
        <w:t>l</w:t>
      </w:r>
      <w:r w:rsidR="00063539" w:rsidRPr="007D1002">
        <w:t xml:space="preserve">aw, </w:t>
      </w:r>
      <w:proofErr w:type="gramStart"/>
      <w:r w:rsidR="00A66940" w:rsidRPr="007D1002">
        <w:t>b</w:t>
      </w:r>
      <w:r w:rsidR="00063539" w:rsidRPr="007D1002">
        <w:t>usiness</w:t>
      </w:r>
      <w:proofErr w:type="gramEnd"/>
      <w:r w:rsidR="00063539" w:rsidRPr="007D1002">
        <w:t xml:space="preserve"> and ICT.</w:t>
      </w:r>
    </w:p>
    <w:p w14:paraId="2DADAE8F" w14:textId="77777777" w:rsidR="00063539" w:rsidRPr="007D1002" w:rsidRDefault="00063539" w:rsidP="00EE0A6F">
      <w:pPr>
        <w:pStyle w:val="Subtitle"/>
      </w:pPr>
      <w:r w:rsidRPr="007D1002">
        <w:t>Launch of the Emerging Technologies Lab</w:t>
      </w:r>
    </w:p>
    <w:p w14:paraId="075128EE" w14:textId="6D256C85" w:rsidR="00015282" w:rsidRPr="007D1002" w:rsidRDefault="00063539" w:rsidP="008C0AB5">
      <w:r w:rsidRPr="007D1002">
        <w:t xml:space="preserve">Following the launch of the MITA </w:t>
      </w:r>
      <w:hyperlink r:id="rId86" w:history="1">
        <w:r w:rsidRPr="00A3357F">
          <w:rPr>
            <w:rStyle w:val="Hyperlink"/>
          </w:rPr>
          <w:t>Emerging Technologies Lab</w:t>
        </w:r>
      </w:hyperlink>
      <w:r w:rsidRPr="00A3357F">
        <w:t xml:space="preserve"> in October 2018, with an investment of EUR 250</w:t>
      </w:r>
      <w:r w:rsidR="00B350FF">
        <w:t>,</w:t>
      </w:r>
      <w:r w:rsidRPr="00A3357F">
        <w:t xml:space="preserve">000, the Lab </w:t>
      </w:r>
      <w:r w:rsidR="005A2C85" w:rsidRPr="007D1002">
        <w:t xml:space="preserve">has </w:t>
      </w:r>
      <w:r w:rsidRPr="007D1002">
        <w:t>provide</w:t>
      </w:r>
      <w:r w:rsidR="005A2C85" w:rsidRPr="007D1002">
        <w:t>d</w:t>
      </w:r>
      <w:r w:rsidRPr="007D1002">
        <w:t xml:space="preserve"> an opportunity </w:t>
      </w:r>
      <w:r w:rsidR="007F5F1A" w:rsidRPr="007D1002">
        <w:t>to explore and learn</w:t>
      </w:r>
      <w:r w:rsidRPr="007D1002">
        <w:t xml:space="preserve"> emerging technologies. With the purpose of promoting the various technologies available at the Lab and increasing the knowledge on these technologies, during the first </w:t>
      </w:r>
      <w:r w:rsidR="002A511A" w:rsidRPr="007D1002">
        <w:t xml:space="preserve">two </w:t>
      </w:r>
      <w:r w:rsidRPr="007D1002">
        <w:t>year</w:t>
      </w:r>
      <w:r w:rsidR="002A511A" w:rsidRPr="007D1002">
        <w:t>s</w:t>
      </w:r>
      <w:r w:rsidRPr="007D1002">
        <w:t xml:space="preserve"> of operations more than 50 events have been organised at the Lab. </w:t>
      </w:r>
      <w:r w:rsidR="002A511A" w:rsidRPr="007D1002">
        <w:t xml:space="preserve">In 2020 most of these events have been shifted online. </w:t>
      </w:r>
      <w:r w:rsidRPr="007D1002">
        <w:t xml:space="preserve">MITA employees, </w:t>
      </w:r>
      <w:r w:rsidR="007F5F1A" w:rsidRPr="007D1002">
        <w:t>g</w:t>
      </w:r>
      <w:r w:rsidRPr="007D1002">
        <w:t xml:space="preserve">overnment employees, students, as well as private sector start-ups </w:t>
      </w:r>
      <w:proofErr w:type="gramStart"/>
      <w:r w:rsidRPr="007D1002">
        <w:t>have the opportunity to</w:t>
      </w:r>
      <w:proofErr w:type="gramEnd"/>
      <w:r w:rsidRPr="007D1002">
        <w:t xml:space="preserve"> develop their ideas in areas such as virtual and augmented realities; robotics and I</w:t>
      </w:r>
      <w:r w:rsidR="007F5F1A" w:rsidRPr="007D1002">
        <w:t>o</w:t>
      </w:r>
      <w:r w:rsidRPr="007D1002">
        <w:t xml:space="preserve">T through the use of 3D printing and microcontrollers; artificial intelligence and distributed ledger technologies. </w:t>
      </w:r>
    </w:p>
    <w:p w14:paraId="45C988D4" w14:textId="49D2E27D" w:rsidR="008C0AB5" w:rsidRPr="007D1002" w:rsidRDefault="008C0AB5" w:rsidP="00EE0A6F">
      <w:pPr>
        <w:pStyle w:val="Subtitle"/>
      </w:pPr>
      <w:r w:rsidRPr="007D1002">
        <w:t>Malta Government’s vision on Artificial Intelligence</w:t>
      </w:r>
    </w:p>
    <w:p w14:paraId="3836C515" w14:textId="298BAC64" w:rsidR="00F27BE9" w:rsidRPr="007D1002" w:rsidRDefault="00A8773C" w:rsidP="009C059E">
      <w:r w:rsidRPr="007D1002">
        <w:t xml:space="preserve">In October 2019, the Parliamentary Secretary for Financial Services, Digital </w:t>
      </w:r>
      <w:proofErr w:type="gramStart"/>
      <w:r w:rsidRPr="007D1002">
        <w:t>Economy</w:t>
      </w:r>
      <w:proofErr w:type="gramEnd"/>
      <w:r w:rsidRPr="007D1002">
        <w:rPr>
          <w:color w:val="FF0000"/>
        </w:rPr>
        <w:t xml:space="preserve"> </w:t>
      </w:r>
      <w:r w:rsidRPr="007D1002">
        <w:t>and Innovation launched Malta’s National AI Strategy, with the aim of Malta becoming the ultimate AI launchpad where companies and start-ups can develop, test, implement and scale their products locally and the</w:t>
      </w:r>
      <w:r w:rsidR="00590B46">
        <w:t>n</w:t>
      </w:r>
      <w:r w:rsidRPr="007D1002">
        <w:t xml:space="preserve"> springboard them into the world. </w:t>
      </w:r>
    </w:p>
    <w:p w14:paraId="5BDE4CEA" w14:textId="77777777" w:rsidR="00F27BE9" w:rsidRPr="007D1002" w:rsidRDefault="00F27BE9" w:rsidP="009C059E"/>
    <w:p w14:paraId="2B95DF61" w14:textId="67A402E2" w:rsidR="00F27BE9" w:rsidRPr="007D1002" w:rsidRDefault="00A8773C" w:rsidP="009C059E">
      <w:r w:rsidRPr="007D1002">
        <w:t xml:space="preserve">The Strategy is built on three strategic pillars: investment, start-ups and innovation, public sector adoption and private sector adoption. Each pillar draws on three strategic enablers: education and workforce, legal and ethical framework, and ecosystem infrastructure. Based on the work done by the taskforce which was entrusted to design the Strategy, over 70 actions and policy measures </w:t>
      </w:r>
      <w:r w:rsidR="00590B46">
        <w:t>we</w:t>
      </w:r>
      <w:r w:rsidR="00590B46" w:rsidRPr="007D1002">
        <w:t xml:space="preserve">re </w:t>
      </w:r>
      <w:r w:rsidRPr="007D1002">
        <w:t xml:space="preserve">established, with the aim of Malta becoming one of the countries </w:t>
      </w:r>
      <w:r w:rsidR="00590B46" w:rsidRPr="007D1002">
        <w:t>with the highest</w:t>
      </w:r>
      <w:r w:rsidR="00590B46">
        <w:t>-</w:t>
      </w:r>
      <w:r w:rsidR="00590B46" w:rsidRPr="007D1002">
        <w:t xml:space="preserve">impact AI strategy </w:t>
      </w:r>
      <w:r w:rsidRPr="007D1002">
        <w:t>in the world.</w:t>
      </w:r>
    </w:p>
    <w:p w14:paraId="409CE620" w14:textId="77777777" w:rsidR="00F27BE9" w:rsidRPr="007D1002" w:rsidRDefault="00F27BE9" w:rsidP="009C059E"/>
    <w:p w14:paraId="718EBB69" w14:textId="27C349BC" w:rsidR="009C059E" w:rsidRPr="007D1002" w:rsidRDefault="00A8773C" w:rsidP="009C059E">
      <w:r w:rsidRPr="007D1002">
        <w:t xml:space="preserve">The </w:t>
      </w:r>
      <w:hyperlink r:id="rId87" w:history="1">
        <w:r w:rsidRPr="00A3357F">
          <w:rPr>
            <w:rStyle w:val="Hyperlink"/>
          </w:rPr>
          <w:t>Malta Digital Innovation Authority</w:t>
        </w:r>
      </w:hyperlink>
      <w:r w:rsidR="00F27BE9" w:rsidRPr="00A3357F">
        <w:t xml:space="preserve"> (MDIA)</w:t>
      </w:r>
      <w:r w:rsidRPr="00A3357F">
        <w:t xml:space="preserve"> is entrusted with overseeing the implementation of the Strategy. The Authority has kickstarted the pilot projects detailed in the AI Strategy which caters for the public sector adoption in sectors such as </w:t>
      </w:r>
      <w:r w:rsidR="00590B46">
        <w:t>t</w:t>
      </w:r>
      <w:r w:rsidR="00590B46" w:rsidRPr="00A3357F">
        <w:t>ransport</w:t>
      </w:r>
      <w:r w:rsidRPr="00A3357F">
        <w:t xml:space="preserve">, </w:t>
      </w:r>
      <w:r w:rsidR="00590B46">
        <w:t>e</w:t>
      </w:r>
      <w:r w:rsidR="00590B46" w:rsidRPr="00A3357F">
        <w:t>ducation</w:t>
      </w:r>
      <w:r w:rsidRPr="00A3357F">
        <w:t xml:space="preserve">, </w:t>
      </w:r>
      <w:r w:rsidR="00590B46">
        <w:t>w</w:t>
      </w:r>
      <w:r w:rsidR="00590B46" w:rsidRPr="00A3357F">
        <w:t xml:space="preserve">ater </w:t>
      </w:r>
      <w:r w:rsidRPr="00A3357F">
        <w:t xml:space="preserve">and </w:t>
      </w:r>
      <w:r w:rsidR="00590B46">
        <w:t>e</w:t>
      </w:r>
      <w:r w:rsidR="00590B46" w:rsidRPr="00A3357F">
        <w:t>nergy</w:t>
      </w:r>
      <w:r w:rsidRPr="00A3357F">
        <w:t xml:space="preserve">, </w:t>
      </w:r>
      <w:r w:rsidR="00590B46">
        <w:t>c</w:t>
      </w:r>
      <w:r w:rsidR="00590B46" w:rsidRPr="00A3357F">
        <w:t xml:space="preserve">ustomer </w:t>
      </w:r>
      <w:r w:rsidR="00590B46">
        <w:t>s</w:t>
      </w:r>
      <w:r w:rsidR="00590B46" w:rsidRPr="007D1002">
        <w:t>ervice</w:t>
      </w:r>
      <w:r w:rsidRPr="007D1002">
        <w:t xml:space="preserve">, </w:t>
      </w:r>
      <w:proofErr w:type="gramStart"/>
      <w:r w:rsidR="00590B46">
        <w:t>h</w:t>
      </w:r>
      <w:r w:rsidR="00590B46" w:rsidRPr="007D1002">
        <w:t>ealthcare</w:t>
      </w:r>
      <w:proofErr w:type="gramEnd"/>
      <w:r w:rsidR="00590B46" w:rsidRPr="007D1002">
        <w:t xml:space="preserve"> </w:t>
      </w:r>
      <w:r w:rsidRPr="007D1002">
        <w:t xml:space="preserve">and </w:t>
      </w:r>
      <w:r w:rsidR="00590B46">
        <w:t>t</w:t>
      </w:r>
      <w:r w:rsidRPr="007D1002">
        <w:t>ourism.</w:t>
      </w:r>
    </w:p>
    <w:p w14:paraId="31D836C1" w14:textId="77777777" w:rsidR="00F27BE9" w:rsidRPr="007D1002" w:rsidRDefault="00F27BE9" w:rsidP="009C059E"/>
    <w:p w14:paraId="4D47BCB5" w14:textId="09F073D7" w:rsidR="00A8773C" w:rsidRPr="007D1002" w:rsidRDefault="00A8773C">
      <w:r w:rsidRPr="007D1002">
        <w:t xml:space="preserve">The MDIA is currently working with each project stakeholder involved in ensuring a thorough implementation of the actions detailed in the strategy. Moreover, the Authority has engaged with project stakeholders that are conducting research to digitise the Maltese language in a </w:t>
      </w:r>
      <w:r w:rsidR="00590B46">
        <w:t>way that</w:t>
      </w:r>
      <w:r w:rsidRPr="007D1002">
        <w:t xml:space="preserve"> computers will be able to process, understand and generate Maltese text and speech</w:t>
      </w:r>
      <w:r w:rsidR="00590B46">
        <w:t>,</w:t>
      </w:r>
      <w:r w:rsidRPr="007D1002">
        <w:t xml:space="preserve"> with the main aim to have AI solutions accessible in both</w:t>
      </w:r>
      <w:r w:rsidRPr="007D1002">
        <w:rPr>
          <w:color w:val="FF0000"/>
        </w:rPr>
        <w:t xml:space="preserve"> </w:t>
      </w:r>
      <w:r w:rsidRPr="007D1002">
        <w:t>of Malta’s national languages. To further support the National AI Strategy, work is being dedicated to have a Technology Roadmap which will enable technological and data infrastructures to form part of the holistic AI Strategy across all use cases. Additional to this, an implementation plan is being set out for a list of subsequent projects which together will help further reach the attainment of the objectives and goals presented in the AI Strategy.</w:t>
      </w:r>
    </w:p>
    <w:p w14:paraId="3D11969C" w14:textId="77777777" w:rsidR="00D75E0A" w:rsidRPr="007D1002" w:rsidRDefault="00D75E0A" w:rsidP="00534D21">
      <w:r w:rsidRPr="007D1002">
        <w:br w:type="page"/>
      </w:r>
    </w:p>
    <w:p w14:paraId="6C6ACD2B" w14:textId="7671DE13" w:rsidR="008C0AB5" w:rsidRPr="007D1002" w:rsidRDefault="00C2471B" w:rsidP="008C0AB5">
      <w:r>
        <w:rPr>
          <w:noProof/>
        </w:rPr>
        <w:lastRenderedPageBreak/>
        <w:drawing>
          <wp:anchor distT="0" distB="0" distL="114300" distR="114300" simplePos="0" relativeHeight="251700233" behindDoc="1" locked="0" layoutInCell="1" allowOverlap="1" wp14:anchorId="4EC4ACAA" wp14:editId="0C9B1141">
            <wp:simplePos x="0" y="0"/>
            <wp:positionH relativeFrom="column">
              <wp:posOffset>-1123508</wp:posOffset>
            </wp:positionH>
            <wp:positionV relativeFrom="paragraph">
              <wp:posOffset>-1081129</wp:posOffset>
            </wp:positionV>
            <wp:extent cx="7605213" cy="10778400"/>
            <wp:effectExtent l="0" t="0" r="0" b="4445"/>
            <wp:wrapNone/>
            <wp:docPr id="21" name="Picture 21" descr="A gavel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avel on a desk&#10;&#10;Description automatically generated with medium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0358155B" w14:textId="6537E314" w:rsidR="00036E77" w:rsidRPr="007D1002" w:rsidRDefault="00036E77" w:rsidP="008C0AB5"/>
    <w:p w14:paraId="2C0F6EBE" w14:textId="575D9461" w:rsidR="00036E77" w:rsidRPr="007D1002" w:rsidRDefault="00036E77" w:rsidP="008C0AB5"/>
    <w:p w14:paraId="27D8AD2B" w14:textId="3E781553" w:rsidR="00036E77" w:rsidRPr="007D1002" w:rsidRDefault="00036E77" w:rsidP="008C0AB5"/>
    <w:p w14:paraId="1FD6EEAA" w14:textId="138EBD9D" w:rsidR="00036E77" w:rsidRPr="007D1002" w:rsidRDefault="00036E77" w:rsidP="008C0AB5"/>
    <w:p w14:paraId="660CD8F2" w14:textId="341721A1" w:rsidR="00036E77" w:rsidRPr="007D1002" w:rsidRDefault="00036E77" w:rsidP="008C0AB5"/>
    <w:p w14:paraId="0ADF9326" w14:textId="3E1CD892" w:rsidR="00036E77" w:rsidRPr="007D1002" w:rsidRDefault="00036E77" w:rsidP="008C0AB5"/>
    <w:p w14:paraId="73AD229E" w14:textId="5415EF79" w:rsidR="00036E77" w:rsidRPr="007D1002" w:rsidRDefault="00036E77" w:rsidP="008C0AB5"/>
    <w:p w14:paraId="6890DA55" w14:textId="1814E5DE" w:rsidR="00036E77" w:rsidRPr="007D1002" w:rsidRDefault="00036E77" w:rsidP="008C0AB5"/>
    <w:p w14:paraId="74C33A34" w14:textId="009CE4D1" w:rsidR="00036E77" w:rsidRPr="007D1002" w:rsidRDefault="00036E77" w:rsidP="008C0AB5"/>
    <w:p w14:paraId="1E02C639" w14:textId="79EC57BF" w:rsidR="00036E77" w:rsidRPr="007D1002" w:rsidRDefault="00036E77" w:rsidP="008C0AB5"/>
    <w:p w14:paraId="7101713C" w14:textId="0502E710" w:rsidR="00036E77" w:rsidRPr="007D1002" w:rsidRDefault="00036E77" w:rsidP="008C0AB5"/>
    <w:p w14:paraId="4CE5AC6C" w14:textId="26DA6950" w:rsidR="00036E77" w:rsidRPr="007D1002" w:rsidRDefault="00036E77" w:rsidP="008C0AB5"/>
    <w:p w14:paraId="092AD11A" w14:textId="65726A4C" w:rsidR="00036E77" w:rsidRPr="007D1002" w:rsidRDefault="00036E77" w:rsidP="008C0AB5"/>
    <w:p w14:paraId="26590D66" w14:textId="1DDA5CDA" w:rsidR="00036E77" w:rsidRPr="00A3357F" w:rsidRDefault="00036E77" w:rsidP="008C0AB5">
      <w:r w:rsidRPr="00AA4C50">
        <w:rPr>
          <w:noProof/>
        </w:rPr>
        <mc:AlternateContent>
          <mc:Choice Requires="wpg">
            <w:drawing>
              <wp:anchor distT="0" distB="0" distL="114300" distR="114300" simplePos="0" relativeHeight="251666441" behindDoc="0" locked="0" layoutInCell="1" allowOverlap="1" wp14:anchorId="628A925C" wp14:editId="0F8312CD">
                <wp:simplePos x="0" y="0"/>
                <wp:positionH relativeFrom="column">
                  <wp:posOffset>2451698</wp:posOffset>
                </wp:positionH>
                <wp:positionV relativeFrom="paragraph">
                  <wp:posOffset>82179</wp:posOffset>
                </wp:positionV>
                <wp:extent cx="4032250" cy="1296035"/>
                <wp:effectExtent l="0" t="0" r="25400" b="3746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60" name="Text Box 19"/>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FB4D994" w14:textId="77777777" w:rsidR="008B24DF" w:rsidRPr="006D73ED" w:rsidRDefault="008B24DF" w:rsidP="00036E7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80BDF00" w14:textId="77777777" w:rsidR="008B24DF" w:rsidRPr="00E7654F" w:rsidRDefault="008B24DF" w:rsidP="00036E77">
                              <w:pPr>
                                <w:jc w:val="right"/>
                                <w:rPr>
                                  <w:color w:val="FFFFFF"/>
                                  <w:sz w:val="52"/>
                                  <w:szCs w:val="36"/>
                                </w:rPr>
                              </w:pPr>
                            </w:p>
                          </w:txbxContent>
                        </wps:txbx>
                        <wps:bodyPr rot="0" vert="horz" wrap="square" lIns="18000" tIns="46800" rIns="91440" bIns="45720" anchor="t" anchorCtr="0" upright="1">
                          <a:noAutofit/>
                        </wps:bodyPr>
                      </wps:wsp>
                      <wps:wsp>
                        <wps:cNvPr id="61" name="Text Box 20"/>
                        <wps:cNvSpPr txBox="1">
                          <a:spLocks noChangeArrowheads="1"/>
                        </wps:cNvSpPr>
                        <wps:spPr bwMode="auto">
                          <a:xfrm>
                            <a:off x="5779" y="3953"/>
                            <a:ext cx="819"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2A76F3D8" w14:textId="77777777" w:rsidR="008B24DF" w:rsidRPr="0065240B" w:rsidRDefault="008B24DF" w:rsidP="00036E77">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63" name="AutoShape 21"/>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59" o:spid="_x0000_s1041" style="position:absolute;left:0;text-align:left;margin-left:193.05pt;margin-top:6.45pt;width:317.5pt;height:102.05pt;z-index:251666441"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">
                <v:shape id="Text Box 19"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" fillcolor="#4958a0" strokecolor="white">
                  <v:stroke opacity="0"/>
                  <v:shadow offset=",5pt"/>
                  <v:textbox inset=".5mm,1.3mm">
                    <w:txbxContent>
                      <w:p w14:paraId="4FB4D994" w14:textId="77777777" w:rsidR="008B24DF" w:rsidRPr="006D73ED" w:rsidRDefault="008B24DF" w:rsidP="00036E7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80BDF00" w14:textId="77777777" w:rsidR="008B24DF" w:rsidRPr="00E7654F" w:rsidRDefault="008B24DF" w:rsidP="00036E77">
                        <w:pPr>
                          <w:jc w:val="right"/>
                          <w:rPr>
                            <w:color w:val="FFFFFF"/>
                            <w:sz w:val="52"/>
                            <w:szCs w:val="36"/>
                          </w:rPr>
                        </w:pPr>
                      </w:p>
                    </w:txbxContent>
                  </v:textbox>
                </v:shape>
                <v:shape id="Text Box 20"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" filled="f" stroked="f" strokecolor="#f8f8f8" strokeweight=".25pt">
                  <v:textbox style="mso-fit-shape-to-text:t">
                    <w:txbxContent>
                      <w:p w14:paraId="2A76F3D8" w14:textId="77777777" w:rsidR="008B24DF" w:rsidRPr="0065240B" w:rsidRDefault="008B24DF" w:rsidP="00036E77">
                        <w:pPr>
                          <w:rPr>
                            <w:lang w:val="en-US"/>
                          </w:rPr>
                        </w:pPr>
                        <w:r w:rsidRPr="003D16B4">
                          <w:rPr>
                            <w:color w:val="FFFFFF"/>
                            <w:sz w:val="96"/>
                            <w:szCs w:val="96"/>
                            <w:lang w:val="en-US"/>
                          </w:rPr>
                          <w:t>4</w:t>
                        </w:r>
                      </w:p>
                    </w:txbxContent>
                  </v:textbox>
                </v:shape>
                <v:shape id="AutoShape 21"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" strokecolor="white" strokeweight="2.5pt">
                  <v:shadow offset=",5pt"/>
                </v:shape>
              </v:group>
            </w:pict>
          </mc:Fallback>
        </mc:AlternateContent>
      </w:r>
    </w:p>
    <w:p w14:paraId="2A5A4705" w14:textId="2F1424F7" w:rsidR="00036E77" w:rsidRPr="007D1002" w:rsidRDefault="00036E77" w:rsidP="008C0AB5"/>
    <w:p w14:paraId="4F25ABBC" w14:textId="733A32FF" w:rsidR="00036E77" w:rsidRPr="007D1002" w:rsidRDefault="00036E77" w:rsidP="008C0AB5"/>
    <w:p w14:paraId="1AC34977" w14:textId="5293B980" w:rsidR="00036E77" w:rsidRPr="007D1002" w:rsidRDefault="00036E77" w:rsidP="008C0AB5"/>
    <w:p w14:paraId="255522AB" w14:textId="77777777" w:rsidR="00036E77" w:rsidRPr="007D1002" w:rsidRDefault="00036E77" w:rsidP="008C0AB5"/>
    <w:p w14:paraId="1A6B3F28" w14:textId="7230995D" w:rsidR="000C681B" w:rsidRPr="007D1002" w:rsidRDefault="000C681B" w:rsidP="00F73A0A"/>
    <w:p w14:paraId="06F82DF0" w14:textId="33715519" w:rsidR="003730DF" w:rsidRPr="007D1002" w:rsidRDefault="00CC541D" w:rsidP="00002962">
      <w:pPr>
        <w:pStyle w:val="Heading1"/>
      </w:pPr>
      <w:r w:rsidRPr="007D1002">
        <w:br w:type="page"/>
      </w:r>
      <w:bookmarkStart w:id="19" w:name="_Toc44063171"/>
      <w:r w:rsidR="003730DF" w:rsidRPr="007D1002">
        <w:lastRenderedPageBreak/>
        <w:t xml:space="preserve">Digital </w:t>
      </w:r>
      <w:r w:rsidR="00DB66F6" w:rsidRPr="007D1002">
        <w:t>Public Administration</w:t>
      </w:r>
      <w:r w:rsidR="003730DF" w:rsidRPr="007D1002">
        <w:t xml:space="preserve"> Legislation</w:t>
      </w:r>
      <w:bookmarkEnd w:id="19"/>
    </w:p>
    <w:p w14:paraId="7A070156" w14:textId="24989FB5" w:rsidR="003730DF" w:rsidRPr="007D1002" w:rsidRDefault="003730DF" w:rsidP="00AB34C5">
      <w:pPr>
        <w:pStyle w:val="Heading2"/>
      </w:pPr>
      <w:bookmarkStart w:id="20" w:name="_Toc1474962"/>
      <w:r w:rsidRPr="007D1002">
        <w:t xml:space="preserve">Specific legislation on digital </w:t>
      </w:r>
      <w:bookmarkEnd w:id="20"/>
      <w:r w:rsidR="00290366" w:rsidRPr="007D1002">
        <w:t>public administration</w:t>
      </w:r>
    </w:p>
    <w:p w14:paraId="2FC0FA14" w14:textId="078D8EC7" w:rsidR="00440E1A" w:rsidRPr="007D1002" w:rsidRDefault="00440E1A" w:rsidP="00A36D48">
      <w:pPr>
        <w:pStyle w:val="Subtitle"/>
      </w:pPr>
      <w:r w:rsidRPr="007D1002">
        <w:t>Reuse of Public Sector Information Act</w:t>
      </w:r>
    </w:p>
    <w:p w14:paraId="4560C725" w14:textId="63EF5A67" w:rsidR="0046725C" w:rsidRPr="007D1002" w:rsidRDefault="009F0AE1" w:rsidP="0039350E">
      <w:pPr>
        <w:rPr>
          <w:strike/>
        </w:rPr>
      </w:pPr>
      <w:hyperlink r:id="rId89" w:history="1">
        <w:r w:rsidR="0046725C" w:rsidRPr="007D1002">
          <w:rPr>
            <w:rStyle w:val="Hyperlink"/>
          </w:rPr>
          <w:t>Legal Notice 429</w:t>
        </w:r>
      </w:hyperlink>
      <w:r w:rsidR="0046725C" w:rsidRPr="00A3357F">
        <w:rPr>
          <w:color w:val="auto"/>
        </w:rPr>
        <w:t xml:space="preserve"> was published in 2020, together with the Organisational Structures for Data Sharing and Reuse Regulations, under the Reuse of Public Sector Information Act (Cap. 546)</w:t>
      </w:r>
      <w:r w:rsidR="00DD7405" w:rsidRPr="007D1002">
        <w:rPr>
          <w:color w:val="auto"/>
        </w:rPr>
        <w:t>.</w:t>
      </w:r>
      <w:r w:rsidR="00C766CC" w:rsidRPr="007D1002">
        <w:rPr>
          <w:color w:val="auto"/>
        </w:rPr>
        <w:t xml:space="preserve"> This </w:t>
      </w:r>
      <w:r w:rsidR="00424B60">
        <w:rPr>
          <w:color w:val="auto"/>
        </w:rPr>
        <w:t>law</w:t>
      </w:r>
      <w:r w:rsidR="00C766CC" w:rsidRPr="007D1002">
        <w:rPr>
          <w:color w:val="auto"/>
        </w:rPr>
        <w:t xml:space="preserve"> amended Cap. 546 to establish the </w:t>
      </w:r>
      <w:r w:rsidR="00424B60">
        <w:rPr>
          <w:color w:val="auto"/>
        </w:rPr>
        <w:t>O</w:t>
      </w:r>
      <w:r w:rsidR="00424B60" w:rsidRPr="007D1002">
        <w:rPr>
          <w:color w:val="auto"/>
        </w:rPr>
        <w:t xml:space="preserve">ffice </w:t>
      </w:r>
      <w:r w:rsidR="00C766CC" w:rsidRPr="007D1002">
        <w:rPr>
          <w:color w:val="auto"/>
        </w:rPr>
        <w:t xml:space="preserve">of the Information and Data Protection Commissioner as the regulatory authority in Malta, and the Malta Information Technology Agency (MITA) as the implementing entity, serving as the main co-ordinator and first line of call for any obligations arising out of the Act. </w:t>
      </w:r>
      <w:r w:rsidR="00424B60">
        <w:rPr>
          <w:color w:val="auto"/>
        </w:rPr>
        <w:t xml:space="preserve">The </w:t>
      </w:r>
      <w:r w:rsidR="00C766CC" w:rsidRPr="007D1002">
        <w:rPr>
          <w:color w:val="auto"/>
        </w:rPr>
        <w:t>MITA was also entrusted to publish a standard and format for management of communications between the public administration and natural persons and/or organisations and establish the national data portal through which data discovery and data consumption services shall be provided, as may be applicable and authorised by the data owner.</w:t>
      </w:r>
      <w:r w:rsidR="00D60111">
        <w:rPr>
          <w:color w:val="auto"/>
        </w:rPr>
        <w:t xml:space="preserve"> </w:t>
      </w:r>
    </w:p>
    <w:p w14:paraId="0A3BADAA" w14:textId="77777777" w:rsidR="00111FB3" w:rsidRPr="007D1002" w:rsidRDefault="00111FB3" w:rsidP="00AB34C5">
      <w:pPr>
        <w:pStyle w:val="Heading2"/>
      </w:pPr>
      <w:bookmarkStart w:id="21" w:name="_Toc1474970"/>
      <w:r w:rsidRPr="007D1002">
        <w:t>Interoperability</w:t>
      </w:r>
      <w:bookmarkEnd w:id="21"/>
      <w:r w:rsidRPr="007D1002">
        <w:t xml:space="preserve"> </w:t>
      </w:r>
    </w:p>
    <w:p w14:paraId="2E8210E0" w14:textId="77777777" w:rsidR="00111FB3" w:rsidRPr="007D1002" w:rsidRDefault="00111FB3" w:rsidP="00EE0A6F">
      <w:pPr>
        <w:pStyle w:val="Subtitle"/>
      </w:pPr>
      <w:r w:rsidRPr="007D1002">
        <w:t>Electronic Filing of Official Documentation</w:t>
      </w:r>
    </w:p>
    <w:p w14:paraId="4ECE2B1B" w14:textId="706BFEB3" w:rsidR="00111FB3" w:rsidRPr="007D1002" w:rsidRDefault="00111FB3" w:rsidP="00111FB3">
      <w:pPr>
        <w:keepNext/>
        <w:rPr>
          <w:szCs w:val="20"/>
        </w:rPr>
      </w:pPr>
      <w:r w:rsidRPr="007D1002">
        <w:rPr>
          <w:szCs w:val="20"/>
        </w:rPr>
        <w:t xml:space="preserve">The </w:t>
      </w:r>
      <w:r w:rsidR="00986D41" w:rsidRPr="007D1002">
        <w:rPr>
          <w:szCs w:val="20"/>
        </w:rPr>
        <w:t>e</w:t>
      </w:r>
      <w:r w:rsidRPr="007D1002">
        <w:rPr>
          <w:szCs w:val="20"/>
        </w:rPr>
        <w:t xml:space="preserve">lectronic </w:t>
      </w:r>
      <w:r w:rsidR="00986D41" w:rsidRPr="007D1002">
        <w:rPr>
          <w:szCs w:val="20"/>
        </w:rPr>
        <w:t>f</w:t>
      </w:r>
      <w:r w:rsidRPr="007D1002">
        <w:rPr>
          <w:szCs w:val="20"/>
        </w:rPr>
        <w:t xml:space="preserve">iling of </w:t>
      </w:r>
      <w:r w:rsidR="00986D41" w:rsidRPr="007D1002">
        <w:rPr>
          <w:szCs w:val="20"/>
        </w:rPr>
        <w:t>o</w:t>
      </w:r>
      <w:r w:rsidRPr="007D1002">
        <w:rPr>
          <w:szCs w:val="20"/>
        </w:rPr>
        <w:t xml:space="preserve">fficial </w:t>
      </w:r>
      <w:r w:rsidR="00986D41" w:rsidRPr="007D1002">
        <w:rPr>
          <w:szCs w:val="20"/>
        </w:rPr>
        <w:t>d</w:t>
      </w:r>
      <w:r w:rsidRPr="007D1002">
        <w:rPr>
          <w:szCs w:val="20"/>
        </w:rPr>
        <w:t xml:space="preserve">ocumentation is necessary for the </w:t>
      </w:r>
      <w:r w:rsidR="00F107B1">
        <w:rPr>
          <w:szCs w:val="20"/>
        </w:rPr>
        <w:t xml:space="preserve">purposes of processing by the </w:t>
      </w:r>
      <w:r w:rsidR="000666B0" w:rsidRPr="007D1002">
        <w:rPr>
          <w:szCs w:val="20"/>
        </w:rPr>
        <w:t>p</w:t>
      </w:r>
      <w:r w:rsidRPr="007D1002">
        <w:rPr>
          <w:szCs w:val="20"/>
        </w:rPr>
        <w:t xml:space="preserve">ublic </w:t>
      </w:r>
      <w:r w:rsidR="000666B0" w:rsidRPr="007D1002">
        <w:rPr>
          <w:szCs w:val="20"/>
        </w:rPr>
        <w:t>a</w:t>
      </w:r>
      <w:r w:rsidRPr="007D1002">
        <w:rPr>
          <w:szCs w:val="20"/>
        </w:rPr>
        <w:t xml:space="preserve">dministration and </w:t>
      </w:r>
      <w:r w:rsidR="00986D41" w:rsidRPr="007D1002">
        <w:rPr>
          <w:szCs w:val="20"/>
        </w:rPr>
        <w:t>j</w:t>
      </w:r>
      <w:r w:rsidRPr="007D1002">
        <w:rPr>
          <w:szCs w:val="20"/>
        </w:rPr>
        <w:t xml:space="preserve">udicial </w:t>
      </w:r>
      <w:r w:rsidR="00986D41" w:rsidRPr="007D1002">
        <w:rPr>
          <w:szCs w:val="20"/>
        </w:rPr>
        <w:t>a</w:t>
      </w:r>
      <w:r w:rsidRPr="007D1002">
        <w:rPr>
          <w:szCs w:val="20"/>
        </w:rPr>
        <w:t>uthorities.</w:t>
      </w:r>
    </w:p>
    <w:p w14:paraId="56587A75" w14:textId="77777777" w:rsidR="00111FB3" w:rsidRPr="007D1002" w:rsidRDefault="00111FB3" w:rsidP="00111FB3">
      <w:pPr>
        <w:keepNext/>
        <w:rPr>
          <w:szCs w:val="20"/>
        </w:rPr>
      </w:pPr>
    </w:p>
    <w:p w14:paraId="1B5EB791" w14:textId="02CF7025" w:rsidR="00111FB3" w:rsidRPr="007D1002" w:rsidRDefault="00111FB3" w:rsidP="00111FB3">
      <w:pPr>
        <w:keepNext/>
        <w:rPr>
          <w:szCs w:val="20"/>
        </w:rPr>
      </w:pPr>
      <w:r w:rsidRPr="007D1002">
        <w:rPr>
          <w:szCs w:val="20"/>
        </w:rPr>
        <w:t>From a judicial process point of view, the possibility to submit judicial acts by electronic means commenced in 2013 in the Small Claims Tribunal. This was followed</w:t>
      </w:r>
      <w:r w:rsidR="00333B43" w:rsidRPr="007D1002">
        <w:rPr>
          <w:szCs w:val="20"/>
        </w:rPr>
        <w:t>,</w:t>
      </w:r>
      <w:r w:rsidRPr="007D1002">
        <w:rPr>
          <w:szCs w:val="20"/>
        </w:rPr>
        <w:t xml:space="preserve"> in 2015</w:t>
      </w:r>
      <w:r w:rsidR="00333B43" w:rsidRPr="007D1002">
        <w:rPr>
          <w:szCs w:val="20"/>
        </w:rPr>
        <w:t>,</w:t>
      </w:r>
      <w:r w:rsidRPr="007D1002">
        <w:rPr>
          <w:szCs w:val="20"/>
        </w:rPr>
        <w:t xml:space="preserve"> </w:t>
      </w:r>
      <w:r w:rsidR="006915E2" w:rsidRPr="007D1002">
        <w:rPr>
          <w:szCs w:val="20"/>
        </w:rPr>
        <w:t xml:space="preserve">by </w:t>
      </w:r>
      <w:r w:rsidRPr="007D1002">
        <w:rPr>
          <w:szCs w:val="20"/>
        </w:rPr>
        <w:t>acts filed with the Administrative Review Tribunal and</w:t>
      </w:r>
      <w:r w:rsidR="00333B43" w:rsidRPr="007D1002">
        <w:rPr>
          <w:szCs w:val="20"/>
        </w:rPr>
        <w:t>,</w:t>
      </w:r>
      <w:r w:rsidRPr="007D1002">
        <w:rPr>
          <w:szCs w:val="20"/>
        </w:rPr>
        <w:t xml:space="preserve"> in 2016</w:t>
      </w:r>
      <w:r w:rsidR="00333B43" w:rsidRPr="007D1002">
        <w:rPr>
          <w:szCs w:val="20"/>
        </w:rPr>
        <w:t>,</w:t>
      </w:r>
      <w:r w:rsidRPr="007D1002">
        <w:rPr>
          <w:szCs w:val="20"/>
        </w:rPr>
        <w:t xml:space="preserve"> </w:t>
      </w:r>
      <w:r w:rsidR="006915E2" w:rsidRPr="007D1002">
        <w:rPr>
          <w:szCs w:val="20"/>
        </w:rPr>
        <w:t xml:space="preserve">by </w:t>
      </w:r>
      <w:r w:rsidRPr="007D1002">
        <w:rPr>
          <w:szCs w:val="20"/>
        </w:rPr>
        <w:t xml:space="preserve">judicial letters filed with the Courts of Malta and </w:t>
      </w:r>
      <w:proofErr w:type="spellStart"/>
      <w:r w:rsidRPr="007D1002">
        <w:rPr>
          <w:szCs w:val="20"/>
        </w:rPr>
        <w:t>Gozo</w:t>
      </w:r>
      <w:proofErr w:type="spellEnd"/>
      <w:r w:rsidRPr="007D1002">
        <w:rPr>
          <w:szCs w:val="20"/>
        </w:rPr>
        <w:t>. Since 2015, summons issued by the Commissioners for Justice could be served through electronic mail. In August 2017, the necessary regulations were issued for the electronic filing of applications in the Court of Magistrates:</w:t>
      </w:r>
    </w:p>
    <w:p w14:paraId="5F1A0DFE" w14:textId="75255142" w:rsidR="00FD0CC1" w:rsidRPr="007D1002" w:rsidRDefault="00FD0CC1">
      <w:pPr>
        <w:keepNext/>
        <w:numPr>
          <w:ilvl w:val="0"/>
          <w:numId w:val="15"/>
        </w:numPr>
      </w:pPr>
      <w:r w:rsidRPr="007D1002">
        <w:t xml:space="preserve">S.L.490.05: </w:t>
      </w:r>
      <w:r w:rsidRPr="007D1002">
        <w:rPr>
          <w:szCs w:val="20"/>
        </w:rPr>
        <w:t xml:space="preserve">Filing of Acts before the Administrative Review Tribunal by Electronic Means </w:t>
      </w:r>
      <w:proofErr w:type="gramStart"/>
      <w:r w:rsidRPr="007D1002">
        <w:rPr>
          <w:szCs w:val="20"/>
        </w:rPr>
        <w:t>Regulations;</w:t>
      </w:r>
      <w:proofErr w:type="gramEnd"/>
    </w:p>
    <w:p w14:paraId="7494F31B" w14:textId="38A7895F" w:rsidR="00FD0CC1" w:rsidRPr="007D1002" w:rsidRDefault="00FD0CC1">
      <w:pPr>
        <w:keepNext/>
        <w:numPr>
          <w:ilvl w:val="0"/>
          <w:numId w:val="15"/>
        </w:numPr>
      </w:pPr>
      <w:r w:rsidRPr="007D1002">
        <w:t xml:space="preserve">S.L.380.04: </w:t>
      </w:r>
      <w:r w:rsidRPr="007D1002">
        <w:rPr>
          <w:szCs w:val="20"/>
        </w:rPr>
        <w:t>Small Claims Tribunal (</w:t>
      </w:r>
      <w:r w:rsidRPr="007D1002">
        <w:t xml:space="preserve">Filing of Acts by Electronic Means) </w:t>
      </w:r>
      <w:proofErr w:type="gramStart"/>
      <w:r w:rsidRPr="007D1002">
        <w:t>Rules;</w:t>
      </w:r>
      <w:proofErr w:type="gramEnd"/>
    </w:p>
    <w:p w14:paraId="2C879BCB" w14:textId="113F4620" w:rsidR="00FD0CC1" w:rsidRPr="007D1002" w:rsidRDefault="009F0AE1">
      <w:pPr>
        <w:keepNext/>
        <w:numPr>
          <w:ilvl w:val="0"/>
          <w:numId w:val="15"/>
        </w:numPr>
        <w:rPr>
          <w:szCs w:val="20"/>
        </w:rPr>
      </w:pPr>
      <w:hyperlink r:id="rId90" w:history="1">
        <w:r w:rsidR="00FD0CC1" w:rsidRPr="007D1002">
          <w:rPr>
            <w:rStyle w:val="Hyperlink"/>
          </w:rPr>
          <w:t>S.L.12.30</w:t>
        </w:r>
      </w:hyperlink>
      <w:r w:rsidR="00FD0CC1" w:rsidRPr="00A3357F">
        <w:t xml:space="preserve">: </w:t>
      </w:r>
      <w:r w:rsidR="00FD0CC1" w:rsidRPr="007D1002">
        <w:rPr>
          <w:szCs w:val="20"/>
        </w:rPr>
        <w:t>Filing of Applications by Electronic Means in the Court of Magistrates (Malta) and the Court of Magistrates (</w:t>
      </w:r>
      <w:proofErr w:type="spellStart"/>
      <w:r w:rsidR="00FD0CC1" w:rsidRPr="007D1002">
        <w:rPr>
          <w:szCs w:val="20"/>
        </w:rPr>
        <w:t>Gozo</w:t>
      </w:r>
      <w:proofErr w:type="spellEnd"/>
      <w:r w:rsidR="00FD0CC1" w:rsidRPr="007D1002">
        <w:rPr>
          <w:szCs w:val="20"/>
        </w:rPr>
        <w:t xml:space="preserve">) in its inferior jurisdiction </w:t>
      </w:r>
      <w:proofErr w:type="gramStart"/>
      <w:r w:rsidR="00FD0CC1" w:rsidRPr="007D1002">
        <w:rPr>
          <w:szCs w:val="20"/>
        </w:rPr>
        <w:t>Regulations;</w:t>
      </w:r>
      <w:proofErr w:type="gramEnd"/>
    </w:p>
    <w:p w14:paraId="48DE8B9C" w14:textId="3332E271" w:rsidR="00533897" w:rsidRPr="007D1002" w:rsidRDefault="00533897">
      <w:pPr>
        <w:keepNext/>
        <w:numPr>
          <w:ilvl w:val="0"/>
          <w:numId w:val="15"/>
        </w:numPr>
      </w:pPr>
      <w:r w:rsidRPr="007D1002">
        <w:t xml:space="preserve">S.L. 12.29: </w:t>
      </w:r>
      <w:r w:rsidRPr="007D1002">
        <w:rPr>
          <w:szCs w:val="20"/>
        </w:rPr>
        <w:t xml:space="preserve">Filing of Judicial Letters by Electronic Means in the Courts of Malta and </w:t>
      </w:r>
      <w:proofErr w:type="spellStart"/>
      <w:r w:rsidRPr="007D1002">
        <w:rPr>
          <w:szCs w:val="20"/>
        </w:rPr>
        <w:t>Gozo</w:t>
      </w:r>
      <w:proofErr w:type="spellEnd"/>
      <w:r w:rsidRPr="007D1002">
        <w:rPr>
          <w:szCs w:val="20"/>
        </w:rPr>
        <w:t xml:space="preserve"> Regulations; and</w:t>
      </w:r>
    </w:p>
    <w:p w14:paraId="5576C773" w14:textId="1C9EB252" w:rsidR="00111FB3" w:rsidRPr="007D1002" w:rsidRDefault="00111FB3" w:rsidP="00111FB3">
      <w:pPr>
        <w:keepNext/>
        <w:numPr>
          <w:ilvl w:val="0"/>
          <w:numId w:val="15"/>
        </w:numPr>
        <w:rPr>
          <w:rStyle w:val="Hyperlink"/>
        </w:rPr>
      </w:pPr>
      <w:r w:rsidRPr="00AA4C50">
        <w:fldChar w:fldCharType="begin"/>
      </w:r>
      <w:r w:rsidRPr="007D1002">
        <w:instrText xml:space="preserve"> HYPERLINK "http://www.justiceservices.gov.mt/DownloadDocument.aspx?app=lom&amp;itemid=12338&amp;l=1" </w:instrText>
      </w:r>
      <w:r w:rsidRPr="00AA4C50">
        <w:fldChar w:fldCharType="separate"/>
      </w:r>
      <w:r w:rsidRPr="007D1002">
        <w:rPr>
          <w:rStyle w:val="Hyperlink"/>
        </w:rPr>
        <w:t>S.L.291.07:</w:t>
      </w:r>
      <w:r w:rsidRPr="007D1002" w:rsidDel="00C720B7">
        <w:rPr>
          <w:rStyle w:val="Hyperlink"/>
        </w:rPr>
        <w:t xml:space="preserve"> </w:t>
      </w:r>
      <w:r w:rsidRPr="007D1002">
        <w:rPr>
          <w:szCs w:val="20"/>
        </w:rPr>
        <w:t>Service of Summons by Electronic Mail Regulations.</w:t>
      </w:r>
    </w:p>
    <w:p w14:paraId="48CE6B7B" w14:textId="77777777" w:rsidR="00111FB3" w:rsidRPr="00A3357F" w:rsidRDefault="00111FB3" w:rsidP="00111FB3">
      <w:pPr>
        <w:keepNext/>
      </w:pPr>
      <w:r w:rsidRPr="00AA4C50">
        <w:fldChar w:fldCharType="end"/>
      </w:r>
    </w:p>
    <w:p w14:paraId="6DAA35DA" w14:textId="0D8ABE46" w:rsidR="00111FB3" w:rsidRPr="007D1002" w:rsidRDefault="00111FB3" w:rsidP="00111FB3">
      <w:pPr>
        <w:keepNext/>
      </w:pPr>
      <w:r w:rsidRPr="007D1002">
        <w:rPr>
          <w:szCs w:val="20"/>
        </w:rPr>
        <w:t xml:space="preserve">The electronic filing of official documentation necessary for processing by the public administration has progressed steadily. An early example of filing by electronic means was Article 239 of the Civil Code which followed on the electronic signature reforms introduced through the </w:t>
      </w:r>
      <w:hyperlink r:id="rId91" w:history="1">
        <w:r w:rsidRPr="007D1002">
          <w:rPr>
            <w:rStyle w:val="Hyperlink"/>
            <w:rFonts w:cs="Arial"/>
            <w:szCs w:val="20"/>
          </w:rPr>
          <w:t>Electronic Commerce Act</w:t>
        </w:r>
      </w:hyperlink>
      <w:r w:rsidRPr="00A3357F">
        <w:rPr>
          <w:szCs w:val="20"/>
        </w:rPr>
        <w:t xml:space="preserve">. Sub-article 2 was included in the Code in 2012 and provided that the copy of an Act registered in accordance </w:t>
      </w:r>
      <w:r w:rsidRPr="007D1002">
        <w:rPr>
          <w:szCs w:val="20"/>
        </w:rPr>
        <w:t xml:space="preserve">with sub-article 1, and transmitted to the Director by any electronic means, or any true copy thereof, shall be deemed a true and authentic copy for all purposes of law provided this copy was signed by the Director receiving it. </w:t>
      </w:r>
      <w:r w:rsidRPr="007D1002">
        <w:t xml:space="preserve">In 2016, the electronic submission of income </w:t>
      </w:r>
      <w:r w:rsidRPr="007D1002">
        <w:lastRenderedPageBreak/>
        <w:t>tax related documentation was consolidated and updated through</w:t>
      </w:r>
      <w:r w:rsidRPr="007D1002">
        <w:rPr>
          <w:rStyle w:val="Hyperlink"/>
          <w:szCs w:val="20"/>
        </w:rPr>
        <w:t xml:space="preserve"> </w:t>
      </w:r>
      <w:hyperlink r:id="rId92" w:history="1">
        <w:r w:rsidRPr="007D1002">
          <w:rPr>
            <w:rStyle w:val="Hyperlink"/>
            <w:rFonts w:cs="Arial"/>
            <w:szCs w:val="20"/>
          </w:rPr>
          <w:t>Legal Notice 284 of 2016</w:t>
        </w:r>
      </w:hyperlink>
      <w:r w:rsidRPr="00A3357F">
        <w:rPr>
          <w:rStyle w:val="Hyperlink"/>
          <w:szCs w:val="20"/>
        </w:rPr>
        <w:t xml:space="preserve"> (</w:t>
      </w:r>
      <w:hyperlink r:id="rId93" w:history="1">
        <w:r w:rsidRPr="007D1002">
          <w:rPr>
            <w:rStyle w:val="Hyperlink"/>
            <w:rFonts w:cs="Arial"/>
            <w:szCs w:val="20"/>
          </w:rPr>
          <w:t>Electronic Communications Rules 2016</w:t>
        </w:r>
      </w:hyperlink>
      <w:r w:rsidRPr="00A3357F">
        <w:t>).</w:t>
      </w:r>
    </w:p>
    <w:p w14:paraId="6D96E7CF" w14:textId="3C42477A" w:rsidR="008F3F38" w:rsidRPr="007D1002" w:rsidRDefault="003730DF" w:rsidP="00AB34C5">
      <w:pPr>
        <w:pStyle w:val="Heading2"/>
      </w:pPr>
      <w:bookmarkStart w:id="22" w:name="_Toc1474963"/>
      <w:r w:rsidRPr="007D1002">
        <w:t>Key enablers</w:t>
      </w:r>
      <w:bookmarkEnd w:id="22"/>
    </w:p>
    <w:p w14:paraId="215A303D" w14:textId="3CA727D7" w:rsidR="00CD2AFF" w:rsidRPr="007D1002" w:rsidRDefault="003730DF" w:rsidP="001B340F">
      <w:pPr>
        <w:pStyle w:val="Heading3"/>
      </w:pPr>
      <w:bookmarkStart w:id="23" w:name="_Toc1474964"/>
      <w:r w:rsidRPr="007D1002">
        <w:t>Access to public information</w:t>
      </w:r>
      <w:bookmarkEnd w:id="23"/>
    </w:p>
    <w:p w14:paraId="29828DF3" w14:textId="7A171EB2" w:rsidR="00CD2AFF" w:rsidRPr="007D1002" w:rsidRDefault="00CD2AFF" w:rsidP="00CD2AFF">
      <w:pPr>
        <w:pStyle w:val="BodyText"/>
        <w:rPr>
          <w:color w:val="D3870B"/>
          <w:sz w:val="22"/>
        </w:rPr>
      </w:pPr>
      <w:r w:rsidRPr="007D1002">
        <w:rPr>
          <w:color w:val="D3870B"/>
          <w:sz w:val="22"/>
        </w:rPr>
        <w:t>Freedom of Information Act</w:t>
      </w:r>
    </w:p>
    <w:p w14:paraId="108C5F4C" w14:textId="53832B93" w:rsidR="00CD2AFF" w:rsidRPr="007D1002" w:rsidRDefault="00CD2AFF" w:rsidP="00CD2AFF">
      <w:r w:rsidRPr="007D1002">
        <w:t xml:space="preserve">The </w:t>
      </w:r>
      <w:hyperlink r:id="rId94" w:history="1">
        <w:r w:rsidR="00301486">
          <w:rPr>
            <w:rStyle w:val="Hyperlink"/>
          </w:rPr>
          <w:t>Freedom of Information Act (FOIA) (Cap 496)</w:t>
        </w:r>
      </w:hyperlink>
      <w:r w:rsidRPr="007D1002">
        <w:t>in Malta came fully into force in September 2012.</w:t>
      </w:r>
      <w:r w:rsidR="00D60111">
        <w:t xml:space="preserve"> </w:t>
      </w:r>
      <w:r w:rsidRPr="007D1002">
        <w:t xml:space="preserve">This legislation provides for access to documents held by </w:t>
      </w:r>
      <w:r w:rsidR="002D466E">
        <w:t>the g</w:t>
      </w:r>
      <w:r w:rsidR="002D466E" w:rsidRPr="007D1002">
        <w:t>overnment</w:t>
      </w:r>
      <w:r w:rsidRPr="007D1002">
        <w:t xml:space="preserve">, including the </w:t>
      </w:r>
      <w:r w:rsidR="002D466E">
        <w:t>p</w:t>
      </w:r>
      <w:r w:rsidR="002D466E" w:rsidRPr="007D1002">
        <w:t xml:space="preserve">ublic </w:t>
      </w:r>
      <w:r w:rsidR="002D466E">
        <w:t>s</w:t>
      </w:r>
      <w:r w:rsidR="002D466E" w:rsidRPr="007D1002">
        <w:t xml:space="preserve">ervice </w:t>
      </w:r>
      <w:r w:rsidRPr="007D1002">
        <w:t xml:space="preserve">and the </w:t>
      </w:r>
      <w:r w:rsidR="002D466E">
        <w:t>p</w:t>
      </w:r>
      <w:r w:rsidR="002D466E" w:rsidRPr="007D1002">
        <w:t xml:space="preserve">ublic </w:t>
      </w:r>
      <w:r w:rsidR="002D466E">
        <w:t>s</w:t>
      </w:r>
      <w:r w:rsidR="002D466E" w:rsidRPr="007D1002">
        <w:t xml:space="preserve">ector </w:t>
      </w:r>
      <w:r w:rsidRPr="007D1002">
        <w:t xml:space="preserve">(entities, </w:t>
      </w:r>
      <w:proofErr w:type="gramStart"/>
      <w:r w:rsidRPr="007D1002">
        <w:t>authorities</w:t>
      </w:r>
      <w:proofErr w:type="gramEnd"/>
      <w:r w:rsidRPr="007D1002">
        <w:t xml:space="preserve"> and agencies).</w:t>
      </w:r>
    </w:p>
    <w:p w14:paraId="7430AD0A" w14:textId="77777777" w:rsidR="00CD2AFF" w:rsidRPr="007D1002" w:rsidRDefault="00CD2AFF" w:rsidP="00CD2AFF"/>
    <w:p w14:paraId="0A6B4EF3" w14:textId="618B1272" w:rsidR="00CD2AFF" w:rsidRPr="007D1002" w:rsidRDefault="00CD2AFF" w:rsidP="00CD2AFF">
      <w:r w:rsidRPr="007D1002">
        <w:t>Through its provisions</w:t>
      </w:r>
      <w:r w:rsidR="006A36EA" w:rsidRPr="007D1002">
        <w:t>,</w:t>
      </w:r>
      <w:r w:rsidRPr="007D1002">
        <w:t xml:space="preserve"> applicants may submit requests for documents and all public authorities are obliged to assist applicants in making their requests, </w:t>
      </w:r>
      <w:proofErr w:type="gramStart"/>
      <w:r w:rsidRPr="007D1002">
        <w:t>processing</w:t>
      </w:r>
      <w:proofErr w:type="gramEnd"/>
      <w:r w:rsidRPr="007D1002">
        <w:t xml:space="preserve"> and replying to requests within specific timeframes. </w:t>
      </w:r>
    </w:p>
    <w:p w14:paraId="51C06C8F" w14:textId="77777777" w:rsidR="00CD2AFF" w:rsidRPr="007D1002" w:rsidRDefault="00CD2AFF" w:rsidP="00CD2AFF"/>
    <w:p w14:paraId="5E119133" w14:textId="6A2B9538" w:rsidR="00CD2AFF" w:rsidRPr="007D1002" w:rsidRDefault="00CD2AFF" w:rsidP="00CD2AFF">
      <w:r w:rsidRPr="007D1002">
        <w:t>A document in the context of this law is defined as any article on which information is recorded in whatever form, therefore this may refer to various types</w:t>
      </w:r>
      <w:r w:rsidR="002D466E">
        <w:t xml:space="preserve"> of material,</w:t>
      </w:r>
      <w:r w:rsidRPr="007D1002">
        <w:t xml:space="preserve"> including manual and electronic files, audio visual material, as well as scale models.</w:t>
      </w:r>
      <w:r w:rsidR="00D60111">
        <w:t xml:space="preserve"> </w:t>
      </w:r>
      <w:r w:rsidRPr="007D1002">
        <w:t xml:space="preserve">The FOIA defines processing as the search, retrieval, </w:t>
      </w:r>
      <w:proofErr w:type="gramStart"/>
      <w:r w:rsidRPr="007D1002">
        <w:t>examination</w:t>
      </w:r>
      <w:proofErr w:type="gramEnd"/>
      <w:r w:rsidRPr="007D1002">
        <w:t xml:space="preserve"> and disclosure of a document.</w:t>
      </w:r>
    </w:p>
    <w:p w14:paraId="62FC36E7" w14:textId="77777777" w:rsidR="00CD2AFF" w:rsidRPr="007D1002" w:rsidRDefault="00CD2AFF" w:rsidP="00CD2AFF"/>
    <w:p w14:paraId="00D332E9" w14:textId="250877FC" w:rsidR="00CD2AFF" w:rsidRPr="007D1002" w:rsidRDefault="00CD2AFF" w:rsidP="00CD2AFF">
      <w:r w:rsidRPr="007D1002">
        <w:t xml:space="preserve">The submission system includes a notification of submission and a reply within 20 working days. Either the document will be disclosed, partially </w:t>
      </w:r>
      <w:proofErr w:type="gramStart"/>
      <w:r w:rsidRPr="007D1002">
        <w:t>disclosed</w:t>
      </w:r>
      <w:proofErr w:type="gramEnd"/>
      <w:r w:rsidRPr="007D1002">
        <w:t xml:space="preserve"> or not disclosed. In the latter case the public authority </w:t>
      </w:r>
      <w:proofErr w:type="gramStart"/>
      <w:r w:rsidRPr="007D1002">
        <w:t>has to</w:t>
      </w:r>
      <w:proofErr w:type="gramEnd"/>
      <w:r w:rsidRPr="007D1002">
        <w:t xml:space="preserve"> provide the reason for refusing access.</w:t>
      </w:r>
      <w:r w:rsidR="00D60111">
        <w:t xml:space="preserve"> </w:t>
      </w:r>
      <w:r w:rsidRPr="007D1002">
        <w:t>Such reasons are only possible through the restrictions listed in the FOIA.</w:t>
      </w:r>
    </w:p>
    <w:p w14:paraId="4154B2D7" w14:textId="50EFD4F0" w:rsidR="00CD2AFF" w:rsidRPr="007D1002" w:rsidRDefault="00CD2AFF" w:rsidP="00CD2AFF">
      <w:r w:rsidRPr="007D1002">
        <w:t>Restrictions are mainly tied to matters relating to law enforcement, public safety, international relations, protection of personal data, and commercial interests.</w:t>
      </w:r>
      <w:r w:rsidR="00D60111">
        <w:t xml:space="preserve"> </w:t>
      </w:r>
    </w:p>
    <w:p w14:paraId="695DC3A9" w14:textId="1BC8E597" w:rsidR="00CD2AFF" w:rsidRPr="007D1002" w:rsidRDefault="00CD2AFF" w:rsidP="00CD2AFF">
      <w:r w:rsidRPr="007D1002">
        <w:t>All requests submitted are free of charge, but public authorities may request payment that covers the processing aspect.</w:t>
      </w:r>
      <w:r w:rsidR="00D60111">
        <w:t xml:space="preserve"> </w:t>
      </w:r>
    </w:p>
    <w:p w14:paraId="4D2822BB" w14:textId="77777777" w:rsidR="00CD2AFF" w:rsidRPr="007D1002" w:rsidRDefault="00CD2AFF" w:rsidP="00CD2AFF"/>
    <w:p w14:paraId="17C92ED6" w14:textId="051C82A3" w:rsidR="00CD2AFF" w:rsidRPr="007D1002" w:rsidRDefault="00CD2AFF" w:rsidP="00CD2AFF">
      <w:r w:rsidRPr="007D1002">
        <w:t>Applicants that are dissatisfied with the outcome of their request may submit a complaint to the public authority, which can overturn the original decision.</w:t>
      </w:r>
      <w:r w:rsidR="00D60111">
        <w:t xml:space="preserve"> </w:t>
      </w:r>
    </w:p>
    <w:p w14:paraId="1C16857C" w14:textId="77777777" w:rsidR="00CD2AFF" w:rsidRPr="007D1002" w:rsidRDefault="00CD2AFF" w:rsidP="00CD2AFF">
      <w:r w:rsidRPr="007D1002">
        <w:t>Further to this, the applicant can also lodge an appeal with the Information and Data Protection Commissioner.</w:t>
      </w:r>
    </w:p>
    <w:p w14:paraId="270BB34D" w14:textId="77777777" w:rsidR="00CD2AFF" w:rsidRPr="007D1002" w:rsidRDefault="00CD2AFF" w:rsidP="00CD2AFF"/>
    <w:p w14:paraId="06EA4EDE" w14:textId="31CC6435" w:rsidR="00CD2AFF" w:rsidRPr="007D1002" w:rsidRDefault="00CD2AFF" w:rsidP="00CD2AFF">
      <w:r w:rsidRPr="007D1002">
        <w:t>Following the decision by the Commissioner, the applicant may seek further redress through the Information and Data Protection Tribunal.</w:t>
      </w:r>
      <w:r w:rsidR="00D60111">
        <w:t xml:space="preserve"> </w:t>
      </w:r>
      <w:r w:rsidRPr="007D1002">
        <w:t>The possibility of appeal is also possible for the public authority in this case.</w:t>
      </w:r>
    </w:p>
    <w:p w14:paraId="65E04F79" w14:textId="092D198D" w:rsidR="00CD2AFF" w:rsidRPr="007D1002" w:rsidRDefault="00CD2AFF" w:rsidP="00CD2AFF">
      <w:r w:rsidRPr="007D1002">
        <w:t xml:space="preserve">Decisions by the Tribunal may be further moved </w:t>
      </w:r>
      <w:r w:rsidR="00791590">
        <w:t xml:space="preserve">on </w:t>
      </w:r>
      <w:r w:rsidR="00791590" w:rsidRPr="007D1002">
        <w:t xml:space="preserve">to </w:t>
      </w:r>
      <w:r w:rsidRPr="007D1002">
        <w:t>the Court of Appeals by any of the parties.</w:t>
      </w:r>
    </w:p>
    <w:p w14:paraId="70BE426D" w14:textId="4575416F" w:rsidR="00A066B2" w:rsidRPr="007D1002" w:rsidRDefault="00DF1D39" w:rsidP="00DF1D39">
      <w:pPr>
        <w:pStyle w:val="Subtitle"/>
        <w:rPr>
          <w:rFonts w:cs="Calibri"/>
          <w:szCs w:val="20"/>
        </w:rPr>
      </w:pPr>
      <w:r w:rsidRPr="007D1002">
        <w:t>R</w:t>
      </w:r>
      <w:r w:rsidR="003877C2" w:rsidRPr="007D1002">
        <w:t>e-use of Public Sector Information</w:t>
      </w:r>
    </w:p>
    <w:p w14:paraId="18C42DEB" w14:textId="6DF70628" w:rsidR="00A066B2" w:rsidRPr="007D1002" w:rsidRDefault="009F0AE1" w:rsidP="00E128E5">
      <w:hyperlink r:id="rId95" w:history="1">
        <w:r w:rsidR="003877C2" w:rsidRPr="007D1002">
          <w:rPr>
            <w:rStyle w:val="Hyperlink"/>
            <w:rFonts w:cs="Calibri"/>
            <w:szCs w:val="20"/>
          </w:rPr>
          <w:t xml:space="preserve">Legal Notice </w:t>
        </w:r>
        <w:r w:rsidR="00791590">
          <w:rPr>
            <w:rStyle w:val="Hyperlink"/>
            <w:rFonts w:cs="Calibri"/>
            <w:szCs w:val="20"/>
          </w:rPr>
          <w:t xml:space="preserve">No. </w:t>
        </w:r>
        <w:r w:rsidR="003877C2" w:rsidRPr="007D1002">
          <w:rPr>
            <w:rStyle w:val="Hyperlink"/>
            <w:rFonts w:cs="Calibri"/>
            <w:szCs w:val="20"/>
          </w:rPr>
          <w:t>20 of 2007</w:t>
        </w:r>
      </w:hyperlink>
      <w:r w:rsidR="00671011" w:rsidRPr="00A3357F">
        <w:t xml:space="preserve"> on the</w:t>
      </w:r>
      <w:r w:rsidR="00DD0357" w:rsidRPr="007D1002">
        <w:t xml:space="preserve"> </w:t>
      </w:r>
      <w:r w:rsidR="003877C2" w:rsidRPr="007D1002">
        <w:t>Re-Use of Public Sector Information Order, issued under the European Union Act (Chapter 460 of the Laws of Malta), transpose</w:t>
      </w:r>
      <w:r w:rsidR="003D1B25" w:rsidRPr="007D1002">
        <w:t>d</w:t>
      </w:r>
      <w:r w:rsidR="003877C2" w:rsidRPr="007D1002">
        <w:t xml:space="preserve"> into Maltese law the general principles governing the re-use of public sector information, in line with the provisions of the relevant </w:t>
      </w:r>
      <w:hyperlink r:id="rId96" w:history="1">
        <w:r w:rsidR="00301486">
          <w:rPr>
            <w:rStyle w:val="Hyperlink"/>
            <w:rFonts w:cs="Calibri"/>
            <w:szCs w:val="20"/>
          </w:rPr>
          <w:t>EU Directive 2003/98/EC</w:t>
        </w:r>
      </w:hyperlink>
      <w:r w:rsidR="003877C2" w:rsidRPr="00A3357F">
        <w:t xml:space="preserve"> on the re-use of public </w:t>
      </w:r>
      <w:r w:rsidR="00791590">
        <w:t>sector</w:t>
      </w:r>
      <w:r w:rsidR="00791590" w:rsidRPr="00A3357F">
        <w:t xml:space="preserve"> </w:t>
      </w:r>
      <w:r w:rsidR="003877C2" w:rsidRPr="00A3357F">
        <w:t>information</w:t>
      </w:r>
      <w:r w:rsidR="00A066B2" w:rsidRPr="007D1002">
        <w:t>.</w:t>
      </w:r>
    </w:p>
    <w:p w14:paraId="732CE684" w14:textId="43E662F5" w:rsidR="00A066B2" w:rsidRPr="007D1002" w:rsidRDefault="00A066B2" w:rsidP="00A066B2">
      <w:pPr>
        <w:rPr>
          <w:rFonts w:cs="Calibri"/>
          <w:color w:val="auto"/>
          <w:szCs w:val="20"/>
        </w:rPr>
      </w:pPr>
      <w:r w:rsidRPr="007D1002">
        <w:rPr>
          <w:rFonts w:cs="Calibri"/>
          <w:szCs w:val="20"/>
        </w:rPr>
        <w:t>T</w:t>
      </w:r>
      <w:r w:rsidR="003877C2" w:rsidRPr="007D1002">
        <w:rPr>
          <w:rFonts w:cs="Calibri"/>
          <w:szCs w:val="20"/>
        </w:rPr>
        <w:t xml:space="preserve">his Legal Notice </w:t>
      </w:r>
      <w:r w:rsidR="003D1B25" w:rsidRPr="007D1002">
        <w:rPr>
          <w:rFonts w:cs="Calibri"/>
          <w:szCs w:val="20"/>
        </w:rPr>
        <w:t>was</w:t>
      </w:r>
      <w:r w:rsidR="003877C2" w:rsidRPr="007D1002">
        <w:rPr>
          <w:rFonts w:cs="Calibri"/>
          <w:szCs w:val="20"/>
        </w:rPr>
        <w:t xml:space="preserve"> replaced by the Re-Use of Public Sector Information Act </w:t>
      </w:r>
      <w:r w:rsidR="00BB4FF1" w:rsidRPr="007D1002">
        <w:rPr>
          <w:rFonts w:cs="Calibri"/>
          <w:szCs w:val="20"/>
        </w:rPr>
        <w:t xml:space="preserve">of </w:t>
      </w:r>
      <w:r w:rsidR="003877C2" w:rsidRPr="007D1002">
        <w:rPr>
          <w:rFonts w:cs="Calibri"/>
          <w:szCs w:val="20"/>
        </w:rPr>
        <w:t>2015 (</w:t>
      </w:r>
      <w:hyperlink r:id="rId97" w:history="1">
        <w:r w:rsidR="003877C2" w:rsidRPr="007D1002">
          <w:rPr>
            <w:rStyle w:val="Hyperlink"/>
            <w:rFonts w:cs="Calibri"/>
            <w:szCs w:val="20"/>
          </w:rPr>
          <w:t>Cap</w:t>
        </w:r>
        <w:r w:rsidR="00423256" w:rsidRPr="007D1002">
          <w:rPr>
            <w:rStyle w:val="Hyperlink"/>
            <w:rFonts w:cs="Calibri"/>
            <w:szCs w:val="20"/>
          </w:rPr>
          <w:t>.</w:t>
        </w:r>
        <w:r w:rsidR="003877C2" w:rsidRPr="007D1002">
          <w:rPr>
            <w:rStyle w:val="Hyperlink"/>
            <w:rFonts w:cs="Calibri"/>
            <w:szCs w:val="20"/>
          </w:rPr>
          <w:t xml:space="preserve"> 546 of the Laws of Malta</w:t>
        </w:r>
      </w:hyperlink>
      <w:r w:rsidR="003877C2" w:rsidRPr="00A3357F">
        <w:rPr>
          <w:rFonts w:cs="Calibri"/>
          <w:szCs w:val="20"/>
        </w:rPr>
        <w:t>), which transpose</w:t>
      </w:r>
      <w:r w:rsidR="003D1B25" w:rsidRPr="007D1002">
        <w:rPr>
          <w:rFonts w:cs="Calibri"/>
          <w:szCs w:val="20"/>
        </w:rPr>
        <w:t>d</w:t>
      </w:r>
      <w:r w:rsidR="003877C2" w:rsidRPr="007D1002">
        <w:rPr>
          <w:rFonts w:cs="Calibri"/>
          <w:szCs w:val="20"/>
        </w:rPr>
        <w:t xml:space="preserve"> the provisions of </w:t>
      </w:r>
      <w:hyperlink r:id="rId98" w:history="1">
        <w:r w:rsidR="00301486">
          <w:rPr>
            <w:rStyle w:val="Hyperlink"/>
            <w:rFonts w:cs="Calibri"/>
            <w:szCs w:val="20"/>
          </w:rPr>
          <w:t>Directive 2003/98/EC</w:t>
        </w:r>
      </w:hyperlink>
      <w:r w:rsidR="003877C2" w:rsidRPr="00A3357F">
        <w:rPr>
          <w:rFonts w:cs="Calibri"/>
          <w:szCs w:val="20"/>
        </w:rPr>
        <w:t xml:space="preserve"> of the European Parliament and the Council of 17 November 2003 on the </w:t>
      </w:r>
      <w:r w:rsidR="00BB4FF1" w:rsidRPr="007D1002">
        <w:rPr>
          <w:rFonts w:cs="Calibri"/>
          <w:szCs w:val="20"/>
        </w:rPr>
        <w:t>r</w:t>
      </w:r>
      <w:r w:rsidR="003877C2" w:rsidRPr="007D1002">
        <w:rPr>
          <w:rFonts w:cs="Calibri"/>
          <w:szCs w:val="20"/>
        </w:rPr>
        <w:t>e-</w:t>
      </w:r>
      <w:r w:rsidR="00BB4FF1" w:rsidRPr="007D1002">
        <w:rPr>
          <w:rFonts w:cs="Calibri"/>
          <w:szCs w:val="20"/>
        </w:rPr>
        <w:t>u</w:t>
      </w:r>
      <w:r w:rsidR="003877C2" w:rsidRPr="007D1002">
        <w:rPr>
          <w:rFonts w:cs="Calibri"/>
          <w:szCs w:val="20"/>
        </w:rPr>
        <w:t xml:space="preserve">se of </w:t>
      </w:r>
      <w:r w:rsidR="00BB4FF1" w:rsidRPr="007D1002">
        <w:rPr>
          <w:rFonts w:cs="Calibri"/>
          <w:szCs w:val="20"/>
        </w:rPr>
        <w:t>p</w:t>
      </w:r>
      <w:r w:rsidR="003877C2" w:rsidRPr="007D1002">
        <w:rPr>
          <w:rFonts w:cs="Calibri"/>
          <w:szCs w:val="20"/>
        </w:rPr>
        <w:t xml:space="preserve">ublic </w:t>
      </w:r>
      <w:r w:rsidR="00BB4FF1" w:rsidRPr="007D1002">
        <w:rPr>
          <w:rFonts w:cs="Calibri"/>
          <w:szCs w:val="20"/>
        </w:rPr>
        <w:t>s</w:t>
      </w:r>
      <w:r w:rsidR="003877C2" w:rsidRPr="007D1002">
        <w:rPr>
          <w:rFonts w:cs="Calibri"/>
          <w:szCs w:val="20"/>
        </w:rPr>
        <w:t xml:space="preserve">ector information, the provisions of </w:t>
      </w:r>
      <w:hyperlink r:id="rId99" w:history="1">
        <w:r w:rsidR="00301486">
          <w:rPr>
            <w:rStyle w:val="Hyperlink"/>
            <w:rFonts w:cs="Calibri"/>
            <w:szCs w:val="20"/>
          </w:rPr>
          <w:t>Directive 2013/37/EU</w:t>
        </w:r>
      </w:hyperlink>
      <w:r w:rsidR="003877C2" w:rsidRPr="00A3357F">
        <w:rPr>
          <w:rFonts w:cs="Calibri"/>
          <w:szCs w:val="20"/>
        </w:rPr>
        <w:t xml:space="preserve"> of the European Parliament and of the Council of 26 June 2013 amending </w:t>
      </w:r>
      <w:hyperlink r:id="rId100" w:history="1">
        <w:r w:rsidR="00301486">
          <w:rPr>
            <w:rStyle w:val="Hyperlink"/>
            <w:rFonts w:cs="Calibri"/>
            <w:szCs w:val="20"/>
          </w:rPr>
          <w:t>Directive 2003/98/EC</w:t>
        </w:r>
      </w:hyperlink>
      <w:r w:rsidR="003877C2" w:rsidRPr="00A3357F">
        <w:rPr>
          <w:rFonts w:cs="Calibri"/>
          <w:szCs w:val="20"/>
        </w:rPr>
        <w:t xml:space="preserve"> on the </w:t>
      </w:r>
      <w:r w:rsidR="00BB4FF1" w:rsidRPr="007D1002">
        <w:rPr>
          <w:rFonts w:cs="Calibri"/>
          <w:szCs w:val="20"/>
        </w:rPr>
        <w:t>r</w:t>
      </w:r>
      <w:r w:rsidR="003877C2" w:rsidRPr="007D1002">
        <w:rPr>
          <w:rFonts w:cs="Calibri"/>
          <w:szCs w:val="20"/>
        </w:rPr>
        <w:t>e-</w:t>
      </w:r>
      <w:r w:rsidR="00BB4FF1" w:rsidRPr="007D1002">
        <w:rPr>
          <w:rFonts w:cs="Calibri"/>
          <w:szCs w:val="20"/>
        </w:rPr>
        <w:t>u</w:t>
      </w:r>
      <w:r w:rsidR="003877C2" w:rsidRPr="007D1002">
        <w:rPr>
          <w:rFonts w:cs="Calibri"/>
          <w:szCs w:val="20"/>
        </w:rPr>
        <w:t xml:space="preserve">se of </w:t>
      </w:r>
      <w:r w:rsidR="00BB4FF1" w:rsidRPr="007D1002">
        <w:rPr>
          <w:rFonts w:cs="Calibri"/>
          <w:szCs w:val="20"/>
        </w:rPr>
        <w:t>p</w:t>
      </w:r>
      <w:r w:rsidR="003877C2" w:rsidRPr="007D1002">
        <w:rPr>
          <w:rFonts w:cs="Calibri"/>
          <w:szCs w:val="20"/>
        </w:rPr>
        <w:t xml:space="preserve">ublic </w:t>
      </w:r>
      <w:r w:rsidR="00BB4FF1" w:rsidRPr="007D1002">
        <w:rPr>
          <w:rFonts w:cs="Calibri"/>
          <w:szCs w:val="20"/>
        </w:rPr>
        <w:t>s</w:t>
      </w:r>
      <w:r w:rsidR="003877C2" w:rsidRPr="007D1002">
        <w:rPr>
          <w:rFonts w:cs="Calibri"/>
          <w:szCs w:val="20"/>
        </w:rPr>
        <w:t xml:space="preserve">ector information into national </w:t>
      </w:r>
      <w:r w:rsidR="003877C2" w:rsidRPr="007D1002">
        <w:rPr>
          <w:rFonts w:cs="Calibri"/>
          <w:color w:val="auto"/>
          <w:szCs w:val="20"/>
        </w:rPr>
        <w:t>law</w:t>
      </w:r>
      <w:r w:rsidR="002A511A" w:rsidRPr="007D1002">
        <w:rPr>
          <w:rFonts w:cs="Calibri"/>
          <w:color w:val="auto"/>
          <w:szCs w:val="20"/>
        </w:rPr>
        <w:t xml:space="preserve"> (the PSI Directive)</w:t>
      </w:r>
      <w:r w:rsidR="003877C2" w:rsidRPr="007D1002">
        <w:rPr>
          <w:rFonts w:cs="Calibri"/>
          <w:color w:val="auto"/>
          <w:szCs w:val="20"/>
        </w:rPr>
        <w:t xml:space="preserve">. </w:t>
      </w:r>
      <w:r w:rsidR="003877C2" w:rsidRPr="007D1002">
        <w:rPr>
          <w:rFonts w:cs="Calibri"/>
          <w:szCs w:val="20"/>
        </w:rPr>
        <w:t xml:space="preserve">The new </w:t>
      </w:r>
      <w:r w:rsidR="003877C2" w:rsidRPr="007D1002">
        <w:rPr>
          <w:rFonts w:cs="Calibri"/>
          <w:szCs w:val="20"/>
        </w:rPr>
        <w:lastRenderedPageBreak/>
        <w:t>rules emphasise</w:t>
      </w:r>
      <w:r w:rsidR="003D1B25" w:rsidRPr="007D1002">
        <w:rPr>
          <w:rFonts w:cs="Calibri"/>
          <w:szCs w:val="20"/>
        </w:rPr>
        <w:t>d</w:t>
      </w:r>
      <w:r w:rsidR="003877C2" w:rsidRPr="007D1002">
        <w:rPr>
          <w:rFonts w:cs="Calibri"/>
          <w:szCs w:val="20"/>
        </w:rPr>
        <w:t xml:space="preserve"> that, subject to specific conditions, all content that can be accessed should, by default, be re-usable. The new Act buil</w:t>
      </w:r>
      <w:r w:rsidR="003D1B25" w:rsidRPr="007D1002">
        <w:rPr>
          <w:rFonts w:cs="Calibri"/>
          <w:szCs w:val="20"/>
        </w:rPr>
        <w:t>t</w:t>
      </w:r>
      <w:r w:rsidR="003877C2" w:rsidRPr="007D1002">
        <w:rPr>
          <w:rFonts w:cs="Calibri"/>
          <w:szCs w:val="20"/>
        </w:rPr>
        <w:t xml:space="preserve"> on the provisions and the procedures already in place through the Freedom of Information Act (</w:t>
      </w:r>
      <w:hyperlink r:id="rId101" w:history="1">
        <w:r w:rsidR="003877C2" w:rsidRPr="007D1002">
          <w:rPr>
            <w:rStyle w:val="Hyperlink"/>
            <w:rFonts w:cs="Calibri"/>
            <w:szCs w:val="20"/>
          </w:rPr>
          <w:t>Cap</w:t>
        </w:r>
        <w:r w:rsidR="00423256" w:rsidRPr="007D1002">
          <w:rPr>
            <w:rStyle w:val="Hyperlink"/>
            <w:rFonts w:cs="Calibri"/>
            <w:szCs w:val="20"/>
          </w:rPr>
          <w:t>.</w:t>
        </w:r>
        <w:r w:rsidR="003877C2" w:rsidRPr="007D1002">
          <w:rPr>
            <w:rStyle w:val="Hyperlink"/>
            <w:rFonts w:cs="Calibri"/>
            <w:szCs w:val="20"/>
          </w:rPr>
          <w:t xml:space="preserve"> 496 of the Laws of Malta</w:t>
        </w:r>
      </w:hyperlink>
      <w:r w:rsidR="003877C2" w:rsidRPr="00A3357F">
        <w:rPr>
          <w:rFonts w:cs="Calibri"/>
          <w:szCs w:val="20"/>
        </w:rPr>
        <w:t>).</w:t>
      </w:r>
    </w:p>
    <w:p w14:paraId="02CE01DE" w14:textId="77777777" w:rsidR="00A066B2" w:rsidRPr="007D1002" w:rsidRDefault="00A066B2" w:rsidP="00E128E5">
      <w:pPr>
        <w:rPr>
          <w:rFonts w:cs="Calibri"/>
          <w:szCs w:val="20"/>
        </w:rPr>
      </w:pPr>
    </w:p>
    <w:p w14:paraId="57E93CD5" w14:textId="084B8273" w:rsidR="002A511A" w:rsidRPr="007D1002" w:rsidRDefault="002A511A" w:rsidP="004C4610">
      <w:pPr>
        <w:rPr>
          <w:rFonts w:cs="Calibri"/>
          <w:color w:val="auto"/>
          <w:szCs w:val="20"/>
        </w:rPr>
      </w:pPr>
      <w:r w:rsidRPr="007D1002">
        <w:rPr>
          <w:rFonts w:cs="Calibri"/>
          <w:color w:val="auto"/>
          <w:szCs w:val="20"/>
        </w:rPr>
        <w:t xml:space="preserve">Cap. 546 of the Laws of Malta is in the process of being amended to transpose the provisions of </w:t>
      </w:r>
      <w:hyperlink r:id="rId102" w:history="1">
        <w:r w:rsidRPr="007D1002">
          <w:rPr>
            <w:rStyle w:val="Hyperlink"/>
          </w:rPr>
          <w:t>Directive 2019/1024</w:t>
        </w:r>
      </w:hyperlink>
      <w:r w:rsidRPr="00A3357F">
        <w:rPr>
          <w:rFonts w:cs="Calibri"/>
          <w:color w:val="auto"/>
          <w:szCs w:val="20"/>
        </w:rPr>
        <w:t xml:space="preserve"> on Open Data and the Re-Use of Public Sector Information. Although this Directive replaces the PSI Directive, it is also being referred to as a </w:t>
      </w:r>
      <w:r w:rsidR="00791590">
        <w:rPr>
          <w:rFonts w:cs="Calibri"/>
          <w:color w:val="auto"/>
          <w:szCs w:val="20"/>
        </w:rPr>
        <w:t>‘r</w:t>
      </w:r>
      <w:r w:rsidRPr="00A3357F">
        <w:rPr>
          <w:rFonts w:cs="Calibri"/>
          <w:color w:val="auto"/>
          <w:szCs w:val="20"/>
        </w:rPr>
        <w:t xml:space="preserve">ecast </w:t>
      </w:r>
      <w:r w:rsidR="00791590">
        <w:rPr>
          <w:rFonts w:cs="Calibri"/>
          <w:color w:val="auto"/>
          <w:szCs w:val="20"/>
        </w:rPr>
        <w:t>d</w:t>
      </w:r>
      <w:r w:rsidRPr="00A3357F">
        <w:rPr>
          <w:rFonts w:cs="Calibri"/>
          <w:color w:val="auto"/>
          <w:szCs w:val="20"/>
        </w:rPr>
        <w:t>irective</w:t>
      </w:r>
      <w:r w:rsidR="00791590">
        <w:rPr>
          <w:rFonts w:cs="Calibri"/>
          <w:color w:val="auto"/>
          <w:szCs w:val="20"/>
        </w:rPr>
        <w:t>’</w:t>
      </w:r>
      <w:r w:rsidRPr="00A3357F">
        <w:rPr>
          <w:rFonts w:cs="Calibri"/>
          <w:color w:val="auto"/>
          <w:szCs w:val="20"/>
        </w:rPr>
        <w:t xml:space="preserve"> wherein princip</w:t>
      </w:r>
      <w:r w:rsidRPr="007D1002">
        <w:rPr>
          <w:rFonts w:cs="Calibri"/>
          <w:color w:val="auto"/>
          <w:szCs w:val="20"/>
        </w:rPr>
        <w:t>les from the PSI Directive are retained and expanded on. In fact, the Recast Directive introduces the following changes:</w:t>
      </w:r>
    </w:p>
    <w:p w14:paraId="29CFAA9F" w14:textId="4FF4AF01" w:rsidR="002A511A" w:rsidRPr="007D1002" w:rsidRDefault="00A6741D" w:rsidP="004C4610">
      <w:pPr>
        <w:pStyle w:val="ListParagraph"/>
        <w:keepNext/>
        <w:keepLines/>
        <w:widowControl w:val="0"/>
        <w:numPr>
          <w:ilvl w:val="0"/>
          <w:numId w:val="48"/>
        </w:numPr>
        <w:spacing w:line="240" w:lineRule="auto"/>
        <w:rPr>
          <w:rFonts w:ascii="Verdana" w:eastAsia="Times New Roman" w:hAnsi="Verdana" w:cs="Calibri"/>
          <w:sz w:val="20"/>
          <w:szCs w:val="20"/>
          <w:lang w:eastAsia="en-GB"/>
        </w:rPr>
      </w:pPr>
      <w:r>
        <w:rPr>
          <w:rFonts w:ascii="Verdana" w:hAnsi="Verdana" w:cs="Calibri"/>
          <w:sz w:val="20"/>
          <w:szCs w:val="20"/>
        </w:rPr>
        <w:t>I</w:t>
      </w:r>
      <w:r w:rsidR="00791590" w:rsidRPr="007D1002">
        <w:rPr>
          <w:rFonts w:ascii="Verdana" w:hAnsi="Verdana" w:cs="Calibri"/>
          <w:sz w:val="20"/>
          <w:szCs w:val="20"/>
        </w:rPr>
        <w:t xml:space="preserve">n </w:t>
      </w:r>
      <w:r w:rsidR="002A511A" w:rsidRPr="007D1002">
        <w:rPr>
          <w:rFonts w:ascii="Verdana" w:hAnsi="Verdana" w:cs="Calibri"/>
          <w:sz w:val="20"/>
          <w:szCs w:val="20"/>
        </w:rPr>
        <w:t xml:space="preserve">addition to making available public sector information as Open Data, the Recast Directive adds the objective of increasing instances of data sharing and re-use through the introduction of concepts such as </w:t>
      </w:r>
      <w:r w:rsidR="00791590">
        <w:rPr>
          <w:rFonts w:ascii="Verdana" w:hAnsi="Verdana" w:cs="Calibri"/>
          <w:sz w:val="20"/>
          <w:szCs w:val="20"/>
        </w:rPr>
        <w:t>‘</w:t>
      </w:r>
      <w:r w:rsidR="002A511A" w:rsidRPr="007D1002">
        <w:rPr>
          <w:rFonts w:ascii="Verdana" w:hAnsi="Verdana" w:cs="Calibri"/>
          <w:sz w:val="20"/>
          <w:szCs w:val="20"/>
        </w:rPr>
        <w:t>dynamic data</w:t>
      </w:r>
      <w:r w:rsidR="00791590">
        <w:rPr>
          <w:rFonts w:ascii="Verdana" w:hAnsi="Verdana" w:cs="Calibri"/>
          <w:sz w:val="20"/>
          <w:szCs w:val="20"/>
        </w:rPr>
        <w:t>’</w:t>
      </w:r>
      <w:r w:rsidR="00791590" w:rsidRPr="007D1002">
        <w:rPr>
          <w:rFonts w:ascii="Verdana" w:hAnsi="Verdana" w:cs="Calibri"/>
          <w:sz w:val="20"/>
          <w:szCs w:val="20"/>
        </w:rPr>
        <w:t xml:space="preserve"> </w:t>
      </w:r>
      <w:r w:rsidR="002A511A" w:rsidRPr="007D1002">
        <w:rPr>
          <w:rFonts w:ascii="Verdana" w:hAnsi="Verdana" w:cs="Calibri"/>
          <w:sz w:val="20"/>
          <w:szCs w:val="20"/>
        </w:rPr>
        <w:t>made available through application protocol interfaces (API’s) in real-time</w:t>
      </w:r>
      <w:r w:rsidR="002A511A" w:rsidRPr="007D1002">
        <w:rPr>
          <w:rFonts w:ascii="Verdana" w:eastAsia="Times New Roman" w:hAnsi="Verdana" w:cs="Calibri"/>
          <w:sz w:val="20"/>
          <w:szCs w:val="20"/>
          <w:lang w:eastAsia="en-GB"/>
        </w:rPr>
        <w:t xml:space="preserve">, including also the bulk-download option for the high value datasets where this facility can be made </w:t>
      </w:r>
      <w:proofErr w:type="gramStart"/>
      <w:r w:rsidR="002A511A" w:rsidRPr="007D1002">
        <w:rPr>
          <w:rFonts w:ascii="Verdana" w:eastAsia="Times New Roman" w:hAnsi="Verdana" w:cs="Calibri"/>
          <w:sz w:val="20"/>
          <w:szCs w:val="20"/>
          <w:lang w:eastAsia="en-GB"/>
        </w:rPr>
        <w:t>applicable</w:t>
      </w:r>
      <w:r w:rsidR="00D9579D" w:rsidRPr="007D1002">
        <w:rPr>
          <w:rFonts w:ascii="Verdana" w:eastAsia="Times New Roman" w:hAnsi="Verdana" w:cs="Calibri"/>
          <w:sz w:val="20"/>
          <w:szCs w:val="20"/>
          <w:lang w:eastAsia="en-GB"/>
        </w:rPr>
        <w:t>;</w:t>
      </w:r>
      <w:proofErr w:type="gramEnd"/>
    </w:p>
    <w:p w14:paraId="1ED1572D" w14:textId="58F03124" w:rsidR="002A511A" w:rsidRPr="007D1002" w:rsidRDefault="00A6741D" w:rsidP="004C4610">
      <w:pPr>
        <w:pStyle w:val="ListParagraph"/>
        <w:keepNext/>
        <w:keepLines/>
        <w:widowControl w:val="0"/>
        <w:numPr>
          <w:ilvl w:val="0"/>
          <w:numId w:val="48"/>
        </w:numPr>
        <w:spacing w:line="240" w:lineRule="auto"/>
        <w:rPr>
          <w:rFonts w:ascii="Verdana" w:eastAsia="Times New Roman" w:hAnsi="Verdana" w:cs="Calibri"/>
          <w:sz w:val="20"/>
          <w:szCs w:val="20"/>
          <w:lang w:eastAsia="en-GB"/>
        </w:rPr>
      </w:pPr>
      <w:r>
        <w:rPr>
          <w:rFonts w:ascii="Verdana" w:eastAsia="Times New Roman" w:hAnsi="Verdana" w:cs="Calibri"/>
          <w:sz w:val="20"/>
          <w:szCs w:val="20"/>
          <w:lang w:eastAsia="en-GB"/>
        </w:rPr>
        <w:t>T</w:t>
      </w:r>
      <w:r w:rsidR="00791590" w:rsidRPr="007D1002">
        <w:rPr>
          <w:rFonts w:ascii="Verdana" w:eastAsia="Times New Roman" w:hAnsi="Verdana" w:cs="Calibri"/>
          <w:sz w:val="20"/>
          <w:szCs w:val="20"/>
          <w:lang w:eastAsia="en-GB"/>
        </w:rPr>
        <w:t xml:space="preserve">he </w:t>
      </w:r>
      <w:r w:rsidR="002A511A" w:rsidRPr="007D1002">
        <w:rPr>
          <w:rFonts w:ascii="Verdana" w:eastAsia="Times New Roman" w:hAnsi="Verdana" w:cs="Calibri"/>
          <w:sz w:val="20"/>
          <w:szCs w:val="20"/>
          <w:lang w:eastAsia="en-GB"/>
        </w:rPr>
        <w:t xml:space="preserve">Recast Directive widens the scope of its applicability, including data held by public undertakings, research data obtained from public funding and what are known as </w:t>
      </w:r>
      <w:r w:rsidR="00791590">
        <w:rPr>
          <w:rFonts w:ascii="Verdana" w:eastAsia="Times New Roman" w:hAnsi="Verdana" w:cs="Calibri"/>
          <w:sz w:val="20"/>
          <w:szCs w:val="20"/>
          <w:lang w:eastAsia="en-GB"/>
        </w:rPr>
        <w:t>‘</w:t>
      </w:r>
      <w:r w:rsidR="002A511A" w:rsidRPr="007D1002">
        <w:rPr>
          <w:rFonts w:ascii="Verdana" w:eastAsia="Times New Roman" w:hAnsi="Verdana" w:cs="Calibri"/>
          <w:sz w:val="20"/>
          <w:szCs w:val="20"/>
          <w:lang w:eastAsia="en-GB"/>
        </w:rPr>
        <w:t>high value data sets</w:t>
      </w:r>
      <w:r w:rsidR="00791590">
        <w:rPr>
          <w:rFonts w:ascii="Verdana" w:eastAsia="Times New Roman" w:hAnsi="Verdana" w:cs="Calibri"/>
          <w:sz w:val="20"/>
          <w:szCs w:val="20"/>
          <w:lang w:eastAsia="en-GB"/>
        </w:rPr>
        <w:t>’</w:t>
      </w:r>
      <w:r w:rsidR="00791590" w:rsidRPr="007D1002">
        <w:rPr>
          <w:rFonts w:ascii="Verdana" w:eastAsia="Times New Roman" w:hAnsi="Verdana" w:cs="Calibri"/>
          <w:sz w:val="20"/>
          <w:szCs w:val="20"/>
          <w:lang w:eastAsia="en-GB"/>
        </w:rPr>
        <w:t xml:space="preserve"> </w:t>
      </w:r>
      <w:r w:rsidR="002A511A" w:rsidRPr="007D1002">
        <w:rPr>
          <w:rFonts w:ascii="Verdana" w:eastAsia="Times New Roman" w:hAnsi="Verdana" w:cs="Calibri"/>
          <w:sz w:val="20"/>
          <w:szCs w:val="20"/>
          <w:lang w:eastAsia="en-GB"/>
        </w:rPr>
        <w:t>(</w:t>
      </w:r>
      <w:r w:rsidR="00791590">
        <w:rPr>
          <w:rFonts w:ascii="Verdana" w:eastAsia="Times New Roman" w:hAnsi="Verdana" w:cs="Calibri"/>
          <w:sz w:val="20"/>
          <w:szCs w:val="20"/>
          <w:lang w:eastAsia="en-GB"/>
        </w:rPr>
        <w:t>g</w:t>
      </w:r>
      <w:r w:rsidR="00791590" w:rsidRPr="007D1002">
        <w:rPr>
          <w:rFonts w:ascii="Verdana" w:eastAsia="Times New Roman" w:hAnsi="Verdana" w:cs="Calibri"/>
          <w:sz w:val="20"/>
          <w:szCs w:val="20"/>
          <w:lang w:eastAsia="en-GB"/>
        </w:rPr>
        <w:t>eospatial</w:t>
      </w:r>
      <w:r w:rsidR="002A511A" w:rsidRPr="007D1002">
        <w:rPr>
          <w:rFonts w:ascii="Verdana" w:eastAsia="Times New Roman" w:hAnsi="Verdana" w:cs="Calibri"/>
          <w:sz w:val="20"/>
          <w:szCs w:val="20"/>
          <w:lang w:eastAsia="en-GB"/>
        </w:rPr>
        <w:t xml:space="preserve">, </w:t>
      </w:r>
      <w:r w:rsidR="00791590">
        <w:rPr>
          <w:rFonts w:ascii="Verdana" w:eastAsia="Times New Roman" w:hAnsi="Verdana" w:cs="Calibri"/>
          <w:sz w:val="20"/>
          <w:szCs w:val="20"/>
          <w:lang w:eastAsia="en-GB"/>
        </w:rPr>
        <w:t>e</w:t>
      </w:r>
      <w:r w:rsidR="00791590" w:rsidRPr="007D1002">
        <w:rPr>
          <w:rFonts w:ascii="Verdana" w:eastAsia="Times New Roman" w:hAnsi="Verdana" w:cs="Calibri"/>
          <w:sz w:val="20"/>
          <w:szCs w:val="20"/>
          <w:lang w:eastAsia="en-GB"/>
        </w:rPr>
        <w:t xml:space="preserve">arth </w:t>
      </w:r>
      <w:r w:rsidR="002A511A" w:rsidRPr="007D1002">
        <w:rPr>
          <w:rFonts w:ascii="Verdana" w:eastAsia="Times New Roman" w:hAnsi="Verdana" w:cs="Calibri"/>
          <w:sz w:val="20"/>
          <w:szCs w:val="20"/>
          <w:lang w:eastAsia="en-GB"/>
        </w:rPr>
        <w:t xml:space="preserve">observation and </w:t>
      </w:r>
      <w:r w:rsidR="00791590">
        <w:rPr>
          <w:rFonts w:ascii="Verdana" w:eastAsia="Times New Roman" w:hAnsi="Verdana" w:cs="Calibri"/>
          <w:sz w:val="20"/>
          <w:szCs w:val="20"/>
          <w:lang w:eastAsia="en-GB"/>
        </w:rPr>
        <w:t>e</w:t>
      </w:r>
      <w:r w:rsidR="00791590" w:rsidRPr="007D1002">
        <w:rPr>
          <w:rFonts w:ascii="Verdana" w:eastAsia="Times New Roman" w:hAnsi="Verdana" w:cs="Calibri"/>
          <w:sz w:val="20"/>
          <w:szCs w:val="20"/>
          <w:lang w:eastAsia="en-GB"/>
        </w:rPr>
        <w:t>nvironment</w:t>
      </w:r>
      <w:r w:rsidR="002A511A" w:rsidRPr="007D1002">
        <w:rPr>
          <w:rFonts w:ascii="Verdana" w:eastAsia="Times New Roman" w:hAnsi="Verdana" w:cs="Calibri"/>
          <w:sz w:val="20"/>
          <w:szCs w:val="20"/>
          <w:lang w:eastAsia="en-GB"/>
        </w:rPr>
        <w:t xml:space="preserve">, </w:t>
      </w:r>
      <w:r w:rsidR="00791590">
        <w:rPr>
          <w:rFonts w:ascii="Verdana" w:eastAsia="Times New Roman" w:hAnsi="Verdana" w:cs="Calibri"/>
          <w:sz w:val="20"/>
          <w:szCs w:val="20"/>
          <w:lang w:eastAsia="en-GB"/>
        </w:rPr>
        <w:t>m</w:t>
      </w:r>
      <w:r w:rsidR="00791590" w:rsidRPr="007D1002">
        <w:rPr>
          <w:rFonts w:ascii="Verdana" w:eastAsia="Times New Roman" w:hAnsi="Verdana" w:cs="Calibri"/>
          <w:sz w:val="20"/>
          <w:szCs w:val="20"/>
          <w:lang w:eastAsia="en-GB"/>
        </w:rPr>
        <w:t>etrological</w:t>
      </w:r>
      <w:r w:rsidR="002A511A" w:rsidRPr="007D1002">
        <w:rPr>
          <w:rFonts w:ascii="Verdana" w:eastAsia="Times New Roman" w:hAnsi="Verdana" w:cs="Calibri"/>
          <w:sz w:val="20"/>
          <w:szCs w:val="20"/>
          <w:lang w:eastAsia="en-GB"/>
        </w:rPr>
        <w:t xml:space="preserve">, </w:t>
      </w:r>
      <w:r w:rsidR="00791590">
        <w:rPr>
          <w:rFonts w:ascii="Verdana" w:eastAsia="Times New Roman" w:hAnsi="Verdana" w:cs="Calibri"/>
          <w:sz w:val="20"/>
          <w:szCs w:val="20"/>
          <w:lang w:eastAsia="en-GB"/>
        </w:rPr>
        <w:t>s</w:t>
      </w:r>
      <w:r w:rsidR="00791590" w:rsidRPr="007D1002">
        <w:rPr>
          <w:rFonts w:ascii="Verdana" w:eastAsia="Times New Roman" w:hAnsi="Verdana" w:cs="Calibri"/>
          <w:sz w:val="20"/>
          <w:szCs w:val="20"/>
          <w:lang w:eastAsia="en-GB"/>
        </w:rPr>
        <w:t>tatistics</w:t>
      </w:r>
      <w:r w:rsidR="002A511A" w:rsidRPr="007D1002">
        <w:rPr>
          <w:rFonts w:ascii="Verdana" w:eastAsia="Times New Roman" w:hAnsi="Verdana" w:cs="Calibri"/>
          <w:sz w:val="20"/>
          <w:szCs w:val="20"/>
          <w:lang w:eastAsia="en-GB"/>
        </w:rPr>
        <w:t xml:space="preserve">, </w:t>
      </w:r>
      <w:r w:rsidR="00791590">
        <w:rPr>
          <w:rFonts w:ascii="Verdana" w:eastAsia="Times New Roman" w:hAnsi="Verdana" w:cs="Calibri"/>
          <w:sz w:val="20"/>
          <w:szCs w:val="20"/>
          <w:lang w:eastAsia="en-GB"/>
        </w:rPr>
        <w:t>c</w:t>
      </w:r>
      <w:r w:rsidR="00791590" w:rsidRPr="007D1002">
        <w:rPr>
          <w:rFonts w:ascii="Verdana" w:eastAsia="Times New Roman" w:hAnsi="Verdana" w:cs="Calibri"/>
          <w:sz w:val="20"/>
          <w:szCs w:val="20"/>
          <w:lang w:eastAsia="en-GB"/>
        </w:rPr>
        <w:t xml:space="preserve">ompanies </w:t>
      </w:r>
      <w:r w:rsidR="002A511A" w:rsidRPr="007D1002">
        <w:rPr>
          <w:rFonts w:ascii="Verdana" w:eastAsia="Times New Roman" w:hAnsi="Verdana" w:cs="Calibri"/>
          <w:sz w:val="20"/>
          <w:szCs w:val="20"/>
          <w:lang w:eastAsia="en-GB"/>
        </w:rPr>
        <w:t xml:space="preserve">and </w:t>
      </w:r>
      <w:r w:rsidR="00791590">
        <w:rPr>
          <w:rFonts w:ascii="Verdana" w:eastAsia="Times New Roman" w:hAnsi="Verdana" w:cs="Calibri"/>
          <w:sz w:val="20"/>
          <w:szCs w:val="20"/>
          <w:lang w:eastAsia="en-GB"/>
        </w:rPr>
        <w:t>c</w:t>
      </w:r>
      <w:r w:rsidR="00791590" w:rsidRPr="007D1002">
        <w:rPr>
          <w:rFonts w:ascii="Verdana" w:eastAsia="Times New Roman" w:hAnsi="Verdana" w:cs="Calibri"/>
          <w:sz w:val="20"/>
          <w:szCs w:val="20"/>
          <w:lang w:eastAsia="en-GB"/>
        </w:rPr>
        <w:t xml:space="preserve">ompany </w:t>
      </w:r>
      <w:r w:rsidR="00791590">
        <w:rPr>
          <w:rFonts w:ascii="Verdana" w:eastAsia="Times New Roman" w:hAnsi="Verdana" w:cs="Calibri"/>
          <w:sz w:val="20"/>
          <w:szCs w:val="20"/>
          <w:lang w:eastAsia="en-GB"/>
        </w:rPr>
        <w:t>o</w:t>
      </w:r>
      <w:r w:rsidR="00791590" w:rsidRPr="007D1002">
        <w:rPr>
          <w:rFonts w:ascii="Verdana" w:eastAsia="Times New Roman" w:hAnsi="Verdana" w:cs="Calibri"/>
          <w:sz w:val="20"/>
          <w:szCs w:val="20"/>
          <w:lang w:eastAsia="en-GB"/>
        </w:rPr>
        <w:t xml:space="preserve">wnership </w:t>
      </w:r>
      <w:r w:rsidR="002A511A" w:rsidRPr="007D1002">
        <w:rPr>
          <w:rFonts w:ascii="Verdana" w:eastAsia="Times New Roman" w:hAnsi="Verdana" w:cs="Calibri"/>
          <w:sz w:val="20"/>
          <w:szCs w:val="20"/>
          <w:lang w:eastAsia="en-GB"/>
        </w:rPr>
        <w:t xml:space="preserve">and </w:t>
      </w:r>
      <w:r w:rsidR="00791590">
        <w:rPr>
          <w:rFonts w:ascii="Verdana" w:eastAsia="Times New Roman" w:hAnsi="Verdana" w:cs="Calibri"/>
          <w:sz w:val="20"/>
          <w:szCs w:val="20"/>
          <w:lang w:eastAsia="en-GB"/>
        </w:rPr>
        <w:t>m</w:t>
      </w:r>
      <w:r w:rsidR="00791590" w:rsidRPr="007D1002">
        <w:rPr>
          <w:rFonts w:ascii="Verdana" w:eastAsia="Times New Roman" w:hAnsi="Verdana" w:cs="Calibri"/>
          <w:sz w:val="20"/>
          <w:szCs w:val="20"/>
          <w:lang w:eastAsia="en-GB"/>
        </w:rPr>
        <w:t>obility</w:t>
      </w:r>
      <w:r w:rsidR="00A066B2" w:rsidRPr="007D1002">
        <w:rPr>
          <w:rFonts w:ascii="Verdana" w:eastAsia="Times New Roman" w:hAnsi="Verdana" w:cs="Calibri"/>
          <w:sz w:val="20"/>
          <w:szCs w:val="20"/>
          <w:lang w:eastAsia="en-GB"/>
        </w:rPr>
        <w:t>) which</w:t>
      </w:r>
      <w:r w:rsidR="002A511A" w:rsidRPr="007D1002">
        <w:rPr>
          <w:rFonts w:ascii="Verdana" w:eastAsia="Times New Roman" w:hAnsi="Verdana" w:cs="Calibri"/>
          <w:sz w:val="20"/>
          <w:szCs w:val="20"/>
          <w:lang w:eastAsia="en-GB"/>
        </w:rPr>
        <w:t xml:space="preserve"> will be further specified through Implementing </w:t>
      </w:r>
      <w:proofErr w:type="gramStart"/>
      <w:r w:rsidR="002A511A" w:rsidRPr="007D1002">
        <w:rPr>
          <w:rFonts w:ascii="Verdana" w:eastAsia="Times New Roman" w:hAnsi="Verdana" w:cs="Calibri"/>
          <w:sz w:val="20"/>
          <w:szCs w:val="20"/>
          <w:lang w:eastAsia="en-GB"/>
        </w:rPr>
        <w:t>Acts</w:t>
      </w:r>
      <w:r w:rsidR="00D9579D" w:rsidRPr="007D1002">
        <w:rPr>
          <w:rFonts w:ascii="Verdana" w:eastAsia="Times New Roman" w:hAnsi="Verdana" w:cs="Calibri"/>
          <w:sz w:val="20"/>
          <w:szCs w:val="20"/>
          <w:lang w:eastAsia="en-GB"/>
        </w:rPr>
        <w:t>;</w:t>
      </w:r>
      <w:proofErr w:type="gramEnd"/>
    </w:p>
    <w:p w14:paraId="600A22C7" w14:textId="5F54B632" w:rsidR="002A511A" w:rsidRPr="007D1002" w:rsidRDefault="00A6741D" w:rsidP="004C4610">
      <w:pPr>
        <w:pStyle w:val="ListParagraph"/>
        <w:keepNext/>
        <w:keepLines/>
        <w:widowControl w:val="0"/>
        <w:numPr>
          <w:ilvl w:val="0"/>
          <w:numId w:val="48"/>
        </w:numPr>
        <w:spacing w:line="240" w:lineRule="auto"/>
        <w:rPr>
          <w:rFonts w:ascii="Verdana" w:eastAsia="Times New Roman" w:hAnsi="Verdana" w:cs="Calibri"/>
          <w:sz w:val="20"/>
          <w:szCs w:val="20"/>
        </w:rPr>
      </w:pPr>
      <w:r>
        <w:rPr>
          <w:rFonts w:ascii="Verdana" w:eastAsia="Times New Roman" w:hAnsi="Verdana" w:cs="Calibri"/>
          <w:sz w:val="20"/>
          <w:szCs w:val="20"/>
          <w:lang w:eastAsia="en-GB"/>
        </w:rPr>
        <w:t>T</w:t>
      </w:r>
      <w:r w:rsidR="00791590" w:rsidRPr="007D1002">
        <w:rPr>
          <w:rFonts w:ascii="Verdana" w:eastAsia="Times New Roman" w:hAnsi="Verdana" w:cs="Calibri"/>
          <w:sz w:val="20"/>
          <w:szCs w:val="20"/>
          <w:lang w:eastAsia="en-GB"/>
        </w:rPr>
        <w:t xml:space="preserve">he </w:t>
      </w:r>
      <w:r w:rsidR="002A511A" w:rsidRPr="007D1002">
        <w:rPr>
          <w:rFonts w:ascii="Verdana" w:eastAsia="Times New Roman" w:hAnsi="Verdana" w:cs="Calibri"/>
          <w:sz w:val="20"/>
          <w:szCs w:val="20"/>
          <w:lang w:eastAsia="en-GB"/>
        </w:rPr>
        <w:t>Recast Directive enforces the principle that public data must be freely available for re-use. In fact</w:t>
      </w:r>
      <w:r w:rsidR="00534B7C" w:rsidRPr="007D1002">
        <w:rPr>
          <w:rFonts w:ascii="Verdana" w:eastAsia="Times New Roman" w:hAnsi="Verdana" w:cs="Calibri"/>
          <w:sz w:val="20"/>
          <w:szCs w:val="20"/>
          <w:lang w:eastAsia="en-GB"/>
        </w:rPr>
        <w:t>,</w:t>
      </w:r>
      <w:r w:rsidR="002A511A" w:rsidRPr="007D1002">
        <w:rPr>
          <w:rFonts w:ascii="Verdana" w:eastAsia="Times New Roman" w:hAnsi="Verdana" w:cs="Calibri"/>
          <w:sz w:val="20"/>
          <w:szCs w:val="20"/>
          <w:lang w:eastAsia="en-GB"/>
        </w:rPr>
        <w:t xml:space="preserve"> </w:t>
      </w:r>
      <w:proofErr w:type="gramStart"/>
      <w:r w:rsidR="002A511A" w:rsidRPr="007D1002">
        <w:rPr>
          <w:rFonts w:ascii="Verdana" w:eastAsia="Times New Roman" w:hAnsi="Verdana" w:cs="Calibri"/>
          <w:sz w:val="20"/>
          <w:szCs w:val="20"/>
          <w:lang w:eastAsia="en-GB"/>
        </w:rPr>
        <w:t>as a general rule</w:t>
      </w:r>
      <w:proofErr w:type="gramEnd"/>
      <w:r w:rsidR="002A511A" w:rsidRPr="007D1002">
        <w:rPr>
          <w:rFonts w:ascii="Verdana" w:eastAsia="Times New Roman" w:hAnsi="Verdana" w:cs="Calibri"/>
          <w:sz w:val="20"/>
          <w:szCs w:val="20"/>
          <w:lang w:eastAsia="en-GB"/>
        </w:rPr>
        <w:t xml:space="preserve"> all data </w:t>
      </w:r>
      <w:r w:rsidR="004011E9">
        <w:rPr>
          <w:rFonts w:ascii="Verdana" w:eastAsia="Times New Roman" w:hAnsi="Verdana" w:cs="Calibri"/>
          <w:sz w:val="20"/>
          <w:szCs w:val="20"/>
          <w:lang w:eastAsia="en-GB"/>
        </w:rPr>
        <w:t>are</w:t>
      </w:r>
      <w:r w:rsidR="004011E9" w:rsidRPr="007D1002">
        <w:rPr>
          <w:rFonts w:ascii="Verdana" w:eastAsia="Times New Roman" w:hAnsi="Verdana" w:cs="Calibri"/>
          <w:sz w:val="20"/>
          <w:szCs w:val="20"/>
          <w:lang w:eastAsia="en-GB"/>
        </w:rPr>
        <w:t xml:space="preserve"> </w:t>
      </w:r>
      <w:r w:rsidR="002A511A" w:rsidRPr="007D1002">
        <w:rPr>
          <w:rFonts w:ascii="Verdana" w:eastAsia="Times New Roman" w:hAnsi="Verdana" w:cs="Calibri"/>
          <w:sz w:val="20"/>
          <w:szCs w:val="20"/>
          <w:lang w:eastAsia="en-GB"/>
        </w:rPr>
        <w:t>to be made available free of charge save for the exception to charge for marginal costs</w:t>
      </w:r>
      <w:r w:rsidR="00D9579D" w:rsidRPr="007D1002">
        <w:rPr>
          <w:rFonts w:ascii="Verdana" w:eastAsia="Times New Roman" w:hAnsi="Verdana" w:cs="Calibri"/>
          <w:sz w:val="20"/>
          <w:szCs w:val="20"/>
          <w:lang w:eastAsia="en-GB"/>
        </w:rPr>
        <w:t>;</w:t>
      </w:r>
      <w:r w:rsidR="002A511A" w:rsidRPr="007D1002">
        <w:rPr>
          <w:rFonts w:ascii="Verdana" w:eastAsia="Times New Roman" w:hAnsi="Verdana" w:cs="Calibri"/>
          <w:sz w:val="20"/>
          <w:szCs w:val="20"/>
          <w:lang w:eastAsia="en-GB"/>
        </w:rPr>
        <w:t xml:space="preserve"> </w:t>
      </w:r>
      <w:r w:rsidR="00791590">
        <w:rPr>
          <w:rFonts w:ascii="Verdana" w:eastAsia="Times New Roman" w:hAnsi="Verdana" w:cs="Calibri"/>
          <w:sz w:val="20"/>
          <w:szCs w:val="20"/>
          <w:lang w:eastAsia="en-GB"/>
        </w:rPr>
        <w:t>and</w:t>
      </w:r>
    </w:p>
    <w:p w14:paraId="7FE5066E" w14:textId="25534B2C" w:rsidR="002A511A" w:rsidRPr="007D1002" w:rsidRDefault="00A6741D" w:rsidP="004C4610">
      <w:pPr>
        <w:pStyle w:val="ListParagraph"/>
        <w:keepNext/>
        <w:keepLines/>
        <w:widowControl w:val="0"/>
        <w:numPr>
          <w:ilvl w:val="0"/>
          <w:numId w:val="48"/>
        </w:numPr>
        <w:spacing w:line="240" w:lineRule="auto"/>
        <w:rPr>
          <w:rFonts w:ascii="Verdana" w:eastAsia="Calibri" w:hAnsi="Verdana" w:cs="Calibri"/>
          <w:sz w:val="20"/>
          <w:szCs w:val="20"/>
        </w:rPr>
      </w:pPr>
      <w:r>
        <w:rPr>
          <w:rFonts w:ascii="Verdana" w:hAnsi="Verdana" w:cs="Calibri"/>
          <w:sz w:val="20"/>
          <w:szCs w:val="20"/>
        </w:rPr>
        <w:t>I</w:t>
      </w:r>
      <w:r w:rsidR="00791590" w:rsidRPr="007D1002">
        <w:rPr>
          <w:rFonts w:ascii="Verdana" w:hAnsi="Verdana" w:cs="Calibri"/>
          <w:sz w:val="20"/>
          <w:szCs w:val="20"/>
        </w:rPr>
        <w:t xml:space="preserve">n </w:t>
      </w:r>
      <w:r w:rsidR="002A511A" w:rsidRPr="007D1002">
        <w:rPr>
          <w:rFonts w:ascii="Verdana" w:hAnsi="Verdana" w:cs="Calibri"/>
          <w:sz w:val="20"/>
          <w:szCs w:val="20"/>
        </w:rPr>
        <w:t>view of the above the Recast Directive also emphasi</w:t>
      </w:r>
      <w:r w:rsidR="004011E9">
        <w:rPr>
          <w:rFonts w:ascii="Verdana" w:hAnsi="Verdana" w:cs="Calibri"/>
          <w:sz w:val="20"/>
          <w:szCs w:val="20"/>
        </w:rPr>
        <w:t>s</w:t>
      </w:r>
      <w:r w:rsidR="002A511A" w:rsidRPr="007D1002">
        <w:rPr>
          <w:rFonts w:ascii="Verdana" w:hAnsi="Verdana" w:cs="Calibri"/>
          <w:sz w:val="20"/>
          <w:szCs w:val="20"/>
        </w:rPr>
        <w:t xml:space="preserve">es the importance of avoiding clauses in public contracts prohibiting the re-use/sharing of data. </w:t>
      </w:r>
    </w:p>
    <w:p w14:paraId="15AEDA51" w14:textId="2F866CEB" w:rsidR="002A511A" w:rsidRPr="007D1002" w:rsidRDefault="002A511A" w:rsidP="002A511A">
      <w:pPr>
        <w:keepNext/>
        <w:keepLines/>
        <w:widowControl w:val="0"/>
        <w:rPr>
          <w:rFonts w:cs="Calibri"/>
          <w:color w:val="auto"/>
          <w:szCs w:val="20"/>
        </w:rPr>
      </w:pPr>
      <w:r w:rsidRPr="007D1002">
        <w:rPr>
          <w:rFonts w:cs="Calibri"/>
          <w:color w:val="auto"/>
          <w:szCs w:val="20"/>
        </w:rPr>
        <w:t xml:space="preserve">The provisions of the Recast Directive are envisaged to be transposed by an Amending Act to Cap. 546 of the Laws of Malta. The deadline for transposition is set for </w:t>
      </w:r>
      <w:r w:rsidR="00534B7C" w:rsidRPr="007D1002">
        <w:rPr>
          <w:rFonts w:cs="Calibri"/>
          <w:color w:val="auto"/>
          <w:szCs w:val="20"/>
        </w:rPr>
        <w:t xml:space="preserve">17 </w:t>
      </w:r>
      <w:r w:rsidRPr="007D1002">
        <w:rPr>
          <w:rFonts w:cs="Calibri"/>
          <w:color w:val="auto"/>
          <w:szCs w:val="20"/>
        </w:rPr>
        <w:t>July 2021.</w:t>
      </w:r>
    </w:p>
    <w:p w14:paraId="2C58F8CB" w14:textId="3D760A98" w:rsidR="004F7417" w:rsidRPr="007D1002" w:rsidRDefault="003730DF" w:rsidP="00CD2AFF">
      <w:pPr>
        <w:pStyle w:val="Heading3"/>
      </w:pPr>
      <w:bookmarkStart w:id="24" w:name="_Toc1474965"/>
      <w:proofErr w:type="spellStart"/>
      <w:r w:rsidRPr="007D1002">
        <w:t>eID</w:t>
      </w:r>
      <w:proofErr w:type="spellEnd"/>
      <w:r w:rsidRPr="007D1002">
        <w:t xml:space="preserve"> and Trust Services</w:t>
      </w:r>
      <w:bookmarkEnd w:id="24"/>
    </w:p>
    <w:p w14:paraId="74813F15" w14:textId="06C85669" w:rsidR="004F7417" w:rsidRPr="007D1002" w:rsidRDefault="004F7417" w:rsidP="00EE0A6F">
      <w:pPr>
        <w:pStyle w:val="Subtitle"/>
      </w:pPr>
      <w:proofErr w:type="spellStart"/>
      <w:r w:rsidRPr="007D1002">
        <w:t>eID</w:t>
      </w:r>
      <w:proofErr w:type="spellEnd"/>
      <w:r w:rsidRPr="007D1002">
        <w:t xml:space="preserve"> Regulation</w:t>
      </w:r>
    </w:p>
    <w:p w14:paraId="4FB2F2B4" w14:textId="25F240D0" w:rsidR="006E5E12" w:rsidRPr="007D1002" w:rsidRDefault="003D7C2F" w:rsidP="00C06C1D">
      <w:pPr>
        <w:rPr>
          <w:iCs/>
        </w:rPr>
      </w:pPr>
      <w:r w:rsidRPr="007D1002">
        <w:rPr>
          <w:iCs/>
        </w:rPr>
        <w:t xml:space="preserve">Malta was one of the first Member States to legislate in eCommerce by transposing the </w:t>
      </w:r>
      <w:hyperlink r:id="rId103" w:history="1">
        <w:r w:rsidRPr="007D1002">
          <w:rPr>
            <w:rStyle w:val="Hyperlink"/>
            <w:iCs/>
          </w:rPr>
          <w:t>eSignatures Directive</w:t>
        </w:r>
      </w:hyperlink>
      <w:r w:rsidRPr="00A3357F">
        <w:rPr>
          <w:iCs/>
        </w:rPr>
        <w:t xml:space="preserve"> </w:t>
      </w:r>
      <w:r w:rsidR="007F1795" w:rsidRPr="007D1002">
        <w:rPr>
          <w:iCs/>
        </w:rPr>
        <w:t>in</w:t>
      </w:r>
      <w:r w:rsidRPr="007D1002">
        <w:rPr>
          <w:iCs/>
        </w:rPr>
        <w:t>to national law in 2001. The eCommerce Act was subsequently updated over the years to maintain its applicability to the digital market context, and most importantly was overhauled in 2016 to align with Regulation No</w:t>
      </w:r>
      <w:r w:rsidR="00D5233D">
        <w:rPr>
          <w:iCs/>
        </w:rPr>
        <w:t>.</w:t>
      </w:r>
      <w:r w:rsidRPr="007D1002">
        <w:rPr>
          <w:iCs/>
        </w:rPr>
        <w:t xml:space="preserve"> 910/2014 on electronic identification and trust services for electronic transactions in the internal market (the EIDAS Regulation). Today the </w:t>
      </w:r>
      <w:hyperlink r:id="rId104" w:history="1">
        <w:r w:rsidRPr="007D1002">
          <w:rPr>
            <w:rStyle w:val="Hyperlink"/>
            <w:iCs/>
          </w:rPr>
          <w:t>national legislation on</w:t>
        </w:r>
        <w:r w:rsidR="004F7417" w:rsidRPr="007D1002">
          <w:rPr>
            <w:rStyle w:val="Hyperlink"/>
            <w:iCs/>
          </w:rPr>
          <w:t xml:space="preserve"> </w:t>
        </w:r>
        <w:proofErr w:type="spellStart"/>
        <w:r w:rsidRPr="007D1002">
          <w:rPr>
            <w:rStyle w:val="Hyperlink"/>
            <w:iCs/>
          </w:rPr>
          <w:t>eID</w:t>
        </w:r>
        <w:proofErr w:type="spellEnd"/>
        <w:r w:rsidRPr="007D1002">
          <w:rPr>
            <w:rStyle w:val="Hyperlink"/>
            <w:iCs/>
          </w:rPr>
          <w:t xml:space="preserve"> and </w:t>
        </w:r>
        <w:r w:rsidR="005D20A4" w:rsidRPr="007D1002">
          <w:rPr>
            <w:rStyle w:val="Hyperlink"/>
            <w:iCs/>
          </w:rPr>
          <w:t>t</w:t>
        </w:r>
        <w:r w:rsidRPr="007D1002">
          <w:rPr>
            <w:rStyle w:val="Hyperlink"/>
            <w:iCs/>
          </w:rPr>
          <w:t xml:space="preserve">rust </w:t>
        </w:r>
        <w:r w:rsidR="005D20A4" w:rsidRPr="007D1002">
          <w:rPr>
            <w:rStyle w:val="Hyperlink"/>
            <w:iCs/>
          </w:rPr>
          <w:t>s</w:t>
        </w:r>
        <w:r w:rsidRPr="007D1002">
          <w:rPr>
            <w:rStyle w:val="Hyperlink"/>
            <w:iCs/>
          </w:rPr>
          <w:t>ervices</w:t>
        </w:r>
      </w:hyperlink>
      <w:r w:rsidRPr="00A3357F">
        <w:rPr>
          <w:iCs/>
        </w:rPr>
        <w:t xml:space="preserve"> is </w:t>
      </w:r>
      <w:r w:rsidR="005D20A4" w:rsidRPr="007D1002">
        <w:rPr>
          <w:iCs/>
        </w:rPr>
        <w:t xml:space="preserve">in line </w:t>
      </w:r>
      <w:r w:rsidRPr="007D1002">
        <w:rPr>
          <w:iCs/>
        </w:rPr>
        <w:t xml:space="preserve">with the EIDAS </w:t>
      </w:r>
      <w:r w:rsidR="00D12DCC" w:rsidRPr="007D1002">
        <w:rPr>
          <w:iCs/>
        </w:rPr>
        <w:t>Regulation and</w:t>
      </w:r>
      <w:r w:rsidRPr="007D1002">
        <w:rPr>
          <w:iCs/>
        </w:rPr>
        <w:t xml:space="preserve"> permits Malta to benefit from cross-border authentication and digital signing in eGovernment services.</w:t>
      </w:r>
      <w:bookmarkStart w:id="25" w:name="_Toc1474966"/>
    </w:p>
    <w:p w14:paraId="2159093A" w14:textId="089DAC7B" w:rsidR="003730DF" w:rsidRPr="007D1002" w:rsidRDefault="003730DF" w:rsidP="00CD2AFF">
      <w:pPr>
        <w:pStyle w:val="Heading3"/>
      </w:pPr>
      <w:r w:rsidRPr="007D1002">
        <w:t>Security aspects</w:t>
      </w:r>
      <w:bookmarkEnd w:id="25"/>
      <w:r w:rsidR="00D60111">
        <w:t xml:space="preserve"> </w:t>
      </w:r>
    </w:p>
    <w:p w14:paraId="31653D39" w14:textId="2673E1BA" w:rsidR="00F54EE4" w:rsidRPr="007D1002" w:rsidRDefault="00494753" w:rsidP="00F54EE4">
      <w:pPr>
        <w:pStyle w:val="Subtitle"/>
      </w:pPr>
      <w:r w:rsidRPr="007D1002">
        <w:t>Measures for a High Common Level of Security of Network and Information Systems (</w:t>
      </w:r>
      <w:r w:rsidR="00F54EE4" w:rsidRPr="007D1002">
        <w:t>NIS Directive</w:t>
      </w:r>
      <w:r w:rsidRPr="007D1002">
        <w:t>)</w:t>
      </w:r>
      <w:r w:rsidR="00F54EE4" w:rsidRPr="007D1002">
        <w:t xml:space="preserve"> </w:t>
      </w:r>
    </w:p>
    <w:p w14:paraId="1C8ABF12" w14:textId="69BBF387" w:rsidR="00494753" w:rsidRPr="007D1002" w:rsidRDefault="00494753" w:rsidP="007E1112">
      <w:r w:rsidRPr="007D1002">
        <w:t>The NIS Directive was transposed into Maltese legislation through L.N. 216 of </w:t>
      </w:r>
      <w:hyperlink r:id="rId105" w:history="1">
        <w:r w:rsidRPr="007D1002">
          <w:rPr>
            <w:szCs w:val="20"/>
          </w:rPr>
          <w:t>2018</w:t>
        </w:r>
      </w:hyperlink>
      <w:r w:rsidRPr="00A3357F">
        <w:t> entitled ‘</w:t>
      </w:r>
      <w:hyperlink r:id="rId106" w:history="1">
        <w:r w:rsidRPr="007D1002">
          <w:rPr>
            <w:rStyle w:val="Hyperlink"/>
            <w:iCs/>
          </w:rPr>
          <w:t>Measures for High Common Level of Security of Network and Information Systems Order’</w:t>
        </w:r>
      </w:hyperlink>
      <w:r w:rsidRPr="00A3357F">
        <w:t>.</w:t>
      </w:r>
    </w:p>
    <w:p w14:paraId="16347CA8" w14:textId="7B82345B" w:rsidR="00494753" w:rsidRPr="007D1002" w:rsidRDefault="00494753" w:rsidP="007E1112">
      <w:r w:rsidRPr="007D1002">
        <w:t xml:space="preserve">The CIIP, within the CIP Directorate in the Ministry for Home Affairs, National Security and Law Enforcement, is the national competent authority (NCA) overseeing the implementation of the Order. In its capacity as the NCA for Malta, the Unit regulates Critical Information Infrastructures, Operators of Essential Services and Digital Service </w:t>
      </w:r>
      <w:r w:rsidRPr="007D1002">
        <w:lastRenderedPageBreak/>
        <w:t>Providers as well as the implementation of national measures to address the requirements emerging from said legal notice.</w:t>
      </w:r>
    </w:p>
    <w:p w14:paraId="1FF02FB1" w14:textId="4D1F8310" w:rsidR="00F54EE4" w:rsidRPr="007D1002" w:rsidRDefault="00494753">
      <w:r w:rsidRPr="007D1002">
        <w:t>This legislation aims to improve the national security capability of the country</w:t>
      </w:r>
      <w:r w:rsidR="00D5233D">
        <w:t>,</w:t>
      </w:r>
      <w:r w:rsidRPr="007D1002">
        <w:t xml:space="preserve"> enhances cross-border collaboration between EU NIS national competent authorities and upgrades national supervision of critical sectors. This is achieved through both ex-ante and ex-post supervisory measures within the legal notice.</w:t>
      </w:r>
    </w:p>
    <w:p w14:paraId="5AA48EC8" w14:textId="590E9829" w:rsidR="00231BB2" w:rsidRPr="007D1002" w:rsidRDefault="00231BB2" w:rsidP="00EE0A6F">
      <w:pPr>
        <w:pStyle w:val="Subtitle"/>
      </w:pPr>
      <w:r w:rsidRPr="007D1002">
        <w:t>Data Protection Act</w:t>
      </w:r>
    </w:p>
    <w:p w14:paraId="74DAA500" w14:textId="10DCB346" w:rsidR="0060215C" w:rsidRPr="007D1002" w:rsidRDefault="00AE647B" w:rsidP="00C90DA5">
      <w:r w:rsidRPr="007D1002">
        <w:t>The GDPR became applicable EU</w:t>
      </w:r>
      <w:r w:rsidR="003D1B25" w:rsidRPr="007D1002">
        <w:t>-</w:t>
      </w:r>
      <w:r w:rsidRPr="007D1002">
        <w:t>wide on 2</w:t>
      </w:r>
      <w:r w:rsidR="00BF769F" w:rsidRPr="007D1002">
        <w:t>6</w:t>
      </w:r>
      <w:r w:rsidRPr="007D1002">
        <w:t xml:space="preserve"> May 2018, and concurrently the new Data Protection Act </w:t>
      </w:r>
      <w:r w:rsidR="00CD117B" w:rsidRPr="007D1002">
        <w:t>(Cap</w:t>
      </w:r>
      <w:r w:rsidR="001C127A" w:rsidRPr="007D1002">
        <w:t>.</w:t>
      </w:r>
      <w:r w:rsidR="00CD117B" w:rsidRPr="007D1002">
        <w:t xml:space="preserve"> 586) </w:t>
      </w:r>
      <w:r w:rsidRPr="007D1002">
        <w:t xml:space="preserve">was passed through Parliament. </w:t>
      </w:r>
    </w:p>
    <w:p w14:paraId="320A59AF" w14:textId="77777777" w:rsidR="001B3B50" w:rsidRPr="007D1002" w:rsidRDefault="001B3B50" w:rsidP="00C90DA5"/>
    <w:p w14:paraId="76067109" w14:textId="4CF3EE54" w:rsidR="00231BB2" w:rsidRPr="007D1002" w:rsidRDefault="00231BB2" w:rsidP="00231BB2">
      <w:r w:rsidRPr="007D1002">
        <w:t xml:space="preserve">The </w:t>
      </w:r>
      <w:hyperlink r:id="rId107" w:history="1">
        <w:r w:rsidRPr="007D1002">
          <w:rPr>
            <w:rStyle w:val="Hyperlink"/>
          </w:rPr>
          <w:t>Data Protection Act</w:t>
        </w:r>
      </w:hyperlink>
      <w:r w:rsidRPr="00A3357F">
        <w:t xml:space="preserve"> </w:t>
      </w:r>
      <w:r w:rsidR="00CD117B" w:rsidRPr="007D1002">
        <w:t>passed through Parliament</w:t>
      </w:r>
      <w:r w:rsidRPr="007D1002">
        <w:t xml:space="preserve"> on 14 December 2001 and came fully into force in July 2003. It was introduced in order to render Maltese law compatible with </w:t>
      </w:r>
      <w:r w:rsidR="00150FBF">
        <w:t xml:space="preserve">the </w:t>
      </w:r>
      <w:r w:rsidRPr="007D1002">
        <w:t xml:space="preserve">EU Data Protection Directive </w:t>
      </w:r>
      <w:r w:rsidRPr="007D1002">
        <w:rPr>
          <w:szCs w:val="20"/>
        </w:rPr>
        <w:t>(</w:t>
      </w:r>
      <w:hyperlink r:id="rId108" w:tgtFrame="_blank" w:history="1">
        <w:r w:rsidRPr="007D1002">
          <w:rPr>
            <w:rStyle w:val="Hyperlink"/>
            <w:rFonts w:cs="Arial"/>
            <w:szCs w:val="20"/>
          </w:rPr>
          <w:t>95/46/EC</w:t>
        </w:r>
      </w:hyperlink>
      <w:r w:rsidRPr="00A3357F">
        <w:rPr>
          <w:szCs w:val="20"/>
        </w:rPr>
        <w:t>),</w:t>
      </w:r>
      <w:r w:rsidRPr="007D1002">
        <w:t xml:space="preserve"> even though Malta was not yet an EU Member State. It outline</w:t>
      </w:r>
      <w:r w:rsidR="003D1B25" w:rsidRPr="007D1002">
        <w:t>d</w:t>
      </w:r>
      <w:r w:rsidRPr="007D1002">
        <w:t xml:space="preserve"> principles of good information/data handling to guarantee the protection of personal information. Data </w:t>
      </w:r>
      <w:r w:rsidR="001C127A" w:rsidRPr="007D1002">
        <w:t>c</w:t>
      </w:r>
      <w:r w:rsidRPr="007D1002">
        <w:t xml:space="preserve">ontrollers, such as educational institutions, </w:t>
      </w:r>
      <w:proofErr w:type="gramStart"/>
      <w:r w:rsidRPr="007D1002">
        <w:t>employers</w:t>
      </w:r>
      <w:proofErr w:type="gramEnd"/>
      <w:r w:rsidRPr="007D1002">
        <w:t xml:space="preserve"> and banks, </w:t>
      </w:r>
      <w:r w:rsidR="003D1B25" w:rsidRPr="007D1002">
        <w:t>were</w:t>
      </w:r>
      <w:r w:rsidRPr="007D1002">
        <w:t xml:space="preserve"> obliged to inform individuals of the reasons for collecting information about them. Furthermore, individuals </w:t>
      </w:r>
      <w:r w:rsidR="003D1B25" w:rsidRPr="007D1002">
        <w:t>were</w:t>
      </w:r>
      <w:r w:rsidRPr="007D1002">
        <w:t xml:space="preserve"> assured that the data collected </w:t>
      </w:r>
      <w:r w:rsidR="003D1B25" w:rsidRPr="007D1002">
        <w:t xml:space="preserve">would </w:t>
      </w:r>
      <w:r w:rsidRPr="007D1002">
        <w:t xml:space="preserve">not be used for any other reason than the purpose </w:t>
      </w:r>
      <w:r w:rsidR="001C127A" w:rsidRPr="007D1002">
        <w:t xml:space="preserve">for which </w:t>
      </w:r>
      <w:r w:rsidRPr="007D1002">
        <w:t xml:space="preserve">it was collected and </w:t>
      </w:r>
      <w:r w:rsidR="003D1B25" w:rsidRPr="007D1002">
        <w:t xml:space="preserve">were </w:t>
      </w:r>
      <w:r w:rsidRPr="007D1002">
        <w:t>granted rights of access to the personal information held by the data controller. The Act provide</w:t>
      </w:r>
      <w:r w:rsidR="003D1B25" w:rsidRPr="007D1002">
        <w:t>d</w:t>
      </w:r>
      <w:r w:rsidRPr="007D1002">
        <w:t xml:space="preserve"> grounds for processing personal data but ma</w:t>
      </w:r>
      <w:r w:rsidR="003D1B25" w:rsidRPr="007D1002">
        <w:t>de</w:t>
      </w:r>
      <w:r w:rsidRPr="007D1002">
        <w:t xml:space="preserve"> special provision</w:t>
      </w:r>
      <w:r w:rsidR="001C127A" w:rsidRPr="007D1002">
        <w:t>s</w:t>
      </w:r>
      <w:r w:rsidRPr="007D1002">
        <w:t xml:space="preserve"> for processing sensitive personal data, a sub-set of personal data, in very specific circumstances.</w:t>
      </w:r>
    </w:p>
    <w:p w14:paraId="6D01480D" w14:textId="77777777" w:rsidR="001B3B50" w:rsidRPr="007D1002" w:rsidRDefault="001B3B50" w:rsidP="00721A62"/>
    <w:p w14:paraId="4BA02730" w14:textId="4F451672" w:rsidR="002A511A" w:rsidRPr="007D1002" w:rsidRDefault="00814904" w:rsidP="00F73A0A">
      <w:r w:rsidRPr="007D1002">
        <w:t>Under the</w:t>
      </w:r>
      <w:r w:rsidR="00CD117B" w:rsidRPr="007D1002">
        <w:t xml:space="preserve"> revised</w:t>
      </w:r>
      <w:r w:rsidRPr="007D1002">
        <w:t xml:space="preserve"> Data Protection Act (Cap</w:t>
      </w:r>
      <w:r w:rsidR="006F2E39" w:rsidRPr="007D1002">
        <w:t>.</w:t>
      </w:r>
      <w:r w:rsidRPr="007D1002">
        <w:t xml:space="preserve"> 586)</w:t>
      </w:r>
      <w:r w:rsidR="00CD117B" w:rsidRPr="007D1002">
        <w:t>,</w:t>
      </w:r>
      <w:r w:rsidR="00D60111">
        <w:t xml:space="preserve"> </w:t>
      </w:r>
      <w:r w:rsidR="009E6C4E" w:rsidRPr="007D1002">
        <w:t xml:space="preserve">subsidiary legislation related to specific processes in varying sectors was also enacted or reviewed for alignment with the GDPR, including the Law Enforcement Directive (EU) 2016/280 </w:t>
      </w:r>
      <w:r w:rsidR="006F2E39" w:rsidRPr="007D1002">
        <w:t>and</w:t>
      </w:r>
      <w:r w:rsidR="00CD117B" w:rsidRPr="007D1002">
        <w:t xml:space="preserve"> </w:t>
      </w:r>
      <w:r w:rsidR="006C0DAB" w:rsidRPr="007D1002">
        <w:t xml:space="preserve">the </w:t>
      </w:r>
      <w:hyperlink r:id="rId109" w:history="1">
        <w:r w:rsidR="006C0DAB" w:rsidRPr="007D1002">
          <w:rPr>
            <w:rStyle w:val="Hyperlink"/>
          </w:rPr>
          <w:t>Processing of Child</w:t>
        </w:r>
        <w:r w:rsidR="00150FBF">
          <w:rPr>
            <w:rStyle w:val="Hyperlink"/>
          </w:rPr>
          <w:t>ren</w:t>
        </w:r>
        <w:r w:rsidR="006C0DAB" w:rsidRPr="007D1002">
          <w:rPr>
            <w:rStyle w:val="Hyperlink"/>
          </w:rPr>
          <w:t>’s Personal Data in relation to the Offer of</w:t>
        </w:r>
        <w:r w:rsidR="001560A0" w:rsidRPr="007D1002">
          <w:rPr>
            <w:rStyle w:val="Hyperlink"/>
          </w:rPr>
          <w:t xml:space="preserve"> </w:t>
        </w:r>
        <w:r w:rsidR="006C0DAB" w:rsidRPr="007D1002">
          <w:rPr>
            <w:rStyle w:val="Hyperlink"/>
          </w:rPr>
          <w:t>Information Society Services Regulations</w:t>
        </w:r>
      </w:hyperlink>
      <w:r w:rsidR="009E6C4E" w:rsidRPr="00A3357F">
        <w:rPr>
          <w:rStyle w:val="Hyperlink"/>
        </w:rPr>
        <w:t>.</w:t>
      </w:r>
      <w:r w:rsidR="006C0DAB" w:rsidRPr="007D1002">
        <w:t xml:space="preserve"> </w:t>
      </w:r>
    </w:p>
    <w:p w14:paraId="7AE6CE9E" w14:textId="7347ED01" w:rsidR="002A511A" w:rsidRPr="007D1002" w:rsidRDefault="002A511A" w:rsidP="007E1112">
      <w:pPr>
        <w:pStyle w:val="Subtitle"/>
        <w:rPr>
          <w:color w:val="FF0000"/>
        </w:rPr>
      </w:pPr>
      <w:r w:rsidRPr="007D1002">
        <w:t>Set up of a European Cybersecurity Industrial, Technology and Research Competence Centre and National Coordination Centres</w:t>
      </w:r>
    </w:p>
    <w:p w14:paraId="03918D45" w14:textId="287AE4F0" w:rsidR="002A511A" w:rsidRPr="007D1002" w:rsidRDefault="002A511A">
      <w:r w:rsidRPr="007D1002">
        <w:t>Once finalised</w:t>
      </w:r>
      <w:r w:rsidR="004A0545" w:rsidRPr="007D1002">
        <w:t>,</w:t>
      </w:r>
      <w:r w:rsidRPr="007D1002">
        <w:t xml:space="preserve"> the Proposal for a Regulation of the European Parliament and of the Council establishing the European Cybersecurity Industrial, Technology and Research Competence Centre and the Network of National Coordination Centres will be directly applicable without the need to adopt further legislative instruments at a national level. The proposed Regulation provides for the </w:t>
      </w:r>
      <w:r w:rsidR="004A0545" w:rsidRPr="007D1002">
        <w:t>set-up</w:t>
      </w:r>
      <w:r w:rsidRPr="007D1002">
        <w:t xml:space="preserve"> of the European Cybersecurity Industrial, Technology and Research Competence Centre (the Competence Centre) and the National Coordination Centres (NCC) within each Member State </w:t>
      </w:r>
      <w:r w:rsidR="00B43CA3">
        <w:t>that</w:t>
      </w:r>
      <w:r w:rsidR="00B43CA3" w:rsidRPr="007D1002">
        <w:t xml:space="preserve"> </w:t>
      </w:r>
      <w:r w:rsidRPr="007D1002">
        <w:t xml:space="preserve">shall form part of the Network. It also provides for the establishment of the Cybersecurity Competence Community that will include private entities from the various Member States. </w:t>
      </w:r>
    </w:p>
    <w:p w14:paraId="01E54BF0" w14:textId="77777777" w:rsidR="002A511A" w:rsidRPr="007D1002" w:rsidRDefault="002A511A"/>
    <w:p w14:paraId="6B934F18" w14:textId="0DAD96A5" w:rsidR="002A511A" w:rsidRPr="007D1002" w:rsidRDefault="002A511A" w:rsidP="00F73A0A">
      <w:r w:rsidRPr="007D1002">
        <w:t>It is envisaged that the Regulation will be adopted in 2021, following which Member States will have six (6) months to appoint a public entity to fulfil the role of a National Coordination Centre.</w:t>
      </w:r>
    </w:p>
    <w:p w14:paraId="4587B544" w14:textId="6F332CDA" w:rsidR="003730DF" w:rsidRPr="007D1002" w:rsidRDefault="003730DF" w:rsidP="00CD2AFF">
      <w:pPr>
        <w:pStyle w:val="Heading3"/>
      </w:pPr>
      <w:bookmarkStart w:id="26" w:name="_Toc1474967"/>
      <w:r w:rsidRPr="007D1002">
        <w:t>Interconnection of base registries</w:t>
      </w:r>
      <w:bookmarkEnd w:id="26"/>
    </w:p>
    <w:p w14:paraId="0241C8D9" w14:textId="28E4CD5C" w:rsidR="005523ED" w:rsidRPr="007D1002" w:rsidRDefault="00835427" w:rsidP="00EE0A6F">
      <w:pPr>
        <w:pStyle w:val="Subtitle"/>
      </w:pPr>
      <w:r w:rsidRPr="007D1002">
        <w:t>Public Registry</w:t>
      </w:r>
      <w:r w:rsidR="006B4E0B" w:rsidRPr="007D1002">
        <w:t xml:space="preserve"> Act</w:t>
      </w:r>
    </w:p>
    <w:p w14:paraId="47C092C5" w14:textId="13293198" w:rsidR="001B3B50" w:rsidRPr="007D1002" w:rsidRDefault="002634B5" w:rsidP="00EC21B0">
      <w:r w:rsidRPr="007D1002">
        <w:t xml:space="preserve">The Public Registry is covered by the </w:t>
      </w:r>
      <w:hyperlink r:id="rId110" w:history="1">
        <w:r w:rsidRPr="007D1002">
          <w:rPr>
            <w:rStyle w:val="Hyperlink"/>
          </w:rPr>
          <w:t>Public Registry Act</w:t>
        </w:r>
      </w:hyperlink>
      <w:r w:rsidR="001C66C5" w:rsidRPr="00A3357F">
        <w:rPr>
          <w:rStyle w:val="Hyperlink"/>
        </w:rPr>
        <w:t>,</w:t>
      </w:r>
      <w:r w:rsidRPr="007D1002">
        <w:t xml:space="preserve"> the </w:t>
      </w:r>
      <w:hyperlink r:id="rId111" w:history="1">
        <w:r w:rsidRPr="007D1002">
          <w:rPr>
            <w:rStyle w:val="Hyperlink"/>
          </w:rPr>
          <w:t>Civil Code</w:t>
        </w:r>
      </w:hyperlink>
      <w:r w:rsidR="001C66C5" w:rsidRPr="00A3357F">
        <w:rPr>
          <w:rStyle w:val="Hyperlink"/>
        </w:rPr>
        <w:t xml:space="preserve">, </w:t>
      </w:r>
      <w:hyperlink r:id="rId112" w:history="1">
        <w:r w:rsidR="001C66C5" w:rsidRPr="007D1002">
          <w:rPr>
            <w:rStyle w:val="Hyperlink"/>
          </w:rPr>
          <w:t>the Marriage Act</w:t>
        </w:r>
      </w:hyperlink>
      <w:r w:rsidR="001C66C5" w:rsidRPr="00A3357F">
        <w:rPr>
          <w:rStyle w:val="Hyperlink"/>
        </w:rPr>
        <w:t xml:space="preserve">, </w:t>
      </w:r>
      <w:r w:rsidR="007057C0" w:rsidRPr="007D1002">
        <w:rPr>
          <w:rStyle w:val="Hyperlink"/>
        </w:rPr>
        <w:t xml:space="preserve">the </w:t>
      </w:r>
      <w:hyperlink r:id="rId113" w:history="1">
        <w:r w:rsidR="001C66C5" w:rsidRPr="007D1002">
          <w:rPr>
            <w:rStyle w:val="Hyperlink"/>
          </w:rPr>
          <w:t>Civil Unions Act</w:t>
        </w:r>
      </w:hyperlink>
      <w:r w:rsidR="001C66C5" w:rsidRPr="00A3357F">
        <w:rPr>
          <w:rStyle w:val="Hyperlink"/>
        </w:rPr>
        <w:t xml:space="preserve">, </w:t>
      </w:r>
      <w:r w:rsidR="007057C0" w:rsidRPr="007D1002">
        <w:rPr>
          <w:rStyle w:val="Hyperlink"/>
        </w:rPr>
        <w:t xml:space="preserve">the </w:t>
      </w:r>
      <w:hyperlink r:id="rId114" w:history="1">
        <w:r w:rsidR="001C66C5" w:rsidRPr="007D1002">
          <w:rPr>
            <w:rStyle w:val="Hyperlink"/>
          </w:rPr>
          <w:t>Gender Identity, Gender Expression and Sex Characteristics Act</w:t>
        </w:r>
      </w:hyperlink>
      <w:r w:rsidR="001C66C5" w:rsidRPr="00A3357F">
        <w:rPr>
          <w:rStyle w:val="Hyperlink"/>
        </w:rPr>
        <w:t xml:space="preserve"> and the </w:t>
      </w:r>
      <w:hyperlink r:id="rId115" w:history="1">
        <w:r w:rsidR="001C66C5" w:rsidRPr="007D1002">
          <w:rPr>
            <w:rStyle w:val="Hyperlink"/>
          </w:rPr>
          <w:t>Cohabitation Act</w:t>
        </w:r>
        <w:r w:rsidRPr="007D1002">
          <w:rPr>
            <w:rStyle w:val="Hyperlink"/>
          </w:rPr>
          <w:t>.</w:t>
        </w:r>
      </w:hyperlink>
      <w:r w:rsidRPr="00A3357F">
        <w:t xml:space="preserve"> According to Ar</w:t>
      </w:r>
      <w:r w:rsidR="003D1B25" w:rsidRPr="007D1002">
        <w:t>ticle</w:t>
      </w:r>
      <w:r w:rsidRPr="007D1002">
        <w:t xml:space="preserve"> 238 (1)</w:t>
      </w:r>
      <w:r w:rsidR="003D1B25" w:rsidRPr="007D1002">
        <w:t>,</w:t>
      </w:r>
      <w:r w:rsidRPr="007D1002">
        <w:t xml:space="preserve"> the Public Registry Office in Malta and </w:t>
      </w:r>
      <w:proofErr w:type="spellStart"/>
      <w:r w:rsidRPr="007D1002">
        <w:t>Gozo</w:t>
      </w:r>
      <w:proofErr w:type="spellEnd"/>
      <w:r w:rsidRPr="007D1002">
        <w:t xml:space="preserve"> will keep four registry books: one for the registration </w:t>
      </w:r>
      <w:r w:rsidRPr="007D1002">
        <w:lastRenderedPageBreak/>
        <w:t>of acts of birth, one for the registration of acts of marriage, one for the registration of civil unions and one for the registration of acts of death.</w:t>
      </w:r>
    </w:p>
    <w:p w14:paraId="1FEE764E" w14:textId="7A71E681" w:rsidR="00EC21B0" w:rsidRPr="007D1002" w:rsidRDefault="00BC1E20" w:rsidP="00EE0A6F">
      <w:pPr>
        <w:pStyle w:val="Subtitle"/>
      </w:pPr>
      <w:r w:rsidRPr="007D1002">
        <w:t xml:space="preserve">Motor </w:t>
      </w:r>
      <w:r w:rsidR="00835427" w:rsidRPr="007D1002">
        <w:t xml:space="preserve">Vehicle </w:t>
      </w:r>
      <w:r w:rsidRPr="007D1002">
        <w:t>Registration and Licensing Act</w:t>
      </w:r>
    </w:p>
    <w:p w14:paraId="601C5293" w14:textId="06ADC819" w:rsidR="001B3B50" w:rsidRPr="007D1002" w:rsidRDefault="00EC21B0" w:rsidP="0039350E">
      <w:r w:rsidRPr="007D1002">
        <w:t>The Vehicle</w:t>
      </w:r>
      <w:r w:rsidRPr="007D1002">
        <w:rPr>
          <w:b/>
        </w:rPr>
        <w:t xml:space="preserve"> </w:t>
      </w:r>
      <w:r w:rsidRPr="007D1002">
        <w:t xml:space="preserve">Registry </w:t>
      </w:r>
      <w:r w:rsidR="003D1B25" w:rsidRPr="007D1002">
        <w:t>was</w:t>
      </w:r>
      <w:r w:rsidRPr="007D1002">
        <w:t xml:space="preserve"> established by the </w:t>
      </w:r>
      <w:hyperlink r:id="rId116" w:history="1">
        <w:r w:rsidRPr="007D1002">
          <w:rPr>
            <w:rStyle w:val="Hyperlink"/>
          </w:rPr>
          <w:t>Motor Vehicles Registration and Licensing Act, C</w:t>
        </w:r>
        <w:r w:rsidR="007057C0" w:rsidRPr="007D1002">
          <w:rPr>
            <w:rStyle w:val="Hyperlink"/>
          </w:rPr>
          <w:t>ap</w:t>
        </w:r>
        <w:r w:rsidRPr="007D1002">
          <w:rPr>
            <w:rStyle w:val="Hyperlink"/>
          </w:rPr>
          <w:t>. 368</w:t>
        </w:r>
      </w:hyperlink>
      <w:r w:rsidRPr="00A3357F">
        <w:t xml:space="preserve"> </w:t>
      </w:r>
      <w:r w:rsidR="007057C0" w:rsidRPr="007D1002">
        <w:t xml:space="preserve">of </w:t>
      </w:r>
      <w:r w:rsidRPr="007D1002">
        <w:t>the Laws of Malta.</w:t>
      </w:r>
    </w:p>
    <w:p w14:paraId="41D02FB5" w14:textId="57AA1600" w:rsidR="003A6F6A" w:rsidRPr="007D1002" w:rsidRDefault="003A6F6A" w:rsidP="00EE0A6F">
      <w:pPr>
        <w:pStyle w:val="Subtitle"/>
      </w:pPr>
      <w:r w:rsidRPr="007D1002">
        <w:t>Compan</w:t>
      </w:r>
      <w:r w:rsidR="006B4E0B" w:rsidRPr="007D1002">
        <w:t>ies Act</w:t>
      </w:r>
    </w:p>
    <w:p w14:paraId="041D06F7" w14:textId="5ACCF06C" w:rsidR="00CD21B3" w:rsidRPr="007D1002" w:rsidRDefault="00897615" w:rsidP="00467C4E">
      <w:pPr>
        <w:rPr>
          <w:color w:val="auto"/>
        </w:rPr>
      </w:pPr>
      <w:r w:rsidRPr="007D1002">
        <w:t xml:space="preserve">The </w:t>
      </w:r>
      <w:hyperlink r:id="rId117" w:history="1">
        <w:r w:rsidR="006663CF" w:rsidRPr="007D1002">
          <w:rPr>
            <w:rStyle w:val="Hyperlink"/>
          </w:rPr>
          <w:t>Register of Commercial Partnerships</w:t>
        </w:r>
      </w:hyperlink>
      <w:r w:rsidRPr="00A3357F">
        <w:t xml:space="preserve"> is regulated by the </w:t>
      </w:r>
      <w:r w:rsidR="004860FB" w:rsidRPr="007D1002">
        <w:t xml:space="preserve">1995 </w:t>
      </w:r>
      <w:hyperlink r:id="rId118" w:history="1">
        <w:r w:rsidRPr="007D1002">
          <w:rPr>
            <w:rStyle w:val="Hyperlink"/>
          </w:rPr>
          <w:t>Companies Act</w:t>
        </w:r>
      </w:hyperlink>
      <w:r w:rsidRPr="00A3357F">
        <w:t xml:space="preserve"> and holds basic </w:t>
      </w:r>
      <w:r w:rsidR="00FE52CC" w:rsidRPr="007D1002">
        <w:rPr>
          <w:color w:val="auto"/>
        </w:rPr>
        <w:t xml:space="preserve">and beneficial ownership </w:t>
      </w:r>
      <w:r w:rsidRPr="007D1002">
        <w:t>information on every commercial partnership (all types of commercial partnerships, including companies) registered in Malta</w:t>
      </w:r>
      <w:r w:rsidR="006663CF" w:rsidRPr="007D1002">
        <w:t>.</w:t>
      </w:r>
      <w:r w:rsidRPr="007D1002">
        <w:t xml:space="preserve"> </w:t>
      </w:r>
      <w:r w:rsidR="006663CF" w:rsidRPr="007D1002">
        <w:t xml:space="preserve">Information </w:t>
      </w:r>
      <w:r w:rsidRPr="007D1002">
        <w:t xml:space="preserve">such as </w:t>
      </w:r>
      <w:r w:rsidR="006663CF" w:rsidRPr="007D1002">
        <w:t xml:space="preserve">the </w:t>
      </w:r>
      <w:r w:rsidRPr="007D1002">
        <w:t xml:space="preserve">name of commercial </w:t>
      </w:r>
      <w:r w:rsidR="006663CF" w:rsidRPr="007D1002">
        <w:t>partnership</w:t>
      </w:r>
      <w:r w:rsidR="00AB785E">
        <w:t>s</w:t>
      </w:r>
      <w:r w:rsidRPr="007D1002">
        <w:t xml:space="preserve">, </w:t>
      </w:r>
      <w:r w:rsidR="006663CF" w:rsidRPr="007D1002">
        <w:t xml:space="preserve">the </w:t>
      </w:r>
      <w:r w:rsidRPr="007D1002">
        <w:t xml:space="preserve">date of incorporation, </w:t>
      </w:r>
      <w:r w:rsidR="006663CF" w:rsidRPr="007D1002">
        <w:t xml:space="preserve">the </w:t>
      </w:r>
      <w:r w:rsidRPr="007D1002">
        <w:t xml:space="preserve">registered office, </w:t>
      </w:r>
      <w:r w:rsidR="006663CF" w:rsidRPr="007D1002">
        <w:t xml:space="preserve">information concerning the </w:t>
      </w:r>
      <w:r w:rsidR="00AB785E">
        <w:t>directors</w:t>
      </w:r>
      <w:r w:rsidR="00AB785E" w:rsidRPr="007D1002">
        <w:t xml:space="preserve"> </w:t>
      </w:r>
      <w:r w:rsidRPr="007D1002">
        <w:t xml:space="preserve">(including identification numbers and residential address) and </w:t>
      </w:r>
      <w:r w:rsidR="006663CF" w:rsidRPr="007D1002">
        <w:t xml:space="preserve">the </w:t>
      </w:r>
      <w:r w:rsidRPr="007D1002">
        <w:t>shareholders (including identification numbers and residential address</w:t>
      </w:r>
      <w:proofErr w:type="gramStart"/>
      <w:r w:rsidRPr="007D1002">
        <w:t>)</w:t>
      </w:r>
      <w:proofErr w:type="gramEnd"/>
      <w:r w:rsidRPr="007D1002">
        <w:t xml:space="preserve"> and all statutory forms </w:t>
      </w:r>
      <w:r w:rsidRPr="007D1002">
        <w:rPr>
          <w:color w:val="auto"/>
        </w:rPr>
        <w:t xml:space="preserve">and </w:t>
      </w:r>
      <w:r w:rsidR="00AB785E">
        <w:rPr>
          <w:color w:val="auto"/>
        </w:rPr>
        <w:t>m</w:t>
      </w:r>
      <w:r w:rsidR="00AB785E" w:rsidRPr="007D1002">
        <w:rPr>
          <w:color w:val="auto"/>
        </w:rPr>
        <w:t>emorandum</w:t>
      </w:r>
      <w:r w:rsidR="00AB785E">
        <w:rPr>
          <w:color w:val="auto"/>
        </w:rPr>
        <w:t>s</w:t>
      </w:r>
      <w:r w:rsidR="00AB785E" w:rsidRPr="007D1002">
        <w:rPr>
          <w:color w:val="auto"/>
        </w:rPr>
        <w:t xml:space="preserve"> </w:t>
      </w:r>
      <w:r w:rsidR="002A511A" w:rsidRPr="007D1002">
        <w:rPr>
          <w:color w:val="auto"/>
        </w:rPr>
        <w:t xml:space="preserve">and </w:t>
      </w:r>
      <w:r w:rsidR="00AB785E">
        <w:rPr>
          <w:color w:val="auto"/>
        </w:rPr>
        <w:t>a</w:t>
      </w:r>
      <w:r w:rsidR="00AB785E" w:rsidRPr="007D1002">
        <w:rPr>
          <w:color w:val="auto"/>
        </w:rPr>
        <w:t xml:space="preserve">rticles </w:t>
      </w:r>
      <w:r w:rsidRPr="007D1002">
        <w:rPr>
          <w:color w:val="auto"/>
        </w:rPr>
        <w:t>of the commercial partnerships can be downloaded. In the register of commercial part</w:t>
      </w:r>
      <w:r w:rsidR="00DD0357" w:rsidRPr="007D1002">
        <w:rPr>
          <w:color w:val="auto"/>
        </w:rPr>
        <w:t>n</w:t>
      </w:r>
      <w:r w:rsidRPr="007D1002">
        <w:rPr>
          <w:color w:val="auto"/>
        </w:rPr>
        <w:t>erships</w:t>
      </w:r>
      <w:r w:rsidR="004611A6" w:rsidRPr="007D1002">
        <w:t>,</w:t>
      </w:r>
      <w:r w:rsidRPr="007D1002">
        <w:t xml:space="preserve"> one can also access information on the beneficial owners of commercial partnerships. The incorporation of a new private limited liability company can be done electronically by </w:t>
      </w:r>
      <w:r w:rsidR="00C87FD6" w:rsidRPr="007D1002">
        <w:t xml:space="preserve">the </w:t>
      </w:r>
      <w:r w:rsidR="00AB785E">
        <w:t>directors</w:t>
      </w:r>
      <w:r w:rsidR="00AB785E" w:rsidRPr="007D1002">
        <w:t xml:space="preserve"> </w:t>
      </w:r>
      <w:r w:rsidRPr="007D1002">
        <w:t xml:space="preserve">of </w:t>
      </w:r>
      <w:r w:rsidRPr="007D1002">
        <w:rPr>
          <w:color w:val="auto"/>
        </w:rPr>
        <w:t>such private companies</w:t>
      </w:r>
      <w:r w:rsidR="00582F9A" w:rsidRPr="007D1002">
        <w:rPr>
          <w:color w:val="auto"/>
        </w:rPr>
        <w:t xml:space="preserve">, </w:t>
      </w:r>
      <w:r w:rsidRPr="007D1002">
        <w:rPr>
          <w:color w:val="auto"/>
        </w:rPr>
        <w:t xml:space="preserve">subject </w:t>
      </w:r>
      <w:proofErr w:type="gramStart"/>
      <w:r w:rsidRPr="007D1002">
        <w:rPr>
          <w:color w:val="auto"/>
        </w:rPr>
        <w:t>persons</w:t>
      </w:r>
      <w:proofErr w:type="gramEnd"/>
      <w:r w:rsidRPr="007D1002">
        <w:rPr>
          <w:color w:val="auto"/>
        </w:rPr>
        <w:t xml:space="preserve"> and company service providers, who can also submit statutory forms electronically, authenticated by their electronic signature duly authorised by the Registrar</w:t>
      </w:r>
      <w:r w:rsidR="00FE52CC" w:rsidRPr="007D1002">
        <w:rPr>
          <w:color w:val="auto"/>
        </w:rPr>
        <w:t xml:space="preserve"> of Companies</w:t>
      </w:r>
      <w:r w:rsidRPr="007D1002">
        <w:rPr>
          <w:color w:val="auto"/>
        </w:rPr>
        <w:t xml:space="preserve">, as provided by Article 82 of the Companies Act. </w:t>
      </w:r>
    </w:p>
    <w:p w14:paraId="01F5C586" w14:textId="77777777" w:rsidR="00CD21B3" w:rsidRPr="007D1002" w:rsidRDefault="00CD21B3" w:rsidP="00467C4E">
      <w:pPr>
        <w:rPr>
          <w:color w:val="auto"/>
        </w:rPr>
      </w:pPr>
    </w:p>
    <w:p w14:paraId="2181CFF8" w14:textId="2B6626FE" w:rsidR="00FE52CC" w:rsidRPr="007D1002" w:rsidRDefault="00FE52CC" w:rsidP="00467C4E">
      <w:pPr>
        <w:rPr>
          <w:color w:val="auto"/>
        </w:rPr>
      </w:pPr>
      <w:r w:rsidRPr="007D1002">
        <w:rPr>
          <w:color w:val="auto"/>
        </w:rPr>
        <w:t xml:space="preserve">The use of qualified electronic signatures by the </w:t>
      </w:r>
      <w:proofErr w:type="gramStart"/>
      <w:r w:rsidRPr="007D1002">
        <w:rPr>
          <w:color w:val="auto"/>
        </w:rPr>
        <w:t>general public</w:t>
      </w:r>
      <w:proofErr w:type="gramEnd"/>
      <w:r w:rsidRPr="007D1002">
        <w:rPr>
          <w:color w:val="auto"/>
        </w:rPr>
        <w:t xml:space="preserve"> for the submission of new proposed companies and documents to the Registrar is also possible and this in accordance with EU legislation, specifically Regulation (EU) No 910/2014 of the European Parliament and of the Council of 23 July 2014 on electronic identification and trust services for electronic transactions in the internal market and repealing Directive 1999/93/EC. </w:t>
      </w:r>
      <w:r w:rsidR="00897615" w:rsidRPr="007D1002">
        <w:rPr>
          <w:color w:val="auto"/>
        </w:rPr>
        <w:t xml:space="preserve">The </w:t>
      </w:r>
      <w:r w:rsidR="0052608C" w:rsidRPr="007D1002">
        <w:rPr>
          <w:color w:val="auto"/>
        </w:rPr>
        <w:t>a</w:t>
      </w:r>
      <w:r w:rsidR="00897615" w:rsidRPr="007D1002">
        <w:rPr>
          <w:color w:val="auto"/>
        </w:rPr>
        <w:t>gency in</w:t>
      </w:r>
      <w:r w:rsidR="0052608C" w:rsidRPr="007D1002">
        <w:rPr>
          <w:color w:val="auto"/>
        </w:rPr>
        <w:t xml:space="preserve"> </w:t>
      </w:r>
      <w:r w:rsidR="00897615" w:rsidRPr="007D1002">
        <w:rPr>
          <w:color w:val="auto"/>
        </w:rPr>
        <w:t xml:space="preserve">charge of the mentioned register is the </w:t>
      </w:r>
      <w:hyperlink r:id="rId119" w:history="1">
        <w:r w:rsidR="00897615" w:rsidRPr="007D1002">
          <w:rPr>
            <w:rStyle w:val="Hyperlink"/>
            <w:color w:val="auto"/>
          </w:rPr>
          <w:t>Malta Business Registry</w:t>
        </w:r>
      </w:hyperlink>
      <w:r w:rsidR="00897615" w:rsidRPr="00A3357F">
        <w:rPr>
          <w:color w:val="auto"/>
        </w:rPr>
        <w:t xml:space="preserve"> which has already started the process of developing a system based on the blockchain using a private hyper-ledger. </w:t>
      </w:r>
      <w:r w:rsidRPr="007D1002">
        <w:rPr>
          <w:color w:val="auto"/>
        </w:rPr>
        <w:t xml:space="preserve">These developments will help </w:t>
      </w:r>
      <w:r w:rsidR="00AB785E">
        <w:rPr>
          <w:color w:val="auto"/>
        </w:rPr>
        <w:t xml:space="preserve">to </w:t>
      </w:r>
      <w:r w:rsidRPr="007D1002">
        <w:rPr>
          <w:color w:val="auto"/>
        </w:rPr>
        <w:t>ensur</w:t>
      </w:r>
      <w:r w:rsidR="00AB785E">
        <w:rPr>
          <w:color w:val="auto"/>
        </w:rPr>
        <w:t>e</w:t>
      </w:r>
      <w:r w:rsidRPr="007D1002">
        <w:rPr>
          <w:color w:val="auto"/>
        </w:rPr>
        <w:t xml:space="preserve"> that information held by the Registrar is up to date, accurate and more secure when compared to traditional ledger systems due to the immutability characteristics of the blockchain system. Having a suitable portal </w:t>
      </w:r>
      <w:r w:rsidR="00AB785E">
        <w:rPr>
          <w:color w:val="auto"/>
        </w:rPr>
        <w:t>allowing</w:t>
      </w:r>
      <w:r w:rsidRPr="007D1002">
        <w:rPr>
          <w:color w:val="auto"/>
        </w:rPr>
        <w:t xml:space="preserve"> individuals and CSPs to fulfil company law processes electronically ensures also that the latest EU initiatives in relation to company law are incorporated in Maltese company law processes, emanating from the transposition of Directive 2019/1151 of the European Parliament and of the Council of 20 June 2019</w:t>
      </w:r>
      <w:r w:rsidR="00AB785E">
        <w:rPr>
          <w:color w:val="auto"/>
        </w:rPr>
        <w:t>,</w:t>
      </w:r>
      <w:r w:rsidRPr="007D1002">
        <w:rPr>
          <w:color w:val="auto"/>
        </w:rPr>
        <w:t xml:space="preserve"> amending Directive (EU) 2017/1132 as regards the use of digital tools and processes in company law.</w:t>
      </w:r>
      <w:r w:rsidR="00D60111">
        <w:rPr>
          <w:color w:val="auto"/>
        </w:rPr>
        <w:t xml:space="preserve"> </w:t>
      </w:r>
    </w:p>
    <w:p w14:paraId="7F0FEEE0" w14:textId="62631E91" w:rsidR="003A6F6A" w:rsidRPr="007D1002" w:rsidRDefault="00FD2037" w:rsidP="00EB6460">
      <w:pPr>
        <w:pStyle w:val="Subtitle"/>
      </w:pPr>
      <w:r w:rsidRPr="007D1002">
        <w:t>Land Registry</w:t>
      </w:r>
    </w:p>
    <w:p w14:paraId="67621B95" w14:textId="11BD9190" w:rsidR="00FD2037" w:rsidRPr="007D1002" w:rsidRDefault="00FD2037" w:rsidP="004F7417">
      <w:pPr>
        <w:keepNext/>
        <w:keepLines/>
        <w:rPr>
          <w:b/>
        </w:rPr>
      </w:pPr>
      <w:r w:rsidRPr="007D1002">
        <w:t xml:space="preserve">The </w:t>
      </w:r>
      <w:hyperlink r:id="rId120" w:history="1">
        <w:r w:rsidRPr="007D1002">
          <w:rPr>
            <w:rStyle w:val="Hyperlink"/>
          </w:rPr>
          <w:t xml:space="preserve">Land </w:t>
        </w:r>
        <w:r w:rsidR="003D1B25" w:rsidRPr="007D1002">
          <w:rPr>
            <w:rStyle w:val="Hyperlink"/>
          </w:rPr>
          <w:t>R</w:t>
        </w:r>
        <w:r w:rsidRPr="007D1002">
          <w:rPr>
            <w:rStyle w:val="Hyperlink"/>
          </w:rPr>
          <w:t>egistry</w:t>
        </w:r>
      </w:hyperlink>
      <w:r w:rsidRPr="00A3357F">
        <w:rPr>
          <w:b/>
        </w:rPr>
        <w:t xml:space="preserve"> </w:t>
      </w:r>
      <w:r w:rsidRPr="007D1002">
        <w:t xml:space="preserve">was created with the </w:t>
      </w:r>
      <w:hyperlink r:id="rId121" w:history="1">
        <w:r w:rsidRPr="007D1002">
          <w:rPr>
            <w:rStyle w:val="Hyperlink"/>
          </w:rPr>
          <w:t>Land Registration Act</w:t>
        </w:r>
      </w:hyperlink>
      <w:r w:rsidRPr="00A3357F">
        <w:t>, C</w:t>
      </w:r>
      <w:r w:rsidR="005B1D8E" w:rsidRPr="007D1002">
        <w:t>ap</w:t>
      </w:r>
      <w:r w:rsidRPr="007D1002">
        <w:t>. 296 of the Laws of Malta in 1982.</w:t>
      </w:r>
      <w:r w:rsidRPr="007D1002">
        <w:rPr>
          <w:b/>
        </w:rPr>
        <w:t xml:space="preserve"> </w:t>
      </w:r>
      <w:r w:rsidRPr="007D1002">
        <w:t xml:space="preserve">The Land Registration Act </w:t>
      </w:r>
      <w:r w:rsidR="00AB785E">
        <w:t>sets out</w:t>
      </w:r>
      <w:r w:rsidR="00AB785E" w:rsidRPr="007D1002">
        <w:t xml:space="preserve"> </w:t>
      </w:r>
      <w:r w:rsidRPr="007D1002">
        <w:t xml:space="preserve">how registration areas </w:t>
      </w:r>
      <w:r w:rsidR="003D1B25" w:rsidRPr="007D1002">
        <w:t xml:space="preserve">were </w:t>
      </w:r>
      <w:r w:rsidRPr="007D1002">
        <w:t xml:space="preserve">created (Art. 10), which documents </w:t>
      </w:r>
      <w:r w:rsidR="003D1B25" w:rsidRPr="007D1002">
        <w:t xml:space="preserve">were </w:t>
      </w:r>
      <w:r w:rsidRPr="007D1002">
        <w:t xml:space="preserve">necessary for the registration of immovable property (Art. 12), how land </w:t>
      </w:r>
      <w:r w:rsidR="003D1B25" w:rsidRPr="007D1002">
        <w:t>was</w:t>
      </w:r>
      <w:r w:rsidRPr="007D1002">
        <w:t xml:space="preserve"> described, and how to issue Certificates of Title. The legislation </w:t>
      </w:r>
      <w:r w:rsidR="00715DCB" w:rsidRPr="007D1002">
        <w:t>prescribe</w:t>
      </w:r>
      <w:r w:rsidR="00715DCB">
        <w:t>s</w:t>
      </w:r>
      <w:r w:rsidR="00715DCB" w:rsidRPr="007D1002">
        <w:t xml:space="preserve"> </w:t>
      </w:r>
      <w:r w:rsidRPr="007D1002">
        <w:t xml:space="preserve">to identify land in a standard way, which in turn </w:t>
      </w:r>
      <w:r w:rsidR="00715DCB" w:rsidRPr="007D1002">
        <w:t>prove</w:t>
      </w:r>
      <w:r w:rsidR="00715DCB">
        <w:t xml:space="preserve">s </w:t>
      </w:r>
      <w:r w:rsidRPr="007D1002">
        <w:t>a vital component in the simplification and standardisation efforts of the public administration.</w:t>
      </w:r>
    </w:p>
    <w:p w14:paraId="30C2E9D3" w14:textId="386F275A" w:rsidR="003730DF" w:rsidRPr="007D1002" w:rsidRDefault="003730DF" w:rsidP="00CD2AFF">
      <w:pPr>
        <w:pStyle w:val="Heading3"/>
      </w:pPr>
      <w:bookmarkStart w:id="27" w:name="_Toc1474968"/>
      <w:r w:rsidRPr="007D1002">
        <w:t>eProcurement</w:t>
      </w:r>
      <w:bookmarkEnd w:id="27"/>
    </w:p>
    <w:p w14:paraId="3BC940CC" w14:textId="7E8E49DB" w:rsidR="0029593C" w:rsidRPr="007D1002" w:rsidRDefault="0029593C" w:rsidP="00EE0A6F">
      <w:pPr>
        <w:pStyle w:val="Subtitle"/>
      </w:pPr>
      <w:r w:rsidRPr="007D1002">
        <w:t>Public Procurement Regulations</w:t>
      </w:r>
    </w:p>
    <w:p w14:paraId="71B38A0C" w14:textId="494F08F5" w:rsidR="004F7417" w:rsidRPr="007D1002" w:rsidRDefault="0029593C" w:rsidP="00CB15F6">
      <w:r w:rsidRPr="007D1002">
        <w:t xml:space="preserve">The new </w:t>
      </w:r>
      <w:hyperlink r:id="rId122" w:history="1">
        <w:r w:rsidRPr="007D1002">
          <w:rPr>
            <w:rStyle w:val="Hyperlink"/>
          </w:rPr>
          <w:t>National Public Procurement Regulations</w:t>
        </w:r>
      </w:hyperlink>
      <w:r w:rsidRPr="00A3357F">
        <w:t xml:space="preserve"> were publish</w:t>
      </w:r>
      <w:r w:rsidRPr="007D1002">
        <w:t>ed on 28 October 2016</w:t>
      </w:r>
      <w:r w:rsidR="003D1B25" w:rsidRPr="007D1002">
        <w:t>,</w:t>
      </w:r>
      <w:r w:rsidRPr="007D1002">
        <w:t xml:space="preserve"> transposing </w:t>
      </w:r>
      <w:hyperlink r:id="rId123" w:history="1">
        <w:r w:rsidRPr="007D1002">
          <w:rPr>
            <w:rStyle w:val="Hyperlink"/>
          </w:rPr>
          <w:t>Directive 2014/24/EU</w:t>
        </w:r>
      </w:hyperlink>
      <w:r w:rsidRPr="00A3357F">
        <w:t xml:space="preserve">, </w:t>
      </w:r>
      <w:hyperlink r:id="rId124" w:history="1">
        <w:r w:rsidRPr="007D1002">
          <w:rPr>
            <w:rStyle w:val="Hyperlink"/>
          </w:rPr>
          <w:t>Directive 2014/25/EU</w:t>
        </w:r>
      </w:hyperlink>
      <w:r w:rsidRPr="00A3357F">
        <w:t xml:space="preserve">, and </w:t>
      </w:r>
      <w:hyperlink r:id="rId125" w:history="1">
        <w:r w:rsidRPr="007D1002">
          <w:rPr>
            <w:rStyle w:val="Hyperlink"/>
          </w:rPr>
          <w:t>Directive 2014/26/EU</w:t>
        </w:r>
      </w:hyperlink>
      <w:r w:rsidRPr="00A3357F">
        <w:rPr>
          <w:color w:val="0000FF"/>
        </w:rPr>
        <w:t xml:space="preserve"> </w:t>
      </w:r>
      <w:r w:rsidRPr="007D1002">
        <w:t>on public procurement. Besides the substantive provisions related to public procurement</w:t>
      </w:r>
      <w:r w:rsidR="003D1B25" w:rsidRPr="007D1002">
        <w:t>,</w:t>
      </w:r>
      <w:r w:rsidRPr="007D1002">
        <w:t xml:space="preserve"> </w:t>
      </w:r>
      <w:r w:rsidRPr="007D1002">
        <w:lastRenderedPageBreak/>
        <w:t xml:space="preserve">and the provisions related to purely electronic tools such as Dynamic Purchase Systems and Electronic Auctions, the Regulations, and specifically LN352 of 2016, provide that all procurement procedures conducted by a contracting authority be performed using the </w:t>
      </w:r>
      <w:r w:rsidR="003B518F" w:rsidRPr="007D1002">
        <w:t>g</w:t>
      </w:r>
      <w:r w:rsidRPr="007D1002">
        <w:t xml:space="preserve">overnment eProcurement system. </w:t>
      </w:r>
    </w:p>
    <w:p w14:paraId="68597671" w14:textId="77777777" w:rsidR="004F7417" w:rsidRPr="007D1002" w:rsidRDefault="004F7417" w:rsidP="00CB15F6"/>
    <w:p w14:paraId="0F59C491" w14:textId="65AC3F02" w:rsidR="001C2D0D" w:rsidRPr="007D1002" w:rsidRDefault="003D1B25" w:rsidP="00CB15F6">
      <w:r w:rsidRPr="007D1002">
        <w:t xml:space="preserve">Subject </w:t>
      </w:r>
      <w:r w:rsidR="0029593C" w:rsidRPr="007D1002">
        <w:t>to specific conditions, all communication and information exchange</w:t>
      </w:r>
      <w:r w:rsidR="00720D8E" w:rsidRPr="007D1002">
        <w:t>,</w:t>
      </w:r>
      <w:r w:rsidR="0029593C" w:rsidRPr="007D1002">
        <w:t> including electronic submission</w:t>
      </w:r>
      <w:r w:rsidR="00720D8E" w:rsidRPr="007D1002">
        <w:t>,</w:t>
      </w:r>
      <w:r w:rsidR="0029593C" w:rsidRPr="007D1002">
        <w:t xml:space="preserve"> </w:t>
      </w:r>
      <w:r w:rsidRPr="007D1002">
        <w:t xml:space="preserve">must </w:t>
      </w:r>
      <w:r w:rsidR="0029593C" w:rsidRPr="007D1002">
        <w:t xml:space="preserve">be performed </w:t>
      </w:r>
      <w:r w:rsidRPr="007D1002">
        <w:t xml:space="preserve">via </w:t>
      </w:r>
      <w:r w:rsidR="0029593C" w:rsidRPr="007D1002">
        <w:t>electronic means of communication. The authority responsible for the tendering process shall</w:t>
      </w:r>
      <w:r w:rsidR="00720D8E" w:rsidRPr="007D1002">
        <w:t>,</w:t>
      </w:r>
      <w:r w:rsidR="0029593C" w:rsidRPr="007D1002">
        <w:t xml:space="preserve"> by electronic means</w:t>
      </w:r>
      <w:r w:rsidR="00720D8E" w:rsidRPr="007D1002">
        <w:t>,</w:t>
      </w:r>
      <w:r w:rsidR="0029593C" w:rsidRPr="007D1002">
        <w:t xml:space="preserve"> offer unrestricted and full direct access free of charge to the procurement documents from the date of publication of the notice or the date on which an invitation to confirm interest is sent.</w:t>
      </w:r>
    </w:p>
    <w:p w14:paraId="38FB0B27" w14:textId="72665593" w:rsidR="00CD68C4" w:rsidRPr="007D1002" w:rsidRDefault="00CD68C4" w:rsidP="00EE0A6F">
      <w:pPr>
        <w:pStyle w:val="Subtitle"/>
      </w:pPr>
      <w:proofErr w:type="spellStart"/>
      <w:r w:rsidRPr="007D1002">
        <w:t>eInvoicing</w:t>
      </w:r>
      <w:proofErr w:type="spellEnd"/>
      <w:r w:rsidRPr="007D1002">
        <w:t xml:space="preserve"> Legislation</w:t>
      </w:r>
    </w:p>
    <w:p w14:paraId="11E7992F" w14:textId="79D3A36E" w:rsidR="00CD68C4" w:rsidRPr="007D1002" w:rsidRDefault="00CD68C4" w:rsidP="00CD68C4">
      <w:pPr>
        <w:rPr>
          <w:rFonts w:cs="Arial"/>
        </w:rPr>
      </w:pPr>
      <w:r w:rsidRPr="007D1002">
        <w:rPr>
          <w:rFonts w:cs="Arial"/>
        </w:rPr>
        <w:t xml:space="preserve">The </w:t>
      </w:r>
      <w:hyperlink r:id="rId126" w:history="1">
        <w:proofErr w:type="spellStart"/>
        <w:r w:rsidRPr="007D1002">
          <w:rPr>
            <w:rStyle w:val="Hyperlink"/>
            <w:rFonts w:cs="Arial"/>
          </w:rPr>
          <w:t>eInvoicing</w:t>
        </w:r>
        <w:proofErr w:type="spellEnd"/>
        <w:r w:rsidRPr="007D1002">
          <w:rPr>
            <w:rStyle w:val="Hyperlink"/>
            <w:rFonts w:cs="Arial"/>
          </w:rPr>
          <w:t xml:space="preserve"> Directive 2014/55/EU</w:t>
        </w:r>
      </w:hyperlink>
      <w:r w:rsidRPr="00A3357F">
        <w:rPr>
          <w:rFonts w:cs="Arial"/>
        </w:rPr>
        <w:t xml:space="preserve"> </w:t>
      </w:r>
      <w:r w:rsidR="003D1B25" w:rsidRPr="007D1002">
        <w:rPr>
          <w:rFonts w:cs="Arial"/>
        </w:rPr>
        <w:t>was</w:t>
      </w:r>
      <w:r w:rsidRPr="007D1002">
        <w:rPr>
          <w:rFonts w:cs="Arial"/>
        </w:rPr>
        <w:t xml:space="preserve"> transposed in</w:t>
      </w:r>
      <w:r w:rsidR="000A463D" w:rsidRPr="007D1002">
        <w:rPr>
          <w:rFonts w:cs="Arial"/>
        </w:rPr>
        <w:t>to</w:t>
      </w:r>
      <w:r w:rsidRPr="007D1002">
        <w:rPr>
          <w:rFonts w:cs="Arial"/>
        </w:rPr>
        <w:t xml:space="preserve"> </w:t>
      </w:r>
      <w:hyperlink r:id="rId127" w:history="1">
        <w:r w:rsidRPr="007D1002">
          <w:rPr>
            <w:rStyle w:val="Hyperlink"/>
            <w:rFonts w:cs="Arial"/>
          </w:rPr>
          <w:t>local legislation</w:t>
        </w:r>
      </w:hyperlink>
      <w:r w:rsidRPr="00A3357F">
        <w:rPr>
          <w:rFonts w:cs="Arial"/>
        </w:rPr>
        <w:t xml:space="preserve"> via Legal Notices 403 and 404 of 2018</w:t>
      </w:r>
      <w:r w:rsidR="00403264">
        <w:rPr>
          <w:rFonts w:cs="Arial"/>
        </w:rPr>
        <w:t xml:space="preserve">, </w:t>
      </w:r>
      <w:r w:rsidRPr="00A3357F">
        <w:rPr>
          <w:rFonts w:cs="Arial"/>
        </w:rPr>
        <w:t>were publis</w:t>
      </w:r>
      <w:r w:rsidRPr="007D1002">
        <w:rPr>
          <w:rFonts w:cs="Arial"/>
        </w:rPr>
        <w:t>hed on 30 November 2018. The Directive mandate</w:t>
      </w:r>
      <w:r w:rsidR="00042DC8" w:rsidRPr="007D1002">
        <w:rPr>
          <w:rFonts w:cs="Arial"/>
        </w:rPr>
        <w:t>d</w:t>
      </w:r>
      <w:r w:rsidRPr="007D1002">
        <w:rPr>
          <w:rFonts w:cs="Arial"/>
        </w:rPr>
        <w:t xml:space="preserve"> </w:t>
      </w:r>
      <w:r w:rsidR="000A463D" w:rsidRPr="007D1002">
        <w:rPr>
          <w:rFonts w:cs="Arial"/>
        </w:rPr>
        <w:t>c</w:t>
      </w:r>
      <w:r w:rsidRPr="007D1002">
        <w:rPr>
          <w:rFonts w:cs="Arial"/>
        </w:rPr>
        <w:t xml:space="preserve">entral </w:t>
      </w:r>
      <w:r w:rsidR="000A463D" w:rsidRPr="007D1002">
        <w:rPr>
          <w:rFonts w:cs="Arial"/>
        </w:rPr>
        <w:t>g</w:t>
      </w:r>
      <w:r w:rsidRPr="007D1002">
        <w:rPr>
          <w:rFonts w:cs="Arial"/>
        </w:rPr>
        <w:t xml:space="preserve">overnment, </w:t>
      </w:r>
      <w:r w:rsidR="000A463D" w:rsidRPr="007D1002">
        <w:rPr>
          <w:rFonts w:cs="Arial"/>
        </w:rPr>
        <w:t>g</w:t>
      </w:r>
      <w:r w:rsidRPr="007D1002">
        <w:rPr>
          <w:rFonts w:cs="Arial"/>
        </w:rPr>
        <w:t>overnment entities</w:t>
      </w:r>
      <w:r w:rsidR="002D36E5" w:rsidRPr="007D1002">
        <w:rPr>
          <w:rFonts w:cs="Arial"/>
        </w:rPr>
        <w:t>,</w:t>
      </w:r>
      <w:r w:rsidRPr="007D1002">
        <w:rPr>
          <w:rFonts w:cs="Arial"/>
        </w:rPr>
        <w:t xml:space="preserve"> </w:t>
      </w:r>
      <w:r w:rsidR="000A463D" w:rsidRPr="007D1002">
        <w:rPr>
          <w:rFonts w:cs="Arial"/>
        </w:rPr>
        <w:t>l</w:t>
      </w:r>
      <w:r w:rsidRPr="007D1002">
        <w:rPr>
          <w:rFonts w:cs="Arial"/>
        </w:rPr>
        <w:t xml:space="preserve">ocal </w:t>
      </w:r>
      <w:proofErr w:type="gramStart"/>
      <w:r w:rsidR="000A463D" w:rsidRPr="007D1002">
        <w:rPr>
          <w:rFonts w:cs="Arial"/>
        </w:rPr>
        <w:t>c</w:t>
      </w:r>
      <w:r w:rsidRPr="007D1002">
        <w:rPr>
          <w:rFonts w:cs="Arial"/>
        </w:rPr>
        <w:t>ouncils</w:t>
      </w:r>
      <w:proofErr w:type="gramEnd"/>
      <w:r w:rsidR="002D36E5" w:rsidRPr="007D1002">
        <w:rPr>
          <w:rFonts w:cs="Arial"/>
        </w:rPr>
        <w:t xml:space="preserve"> and </w:t>
      </w:r>
      <w:r w:rsidR="000A463D" w:rsidRPr="007D1002">
        <w:rPr>
          <w:rFonts w:cs="Arial"/>
        </w:rPr>
        <w:t>r</w:t>
      </w:r>
      <w:r w:rsidR="002D36E5" w:rsidRPr="007D1002">
        <w:rPr>
          <w:rFonts w:cs="Arial"/>
        </w:rPr>
        <w:t xml:space="preserve">egional </w:t>
      </w:r>
      <w:r w:rsidR="000A463D" w:rsidRPr="007D1002">
        <w:rPr>
          <w:rFonts w:cs="Arial"/>
        </w:rPr>
        <w:t>a</w:t>
      </w:r>
      <w:r w:rsidR="002D36E5" w:rsidRPr="007D1002">
        <w:rPr>
          <w:rFonts w:cs="Arial"/>
        </w:rPr>
        <w:t>uthorities</w:t>
      </w:r>
      <w:r w:rsidRPr="007D1002">
        <w:rPr>
          <w:rFonts w:cs="Arial"/>
        </w:rPr>
        <w:t xml:space="preserve"> </w:t>
      </w:r>
      <w:r w:rsidR="002D36E5" w:rsidRPr="007D1002">
        <w:rPr>
          <w:rFonts w:cs="Arial"/>
        </w:rPr>
        <w:t xml:space="preserve">able to </w:t>
      </w:r>
      <w:r w:rsidRPr="007D1002">
        <w:rPr>
          <w:rFonts w:cs="Arial"/>
        </w:rPr>
        <w:t xml:space="preserve">receive and process invoices electronically. Whilst </w:t>
      </w:r>
      <w:r w:rsidR="000A463D" w:rsidRPr="007D1002">
        <w:rPr>
          <w:rFonts w:cs="Arial"/>
        </w:rPr>
        <w:t>the c</w:t>
      </w:r>
      <w:r w:rsidRPr="007D1002">
        <w:rPr>
          <w:rFonts w:cs="Arial"/>
        </w:rPr>
        <w:t xml:space="preserve">entral </w:t>
      </w:r>
      <w:r w:rsidR="000A463D" w:rsidRPr="007D1002">
        <w:rPr>
          <w:rFonts w:cs="Arial"/>
        </w:rPr>
        <w:t>g</w:t>
      </w:r>
      <w:r w:rsidRPr="007D1002">
        <w:rPr>
          <w:rFonts w:cs="Arial"/>
        </w:rPr>
        <w:t xml:space="preserve">overnment </w:t>
      </w:r>
      <w:r w:rsidR="00042DC8" w:rsidRPr="007D1002">
        <w:rPr>
          <w:rFonts w:cs="Arial"/>
        </w:rPr>
        <w:t>was</w:t>
      </w:r>
      <w:r w:rsidRPr="007D1002">
        <w:rPr>
          <w:rFonts w:cs="Arial"/>
        </w:rPr>
        <w:t xml:space="preserve"> mandated to </w:t>
      </w:r>
      <w:r w:rsidR="002D36E5" w:rsidRPr="007D1002">
        <w:rPr>
          <w:rFonts w:cs="Arial"/>
        </w:rPr>
        <w:t xml:space="preserve">be able to </w:t>
      </w:r>
      <w:r w:rsidRPr="007D1002">
        <w:rPr>
          <w:rFonts w:cs="Arial"/>
        </w:rPr>
        <w:t xml:space="preserve">receive and process </w:t>
      </w:r>
      <w:proofErr w:type="spellStart"/>
      <w:r w:rsidRPr="007D1002">
        <w:rPr>
          <w:rFonts w:cs="Arial"/>
        </w:rPr>
        <w:t>eInvoices</w:t>
      </w:r>
      <w:proofErr w:type="spellEnd"/>
      <w:r w:rsidRPr="007D1002">
        <w:rPr>
          <w:rFonts w:cs="Arial"/>
        </w:rPr>
        <w:t xml:space="preserve"> by April 2019, other </w:t>
      </w:r>
      <w:r w:rsidR="000A463D" w:rsidRPr="007D1002">
        <w:rPr>
          <w:rFonts w:cs="Arial"/>
        </w:rPr>
        <w:t>g</w:t>
      </w:r>
      <w:r w:rsidRPr="007D1002">
        <w:rPr>
          <w:rFonts w:cs="Arial"/>
        </w:rPr>
        <w:t>overnment entities</w:t>
      </w:r>
      <w:r w:rsidR="002D36E5" w:rsidRPr="007D1002">
        <w:rPr>
          <w:rFonts w:cs="Arial"/>
        </w:rPr>
        <w:t>,</w:t>
      </w:r>
      <w:r w:rsidR="00B84F55" w:rsidRPr="007D1002">
        <w:rPr>
          <w:rFonts w:cs="Arial"/>
        </w:rPr>
        <w:t xml:space="preserve"> </w:t>
      </w:r>
      <w:r w:rsidR="000A463D" w:rsidRPr="007D1002">
        <w:rPr>
          <w:rFonts w:cs="Arial"/>
        </w:rPr>
        <w:t>l</w:t>
      </w:r>
      <w:r w:rsidRPr="007D1002">
        <w:rPr>
          <w:rFonts w:cs="Arial"/>
        </w:rPr>
        <w:t xml:space="preserve">ocal </w:t>
      </w:r>
      <w:r w:rsidR="000A463D" w:rsidRPr="007D1002">
        <w:rPr>
          <w:rFonts w:cs="Arial"/>
        </w:rPr>
        <w:t>c</w:t>
      </w:r>
      <w:r w:rsidRPr="007D1002">
        <w:rPr>
          <w:rFonts w:cs="Arial"/>
        </w:rPr>
        <w:t>ouncils</w:t>
      </w:r>
      <w:r w:rsidR="002D36E5" w:rsidRPr="007D1002">
        <w:rPr>
          <w:rFonts w:cs="Arial"/>
        </w:rPr>
        <w:t xml:space="preserve"> and </w:t>
      </w:r>
      <w:r w:rsidR="000A463D" w:rsidRPr="007D1002">
        <w:rPr>
          <w:rFonts w:cs="Arial"/>
        </w:rPr>
        <w:t>r</w:t>
      </w:r>
      <w:r w:rsidR="002D36E5" w:rsidRPr="007D1002">
        <w:rPr>
          <w:rFonts w:cs="Arial"/>
        </w:rPr>
        <w:t xml:space="preserve">egional </w:t>
      </w:r>
      <w:r w:rsidR="000A463D" w:rsidRPr="007D1002">
        <w:rPr>
          <w:rFonts w:cs="Arial"/>
        </w:rPr>
        <w:t>a</w:t>
      </w:r>
      <w:r w:rsidR="002D36E5" w:rsidRPr="007D1002">
        <w:rPr>
          <w:rFonts w:cs="Arial"/>
        </w:rPr>
        <w:t xml:space="preserve">uthorities </w:t>
      </w:r>
      <w:r w:rsidR="000A463D" w:rsidRPr="007D1002">
        <w:rPr>
          <w:rFonts w:cs="Arial"/>
        </w:rPr>
        <w:t xml:space="preserve">were </w:t>
      </w:r>
      <w:r w:rsidRPr="007D1002">
        <w:rPr>
          <w:rFonts w:cs="Arial"/>
        </w:rPr>
        <w:t>mandated to comply with the Directive by April 2020.</w:t>
      </w:r>
    </w:p>
    <w:p w14:paraId="7CEC5485" w14:textId="77777777" w:rsidR="00CD68C4" w:rsidRPr="007D1002" w:rsidRDefault="00CD68C4" w:rsidP="00CD68C4">
      <w:pPr>
        <w:rPr>
          <w:rFonts w:cs="Arial"/>
        </w:rPr>
      </w:pPr>
    </w:p>
    <w:p w14:paraId="11737837" w14:textId="43535112" w:rsidR="00CD68C4" w:rsidRPr="007D1002" w:rsidRDefault="00CD68C4" w:rsidP="00CD68C4">
      <w:pPr>
        <w:rPr>
          <w:rFonts w:cs="Arial"/>
        </w:rPr>
      </w:pPr>
      <w:r w:rsidRPr="007D1002">
        <w:rPr>
          <w:rFonts w:cs="Arial"/>
        </w:rPr>
        <w:t xml:space="preserve">As part of the process, the </w:t>
      </w:r>
      <w:hyperlink r:id="rId128" w:history="1">
        <w:r w:rsidRPr="007D1002">
          <w:rPr>
            <w:rStyle w:val="Hyperlink"/>
            <w:rFonts w:cs="Arial"/>
          </w:rPr>
          <w:t>Ministry for Finance</w:t>
        </w:r>
      </w:hyperlink>
      <w:r w:rsidRPr="00A3357F">
        <w:rPr>
          <w:rFonts w:cs="Arial"/>
        </w:rPr>
        <w:t xml:space="preserve"> </w:t>
      </w:r>
      <w:r w:rsidR="00BB520A" w:rsidRPr="007D1002">
        <w:rPr>
          <w:rStyle w:val="Hyperlink"/>
        </w:rPr>
        <w:t xml:space="preserve">and Employment </w:t>
      </w:r>
      <w:r w:rsidRPr="007D1002">
        <w:rPr>
          <w:rStyle w:val="Hyperlink"/>
        </w:rPr>
        <w:t>(MF</w:t>
      </w:r>
      <w:r w:rsidR="00BB520A" w:rsidRPr="007D1002">
        <w:rPr>
          <w:rStyle w:val="Hyperlink"/>
        </w:rPr>
        <w:t>E</w:t>
      </w:r>
      <w:r w:rsidRPr="007D1002">
        <w:rPr>
          <w:rStyle w:val="Hyperlink"/>
        </w:rPr>
        <w:t>)</w:t>
      </w:r>
      <w:r w:rsidRPr="007D1002">
        <w:rPr>
          <w:rFonts w:cs="Arial"/>
          <w:color w:val="auto"/>
        </w:rPr>
        <w:t xml:space="preserve"> </w:t>
      </w:r>
      <w:r w:rsidRPr="007D1002">
        <w:rPr>
          <w:rFonts w:cs="Arial"/>
        </w:rPr>
        <w:t xml:space="preserve">embarked on various local and EU initiatives. An </w:t>
      </w:r>
      <w:proofErr w:type="spellStart"/>
      <w:r w:rsidRPr="007D1002">
        <w:rPr>
          <w:rFonts w:cs="Arial"/>
        </w:rPr>
        <w:t>eInvoicing</w:t>
      </w:r>
      <w:proofErr w:type="spellEnd"/>
      <w:r w:rsidRPr="007D1002">
        <w:rPr>
          <w:rFonts w:cs="Arial"/>
        </w:rPr>
        <w:t xml:space="preserve"> Committee </w:t>
      </w:r>
      <w:r w:rsidR="00042DC8" w:rsidRPr="007D1002">
        <w:rPr>
          <w:rFonts w:cs="Arial"/>
        </w:rPr>
        <w:t>was</w:t>
      </w:r>
      <w:r w:rsidRPr="007D1002">
        <w:rPr>
          <w:rFonts w:cs="Arial"/>
        </w:rPr>
        <w:t xml:space="preserve"> chaired by </w:t>
      </w:r>
      <w:r w:rsidR="00A50160">
        <w:rPr>
          <w:rFonts w:cs="Arial"/>
        </w:rPr>
        <w:t xml:space="preserve">the </w:t>
      </w:r>
      <w:r w:rsidRPr="007D1002">
        <w:rPr>
          <w:rFonts w:cs="Arial"/>
          <w:color w:val="auto"/>
        </w:rPr>
        <w:t>MF</w:t>
      </w:r>
      <w:r w:rsidR="00BB520A" w:rsidRPr="007D1002">
        <w:rPr>
          <w:rFonts w:cs="Arial"/>
          <w:color w:val="auto"/>
        </w:rPr>
        <w:t>E</w:t>
      </w:r>
      <w:r w:rsidRPr="007D1002">
        <w:rPr>
          <w:rFonts w:cs="Arial"/>
          <w:color w:val="auto"/>
        </w:rPr>
        <w:t xml:space="preserve"> </w:t>
      </w:r>
      <w:r w:rsidRPr="007D1002">
        <w:rPr>
          <w:rFonts w:cs="Arial"/>
        </w:rPr>
        <w:t xml:space="preserve">with the participation of </w:t>
      </w:r>
      <w:r w:rsidR="00C64C7B" w:rsidRPr="007D1002">
        <w:rPr>
          <w:rFonts w:cs="Arial"/>
        </w:rPr>
        <w:t xml:space="preserve">the </w:t>
      </w:r>
      <w:r w:rsidRPr="007D1002">
        <w:rPr>
          <w:rFonts w:cs="Arial"/>
        </w:rPr>
        <w:t xml:space="preserve">Treasury, </w:t>
      </w:r>
      <w:r w:rsidR="00A50160">
        <w:rPr>
          <w:rFonts w:cs="Arial"/>
        </w:rPr>
        <w:t xml:space="preserve">the </w:t>
      </w:r>
      <w:hyperlink r:id="rId129" w:history="1">
        <w:r w:rsidR="002C64ED">
          <w:rPr>
            <w:rStyle w:val="Hyperlink"/>
            <w:rFonts w:cs="Arial"/>
          </w:rPr>
          <w:t xml:space="preserve">Malta Information Technology Agency (MITA) </w:t>
        </w:r>
      </w:hyperlink>
      <w:r w:rsidRPr="00A3357F">
        <w:rPr>
          <w:rFonts w:cs="Arial"/>
        </w:rPr>
        <w:t>and other local representatives of</w:t>
      </w:r>
      <w:r w:rsidR="00C64C7B" w:rsidRPr="007D1002">
        <w:rPr>
          <w:rFonts w:cs="Arial"/>
        </w:rPr>
        <w:t xml:space="preserve"> the</w:t>
      </w:r>
      <w:r w:rsidRPr="007D1002">
        <w:rPr>
          <w:rFonts w:cs="Arial"/>
        </w:rPr>
        <w:t xml:space="preserve"> </w:t>
      </w:r>
      <w:r w:rsidR="00C64C7B" w:rsidRPr="007D1002">
        <w:rPr>
          <w:rFonts w:cs="Arial"/>
        </w:rPr>
        <w:t>c</w:t>
      </w:r>
      <w:r w:rsidRPr="007D1002">
        <w:rPr>
          <w:rFonts w:cs="Arial"/>
        </w:rPr>
        <w:t xml:space="preserve">entral </w:t>
      </w:r>
      <w:r w:rsidR="00C64C7B" w:rsidRPr="007D1002">
        <w:rPr>
          <w:rFonts w:cs="Arial"/>
        </w:rPr>
        <w:t>g</w:t>
      </w:r>
      <w:r w:rsidRPr="007D1002">
        <w:rPr>
          <w:rFonts w:cs="Arial"/>
        </w:rPr>
        <w:t xml:space="preserve">overnment to oversee the smooth implementation of the Directive for </w:t>
      </w:r>
      <w:r w:rsidR="00C64C7B" w:rsidRPr="007D1002">
        <w:rPr>
          <w:rFonts w:cs="Arial"/>
        </w:rPr>
        <w:t>c</w:t>
      </w:r>
      <w:r w:rsidRPr="007D1002">
        <w:rPr>
          <w:rFonts w:cs="Arial"/>
        </w:rPr>
        <w:t xml:space="preserve">entral </w:t>
      </w:r>
      <w:r w:rsidR="00C64C7B" w:rsidRPr="007D1002">
        <w:rPr>
          <w:rFonts w:cs="Arial"/>
        </w:rPr>
        <w:t>g</w:t>
      </w:r>
      <w:r w:rsidRPr="007D1002">
        <w:rPr>
          <w:rFonts w:cs="Arial"/>
        </w:rPr>
        <w:t xml:space="preserve">overnment, </w:t>
      </w:r>
      <w:r w:rsidR="00C64C7B" w:rsidRPr="007D1002">
        <w:rPr>
          <w:rFonts w:cs="Arial"/>
        </w:rPr>
        <w:t>g</w:t>
      </w:r>
      <w:r w:rsidRPr="007D1002">
        <w:rPr>
          <w:rFonts w:cs="Arial"/>
        </w:rPr>
        <w:t xml:space="preserve">overnment entities and </w:t>
      </w:r>
      <w:r w:rsidR="00C64C7B" w:rsidRPr="007D1002">
        <w:rPr>
          <w:rFonts w:cs="Arial"/>
        </w:rPr>
        <w:t>l</w:t>
      </w:r>
      <w:r w:rsidRPr="007D1002">
        <w:rPr>
          <w:rFonts w:cs="Arial"/>
        </w:rPr>
        <w:t xml:space="preserve">ocal </w:t>
      </w:r>
      <w:r w:rsidR="00C64C7B" w:rsidRPr="007D1002">
        <w:rPr>
          <w:rFonts w:cs="Arial"/>
        </w:rPr>
        <w:t>c</w:t>
      </w:r>
      <w:r w:rsidRPr="007D1002">
        <w:rPr>
          <w:rFonts w:cs="Arial"/>
        </w:rPr>
        <w:t>ouncils.</w:t>
      </w:r>
      <w:r w:rsidR="00042DC8" w:rsidRPr="007D1002">
        <w:rPr>
          <w:rFonts w:cs="Arial"/>
        </w:rPr>
        <w:t xml:space="preserve"> </w:t>
      </w:r>
      <w:r w:rsidRPr="007D1002">
        <w:rPr>
          <w:rFonts w:cs="Arial"/>
        </w:rPr>
        <w:t xml:space="preserve">For </w:t>
      </w:r>
      <w:r w:rsidR="009436B0" w:rsidRPr="007D1002">
        <w:rPr>
          <w:rFonts w:cs="Arial"/>
        </w:rPr>
        <w:t>g</w:t>
      </w:r>
      <w:r w:rsidRPr="007D1002">
        <w:rPr>
          <w:rFonts w:cs="Arial"/>
        </w:rPr>
        <w:t xml:space="preserve">overnment entities and </w:t>
      </w:r>
      <w:r w:rsidR="009436B0" w:rsidRPr="007D1002">
        <w:rPr>
          <w:rFonts w:cs="Arial"/>
        </w:rPr>
        <w:t>l</w:t>
      </w:r>
      <w:r w:rsidRPr="007D1002">
        <w:rPr>
          <w:rFonts w:cs="Arial"/>
        </w:rPr>
        <w:t xml:space="preserve">ocal </w:t>
      </w:r>
      <w:r w:rsidR="009436B0" w:rsidRPr="007D1002">
        <w:rPr>
          <w:rFonts w:cs="Arial"/>
        </w:rPr>
        <w:t>c</w:t>
      </w:r>
      <w:r w:rsidRPr="007D1002">
        <w:rPr>
          <w:rFonts w:cs="Arial"/>
        </w:rPr>
        <w:t xml:space="preserve">ouncils, </w:t>
      </w:r>
      <w:r w:rsidR="00A50160">
        <w:rPr>
          <w:rFonts w:cs="Arial"/>
        </w:rPr>
        <w:t xml:space="preserve">the </w:t>
      </w:r>
      <w:r w:rsidRPr="007D1002">
        <w:rPr>
          <w:rFonts w:cs="Arial"/>
        </w:rPr>
        <w:t>MFIN</w:t>
      </w:r>
      <w:r w:rsidR="00042DC8" w:rsidRPr="007D1002">
        <w:rPr>
          <w:rFonts w:cs="Arial"/>
        </w:rPr>
        <w:t>,</w:t>
      </w:r>
      <w:r w:rsidRPr="007D1002">
        <w:rPr>
          <w:rFonts w:cs="Arial"/>
        </w:rPr>
        <w:t xml:space="preserve"> together with</w:t>
      </w:r>
      <w:r w:rsidR="009436B0" w:rsidRPr="007D1002">
        <w:rPr>
          <w:rFonts w:cs="Arial"/>
        </w:rPr>
        <w:t xml:space="preserve"> the</w:t>
      </w:r>
      <w:r w:rsidRPr="007D1002">
        <w:rPr>
          <w:rFonts w:cs="Arial"/>
        </w:rPr>
        <w:t xml:space="preserve"> </w:t>
      </w:r>
      <w:hyperlink r:id="rId130" w:history="1">
        <w:r w:rsidR="002C64ED">
          <w:rPr>
            <w:rStyle w:val="Hyperlink"/>
            <w:rFonts w:cs="Arial"/>
          </w:rPr>
          <w:t>Ministry for the Economy and Industry (MEI)</w:t>
        </w:r>
      </w:hyperlink>
      <w:r w:rsidR="00042DC8" w:rsidRPr="007D1002">
        <w:rPr>
          <w:rFonts w:cs="Arial"/>
        </w:rPr>
        <w:t>,</w:t>
      </w:r>
      <w:r w:rsidRPr="007D1002">
        <w:rPr>
          <w:rFonts w:cs="Arial"/>
        </w:rPr>
        <w:t xml:space="preserve"> launched a National </w:t>
      </w:r>
      <w:proofErr w:type="spellStart"/>
      <w:r w:rsidRPr="007D1002">
        <w:rPr>
          <w:rFonts w:cs="Arial"/>
        </w:rPr>
        <w:t>eInvoicing</w:t>
      </w:r>
      <w:proofErr w:type="spellEnd"/>
      <w:r w:rsidRPr="007D1002">
        <w:rPr>
          <w:rFonts w:cs="Arial"/>
        </w:rPr>
        <w:t xml:space="preserve"> Foru</w:t>
      </w:r>
      <w:r w:rsidR="00042DC8" w:rsidRPr="007D1002">
        <w:rPr>
          <w:rFonts w:cs="Arial"/>
        </w:rPr>
        <w:t>m</w:t>
      </w:r>
      <w:r w:rsidRPr="007D1002">
        <w:rPr>
          <w:rFonts w:cs="Arial"/>
        </w:rPr>
        <w:t xml:space="preserve"> to promote and implement </w:t>
      </w:r>
      <w:proofErr w:type="spellStart"/>
      <w:r w:rsidRPr="007D1002">
        <w:rPr>
          <w:rFonts w:cs="Arial"/>
        </w:rPr>
        <w:t>eInvoicing</w:t>
      </w:r>
      <w:proofErr w:type="spellEnd"/>
      <w:r w:rsidRPr="007D1002">
        <w:rPr>
          <w:rFonts w:cs="Arial"/>
        </w:rPr>
        <w:t xml:space="preserve">. At </w:t>
      </w:r>
      <w:r w:rsidR="00042DC8" w:rsidRPr="007D1002">
        <w:rPr>
          <w:rFonts w:cs="Arial"/>
        </w:rPr>
        <w:t xml:space="preserve">the </w:t>
      </w:r>
      <w:r w:rsidRPr="007D1002">
        <w:rPr>
          <w:rFonts w:cs="Arial"/>
        </w:rPr>
        <w:t>EU level, Malta participat</w:t>
      </w:r>
      <w:r w:rsidR="00042DC8" w:rsidRPr="007D1002">
        <w:rPr>
          <w:rFonts w:cs="Arial"/>
        </w:rPr>
        <w:t>ed</w:t>
      </w:r>
      <w:r w:rsidRPr="007D1002">
        <w:rPr>
          <w:rFonts w:cs="Arial"/>
        </w:rPr>
        <w:t xml:space="preserve"> in the European Multi</w:t>
      </w:r>
      <w:r w:rsidR="009436B0" w:rsidRPr="007D1002">
        <w:rPr>
          <w:rFonts w:cs="Arial"/>
        </w:rPr>
        <w:t>-</w:t>
      </w:r>
      <w:r w:rsidRPr="007D1002">
        <w:rPr>
          <w:rFonts w:cs="Arial"/>
        </w:rPr>
        <w:t xml:space="preserve">Stakeholder Forum on Electronic Invoicing (EMSFEI). </w:t>
      </w:r>
    </w:p>
    <w:p w14:paraId="15D7A03D" w14:textId="77777777" w:rsidR="00CD68C4" w:rsidRPr="007D1002" w:rsidRDefault="00CD68C4" w:rsidP="00CD68C4">
      <w:pPr>
        <w:rPr>
          <w:rFonts w:cs="Arial"/>
        </w:rPr>
      </w:pPr>
    </w:p>
    <w:p w14:paraId="20B2E48B" w14:textId="4AFE24EF" w:rsidR="002D36E5" w:rsidRPr="007D1002" w:rsidRDefault="002D36E5" w:rsidP="00CD68C4">
      <w:pPr>
        <w:rPr>
          <w:rFonts w:cs="Arial"/>
        </w:rPr>
      </w:pPr>
      <w:r w:rsidRPr="007D1002">
        <w:rPr>
          <w:rFonts w:cs="Arial"/>
        </w:rPr>
        <w:t>The European Standard, emanating from the European Directive on electronic invoicing for public authorities (2014/55/EU), defines a semantic data model for a core invoice, compliant with this Directive. The data model of this European Standard contains many optional elements</w:t>
      </w:r>
      <w:r w:rsidR="00F04143" w:rsidRPr="007D1002">
        <w:rPr>
          <w:rFonts w:cs="Arial"/>
        </w:rPr>
        <w:t>.</w:t>
      </w:r>
      <w:r w:rsidRPr="007D1002">
        <w:rPr>
          <w:rFonts w:cs="Arial"/>
        </w:rPr>
        <w:t xml:space="preserve"> </w:t>
      </w:r>
      <w:r w:rsidR="00F04143" w:rsidRPr="007D1002">
        <w:rPr>
          <w:rFonts w:cs="Arial"/>
        </w:rPr>
        <w:t>H</w:t>
      </w:r>
      <w:r w:rsidRPr="007D1002">
        <w:rPr>
          <w:rFonts w:cs="Arial"/>
        </w:rPr>
        <w:t>owever</w:t>
      </w:r>
      <w:r w:rsidR="00F04143" w:rsidRPr="007D1002">
        <w:rPr>
          <w:rFonts w:cs="Arial"/>
        </w:rPr>
        <w:t>,</w:t>
      </w:r>
      <w:r w:rsidRPr="007D1002">
        <w:rPr>
          <w:rFonts w:cs="Arial"/>
        </w:rPr>
        <w:t xml:space="preserve"> specific countries, groups, or organisations may create individual specifications for the core invoice model, known as Core Invoice Usage Specification (CIUS), in their respective domains.</w:t>
      </w:r>
      <w:r w:rsidR="00D60111">
        <w:rPr>
          <w:rFonts w:cs="Arial"/>
        </w:rPr>
        <w:t xml:space="preserve"> </w:t>
      </w:r>
      <w:r w:rsidRPr="007D1002">
        <w:rPr>
          <w:rFonts w:cs="Arial"/>
        </w:rPr>
        <w:t xml:space="preserve">One of the organisations that created an individual specification for the CIUS is </w:t>
      </w:r>
      <w:proofErr w:type="spellStart"/>
      <w:r w:rsidRPr="007D1002">
        <w:rPr>
          <w:rFonts w:cs="Arial"/>
        </w:rPr>
        <w:t>OpenPEPPOL</w:t>
      </w:r>
      <w:proofErr w:type="spellEnd"/>
      <w:r w:rsidR="00473FAB">
        <w:rPr>
          <w:rFonts w:cs="Arial"/>
        </w:rPr>
        <w:t xml:space="preserve">, which </w:t>
      </w:r>
      <w:r w:rsidRPr="007D1002">
        <w:rPr>
          <w:rFonts w:cs="Arial"/>
        </w:rPr>
        <w:t>created the PEPPOL BIS Billing 3.0.</w:t>
      </w:r>
      <w:r w:rsidR="00D60111">
        <w:rPr>
          <w:rFonts w:cs="Arial"/>
        </w:rPr>
        <w:t xml:space="preserve"> </w:t>
      </w:r>
      <w:r w:rsidRPr="007D1002">
        <w:rPr>
          <w:rFonts w:cs="Arial"/>
        </w:rPr>
        <w:t xml:space="preserve">Following a thorough business impact assessment of the core invoice data model as established by the European Standard, the </w:t>
      </w:r>
      <w:r w:rsidR="00F04143" w:rsidRPr="007D1002">
        <w:rPr>
          <w:rFonts w:cs="Arial"/>
        </w:rPr>
        <w:t>g</w:t>
      </w:r>
      <w:r w:rsidRPr="007D1002">
        <w:rPr>
          <w:rFonts w:cs="Arial"/>
        </w:rPr>
        <w:t>overnment of Malta will be adopting the PEPPOL BIS Billing 3.0 as its own CIUS, with no changes.</w:t>
      </w:r>
      <w:r w:rsidR="00D60111">
        <w:rPr>
          <w:rFonts w:cs="Arial"/>
        </w:rPr>
        <w:t xml:space="preserve"> </w:t>
      </w:r>
      <w:r w:rsidRPr="007D1002">
        <w:rPr>
          <w:rFonts w:cs="Arial"/>
        </w:rPr>
        <w:t xml:space="preserve">To be able to do this, </w:t>
      </w:r>
      <w:r w:rsidR="00F04143" w:rsidRPr="007D1002">
        <w:rPr>
          <w:rFonts w:cs="Arial"/>
        </w:rPr>
        <w:t>g</w:t>
      </w:r>
      <w:r w:rsidRPr="007D1002">
        <w:rPr>
          <w:rFonts w:cs="Arial"/>
        </w:rPr>
        <w:t xml:space="preserve">overnment decided to </w:t>
      </w:r>
      <w:proofErr w:type="gramStart"/>
      <w:r w:rsidRPr="007D1002">
        <w:rPr>
          <w:rFonts w:cs="Arial"/>
        </w:rPr>
        <w:t>became</w:t>
      </w:r>
      <w:proofErr w:type="gramEnd"/>
      <w:r w:rsidRPr="007D1002">
        <w:rPr>
          <w:rFonts w:cs="Arial"/>
        </w:rPr>
        <w:t xml:space="preserve"> an </w:t>
      </w:r>
      <w:hyperlink r:id="rId131" w:history="1">
        <w:proofErr w:type="spellStart"/>
        <w:r w:rsidRPr="007D1002">
          <w:rPr>
            <w:rStyle w:val="Hyperlink"/>
            <w:rFonts w:cs="Arial"/>
          </w:rPr>
          <w:t>OpenPEPPOL</w:t>
        </w:r>
        <w:proofErr w:type="spellEnd"/>
      </w:hyperlink>
      <w:r w:rsidRPr="00A3357F">
        <w:rPr>
          <w:rFonts w:cs="Arial"/>
        </w:rPr>
        <w:t xml:space="preserve"> end-user member.</w:t>
      </w:r>
    </w:p>
    <w:p w14:paraId="4C7242C6" w14:textId="77777777" w:rsidR="002D36E5" w:rsidRPr="007D1002" w:rsidRDefault="002D36E5" w:rsidP="00CD68C4">
      <w:pPr>
        <w:rPr>
          <w:rFonts w:cs="Arial"/>
        </w:rPr>
      </w:pPr>
    </w:p>
    <w:p w14:paraId="0C2AF7DD" w14:textId="153F39A3" w:rsidR="00CD68C4" w:rsidRPr="007D1002" w:rsidRDefault="00CD68C4" w:rsidP="00CD68C4">
      <w:pPr>
        <w:rPr>
          <w:rFonts w:cs="Arial"/>
        </w:rPr>
      </w:pPr>
      <w:r w:rsidRPr="007D1002">
        <w:rPr>
          <w:rFonts w:cs="Arial"/>
        </w:rPr>
        <w:t>The adoption of the PEPPOL CIUS guarantee</w:t>
      </w:r>
      <w:r w:rsidR="00042DC8" w:rsidRPr="007D1002">
        <w:rPr>
          <w:rFonts w:cs="Arial"/>
        </w:rPr>
        <w:t>d</w:t>
      </w:r>
      <w:r w:rsidRPr="007D1002">
        <w:rPr>
          <w:rFonts w:cs="Arial"/>
        </w:rPr>
        <w:t xml:space="preserve"> a high degree of interoperability since several Member States adopted </w:t>
      </w:r>
      <w:r w:rsidR="002D36E5" w:rsidRPr="007D1002">
        <w:rPr>
          <w:rFonts w:cs="Arial"/>
        </w:rPr>
        <w:t xml:space="preserve">this </w:t>
      </w:r>
      <w:r w:rsidRPr="007D1002">
        <w:rPr>
          <w:rFonts w:cs="Arial"/>
        </w:rPr>
        <w:t xml:space="preserve">CIUS or based their local CIUS on </w:t>
      </w:r>
      <w:r w:rsidR="002D36E5" w:rsidRPr="007D1002">
        <w:rPr>
          <w:rFonts w:cs="Arial"/>
        </w:rPr>
        <w:t xml:space="preserve">the </w:t>
      </w:r>
      <w:r w:rsidRPr="007D1002">
        <w:rPr>
          <w:rFonts w:cs="Arial"/>
        </w:rPr>
        <w:t>PEPPOL</w:t>
      </w:r>
      <w:r w:rsidR="002D36E5" w:rsidRPr="007D1002">
        <w:rPr>
          <w:rFonts w:cs="Arial"/>
        </w:rPr>
        <w:t xml:space="preserve"> </w:t>
      </w:r>
      <w:r w:rsidR="006F353D">
        <w:rPr>
          <w:rFonts w:cs="Arial"/>
        </w:rPr>
        <w:t>model</w:t>
      </w:r>
      <w:r w:rsidRPr="007D1002">
        <w:rPr>
          <w:rFonts w:cs="Arial"/>
        </w:rPr>
        <w:t>.</w:t>
      </w:r>
      <w:r w:rsidR="00042DC8" w:rsidRPr="007D1002">
        <w:rPr>
          <w:rFonts w:cs="Arial"/>
        </w:rPr>
        <w:t xml:space="preserve"> </w:t>
      </w:r>
      <w:r w:rsidRPr="007D1002">
        <w:rPr>
          <w:rFonts w:cs="Arial"/>
        </w:rPr>
        <w:t>It</w:t>
      </w:r>
      <w:r w:rsidR="00042DC8" w:rsidRPr="007D1002">
        <w:rPr>
          <w:rFonts w:cs="Arial"/>
        </w:rPr>
        <w:t xml:space="preserve"> </w:t>
      </w:r>
      <w:r w:rsidR="00C33A57" w:rsidRPr="007D1002">
        <w:rPr>
          <w:rFonts w:cs="Arial"/>
        </w:rPr>
        <w:t>means</w:t>
      </w:r>
      <w:r w:rsidRPr="007D1002">
        <w:rPr>
          <w:rFonts w:cs="Arial"/>
        </w:rPr>
        <w:t xml:space="preserve"> that the </w:t>
      </w:r>
      <w:r w:rsidR="000879C8" w:rsidRPr="007D1002">
        <w:rPr>
          <w:rFonts w:cs="Arial"/>
        </w:rPr>
        <w:t>g</w:t>
      </w:r>
      <w:r w:rsidRPr="007D1002">
        <w:rPr>
          <w:rFonts w:cs="Arial"/>
        </w:rPr>
        <w:t>overnment</w:t>
      </w:r>
      <w:r w:rsidR="002D36E5" w:rsidRPr="007D1002">
        <w:rPr>
          <w:rFonts w:cs="Arial"/>
        </w:rPr>
        <w:t xml:space="preserve"> will</w:t>
      </w:r>
      <w:r w:rsidRPr="007D1002">
        <w:rPr>
          <w:rFonts w:cs="Arial"/>
        </w:rPr>
        <w:t xml:space="preserve"> </w:t>
      </w:r>
      <w:r w:rsidR="00042DC8" w:rsidRPr="007D1002">
        <w:rPr>
          <w:rFonts w:cs="Arial"/>
        </w:rPr>
        <w:t>incorporate</w:t>
      </w:r>
      <w:r w:rsidRPr="007D1002">
        <w:rPr>
          <w:rFonts w:cs="Arial"/>
        </w:rPr>
        <w:t xml:space="preserve"> the PEPPOL CIUS in its systems and </w:t>
      </w:r>
      <w:r w:rsidR="00042DC8" w:rsidRPr="007D1002">
        <w:rPr>
          <w:rFonts w:cs="Arial"/>
        </w:rPr>
        <w:t>w</w:t>
      </w:r>
      <w:r w:rsidR="002D36E5" w:rsidRPr="007D1002">
        <w:rPr>
          <w:rFonts w:cs="Arial"/>
        </w:rPr>
        <w:t>ill be</w:t>
      </w:r>
      <w:r w:rsidRPr="007D1002">
        <w:rPr>
          <w:rFonts w:cs="Arial"/>
        </w:rPr>
        <w:t xml:space="preserve"> able to receive </w:t>
      </w:r>
      <w:proofErr w:type="spellStart"/>
      <w:r w:rsidRPr="007D1002">
        <w:rPr>
          <w:rFonts w:cs="Arial"/>
        </w:rPr>
        <w:t>eInvoices</w:t>
      </w:r>
      <w:proofErr w:type="spellEnd"/>
      <w:r w:rsidRPr="007D1002">
        <w:rPr>
          <w:rFonts w:cs="Arial"/>
        </w:rPr>
        <w:t xml:space="preserve"> through the PEPPOL </w:t>
      </w:r>
      <w:proofErr w:type="spellStart"/>
      <w:r w:rsidRPr="007D1002">
        <w:rPr>
          <w:rFonts w:cs="Arial"/>
        </w:rPr>
        <w:t>eDelivery</w:t>
      </w:r>
      <w:proofErr w:type="spellEnd"/>
      <w:r w:rsidRPr="007D1002">
        <w:rPr>
          <w:rFonts w:cs="Arial"/>
        </w:rPr>
        <w:t xml:space="preserve"> network. Joining </w:t>
      </w:r>
      <w:proofErr w:type="spellStart"/>
      <w:r w:rsidRPr="007D1002">
        <w:rPr>
          <w:rFonts w:cs="Arial"/>
        </w:rPr>
        <w:t>OpenPEPPOL</w:t>
      </w:r>
      <w:proofErr w:type="spellEnd"/>
      <w:r w:rsidRPr="007D1002">
        <w:rPr>
          <w:rFonts w:cs="Arial"/>
        </w:rPr>
        <w:t xml:space="preserve"> was an important part of Malta’s strategy </w:t>
      </w:r>
      <w:r w:rsidR="00042DC8" w:rsidRPr="007D1002">
        <w:rPr>
          <w:rFonts w:cs="Arial"/>
        </w:rPr>
        <w:t>to support</w:t>
      </w:r>
      <w:r w:rsidRPr="007D1002">
        <w:rPr>
          <w:rFonts w:cs="Arial"/>
        </w:rPr>
        <w:t xml:space="preserve"> compliance with the European </w:t>
      </w:r>
      <w:proofErr w:type="spellStart"/>
      <w:r w:rsidRPr="007D1002">
        <w:rPr>
          <w:rFonts w:cs="Arial"/>
        </w:rPr>
        <w:t>eInvoicing</w:t>
      </w:r>
      <w:proofErr w:type="spellEnd"/>
      <w:r w:rsidRPr="007D1002">
        <w:rPr>
          <w:rFonts w:cs="Arial"/>
        </w:rPr>
        <w:t xml:space="preserve"> Directive (2014/55/EU), making it easier for businesses to engage with </w:t>
      </w:r>
      <w:r w:rsidR="005E2532">
        <w:rPr>
          <w:rFonts w:cs="Arial"/>
        </w:rPr>
        <w:t xml:space="preserve">the </w:t>
      </w:r>
      <w:r w:rsidR="000879C8" w:rsidRPr="007D1002">
        <w:rPr>
          <w:rFonts w:cs="Arial"/>
        </w:rPr>
        <w:t>g</w:t>
      </w:r>
      <w:r w:rsidRPr="007D1002">
        <w:rPr>
          <w:rFonts w:cs="Arial"/>
        </w:rPr>
        <w:t>overnment online.</w:t>
      </w:r>
      <w:r w:rsidR="00D60111">
        <w:rPr>
          <w:rFonts w:cs="Arial"/>
        </w:rPr>
        <w:t xml:space="preserve"> </w:t>
      </w:r>
    </w:p>
    <w:p w14:paraId="6773997F" w14:textId="77777777" w:rsidR="00CD68C4" w:rsidRPr="007D1002" w:rsidRDefault="00CD68C4" w:rsidP="00CD68C4">
      <w:pPr>
        <w:rPr>
          <w:rFonts w:cs="Arial"/>
        </w:rPr>
      </w:pPr>
    </w:p>
    <w:p w14:paraId="4E0EE2C8" w14:textId="5E646A3A" w:rsidR="00CB15F6" w:rsidRPr="007D1002" w:rsidRDefault="00CD68C4" w:rsidP="0029593C">
      <w:pPr>
        <w:rPr>
          <w:rFonts w:cs="Arial"/>
        </w:rPr>
      </w:pPr>
      <w:r w:rsidRPr="007D1002">
        <w:rPr>
          <w:rFonts w:cs="Arial"/>
        </w:rPr>
        <w:t xml:space="preserve">The Maltese </w:t>
      </w:r>
      <w:r w:rsidR="009364B0" w:rsidRPr="007D1002">
        <w:rPr>
          <w:rFonts w:cs="Arial"/>
        </w:rPr>
        <w:t>g</w:t>
      </w:r>
      <w:r w:rsidRPr="007D1002">
        <w:rPr>
          <w:rFonts w:cs="Arial"/>
        </w:rPr>
        <w:t>overnment promote</w:t>
      </w:r>
      <w:r w:rsidR="00EB7624" w:rsidRPr="007D1002">
        <w:rPr>
          <w:rFonts w:cs="Arial"/>
        </w:rPr>
        <w:t>d</w:t>
      </w:r>
      <w:r w:rsidRPr="007D1002">
        <w:rPr>
          <w:rFonts w:cs="Arial"/>
        </w:rPr>
        <w:t xml:space="preserve"> the adoption of </w:t>
      </w:r>
      <w:proofErr w:type="spellStart"/>
      <w:r w:rsidRPr="007D1002">
        <w:rPr>
          <w:rFonts w:cs="Arial"/>
        </w:rPr>
        <w:t>eInvoicing</w:t>
      </w:r>
      <w:proofErr w:type="spellEnd"/>
      <w:r w:rsidRPr="007D1002">
        <w:rPr>
          <w:rFonts w:cs="Arial"/>
        </w:rPr>
        <w:t xml:space="preserve"> in its </w:t>
      </w:r>
      <w:hyperlink r:id="rId132" w:history="1">
        <w:r w:rsidRPr="007D1002">
          <w:rPr>
            <w:rStyle w:val="Hyperlink"/>
            <w:rFonts w:cs="Arial"/>
          </w:rPr>
          <w:t>Digital Malta National Strategy 2014-2020</w:t>
        </w:r>
      </w:hyperlink>
      <w:r w:rsidRPr="00A3357F">
        <w:rPr>
          <w:rFonts w:cs="Arial"/>
        </w:rPr>
        <w:t xml:space="preserve">. There is currently no </w:t>
      </w:r>
      <w:proofErr w:type="spellStart"/>
      <w:r w:rsidRPr="00A3357F">
        <w:rPr>
          <w:rFonts w:cs="Arial"/>
        </w:rPr>
        <w:t>eInvoicing</w:t>
      </w:r>
      <w:proofErr w:type="spellEnd"/>
      <w:r w:rsidRPr="00A3357F">
        <w:rPr>
          <w:rFonts w:cs="Arial"/>
        </w:rPr>
        <w:t xml:space="preserve"> platform in place in Malta. The </w:t>
      </w:r>
      <w:hyperlink r:id="rId133" w:history="1">
        <w:r w:rsidRPr="007D1002">
          <w:rPr>
            <w:rStyle w:val="Hyperlink"/>
            <w:rFonts w:cs="Arial"/>
          </w:rPr>
          <w:t>Treasury Department</w:t>
        </w:r>
      </w:hyperlink>
      <w:r w:rsidRPr="00A3357F">
        <w:rPr>
          <w:rFonts w:cs="Arial"/>
        </w:rPr>
        <w:t xml:space="preserve"> within the Ministry for Finance </w:t>
      </w:r>
      <w:r w:rsidR="00BB520A" w:rsidRPr="007D1002">
        <w:rPr>
          <w:rFonts w:cs="Arial"/>
          <w:color w:val="auto"/>
        </w:rPr>
        <w:t xml:space="preserve">and Employment </w:t>
      </w:r>
      <w:r w:rsidRPr="007D1002">
        <w:rPr>
          <w:rFonts w:cs="Arial"/>
          <w:color w:val="auto"/>
        </w:rPr>
        <w:t>(MF</w:t>
      </w:r>
      <w:r w:rsidR="00BB520A" w:rsidRPr="007D1002">
        <w:rPr>
          <w:rFonts w:cs="Arial"/>
          <w:color w:val="auto"/>
        </w:rPr>
        <w:t>E</w:t>
      </w:r>
      <w:r w:rsidRPr="007D1002">
        <w:rPr>
          <w:rFonts w:cs="Arial"/>
          <w:color w:val="auto"/>
        </w:rPr>
        <w:t xml:space="preserve">) is </w:t>
      </w:r>
      <w:r w:rsidR="0099117A" w:rsidRPr="007D1002">
        <w:rPr>
          <w:rFonts w:cs="Arial"/>
        </w:rPr>
        <w:t>working on</w:t>
      </w:r>
      <w:r w:rsidRPr="007D1002">
        <w:rPr>
          <w:rFonts w:cs="Arial"/>
        </w:rPr>
        <w:t xml:space="preserve"> implementing a new Corporate Financial Management Solution (CFMS) across </w:t>
      </w:r>
      <w:r w:rsidR="00084A72">
        <w:rPr>
          <w:rFonts w:cs="Arial"/>
        </w:rPr>
        <w:t xml:space="preserve">the </w:t>
      </w:r>
      <w:r w:rsidRPr="007D1002">
        <w:rPr>
          <w:rFonts w:cs="Arial"/>
        </w:rPr>
        <w:t xml:space="preserve">central </w:t>
      </w:r>
      <w:r w:rsidR="009364B0" w:rsidRPr="007D1002">
        <w:rPr>
          <w:rFonts w:cs="Arial"/>
        </w:rPr>
        <w:t>g</w:t>
      </w:r>
      <w:r w:rsidRPr="007D1002">
        <w:rPr>
          <w:rFonts w:cs="Arial"/>
        </w:rPr>
        <w:t>overnment</w:t>
      </w:r>
      <w:r w:rsidR="009364B0" w:rsidRPr="007D1002">
        <w:rPr>
          <w:rFonts w:cs="Arial"/>
        </w:rPr>
        <w:t>,</w:t>
      </w:r>
      <w:r w:rsidRPr="007D1002">
        <w:rPr>
          <w:rFonts w:cs="Arial"/>
        </w:rPr>
        <w:t xml:space="preserve"> alongside an </w:t>
      </w:r>
      <w:proofErr w:type="spellStart"/>
      <w:r w:rsidRPr="007D1002">
        <w:rPr>
          <w:rFonts w:cs="Arial"/>
        </w:rPr>
        <w:t>eInvoicing</w:t>
      </w:r>
      <w:proofErr w:type="spellEnd"/>
      <w:r w:rsidRPr="007D1002">
        <w:rPr>
          <w:rFonts w:cs="Arial"/>
        </w:rPr>
        <w:t xml:space="preserve"> PEPPOL</w:t>
      </w:r>
      <w:r w:rsidR="009364B0" w:rsidRPr="007D1002">
        <w:rPr>
          <w:rFonts w:cs="Arial"/>
        </w:rPr>
        <w:t>-</w:t>
      </w:r>
      <w:r w:rsidRPr="007D1002">
        <w:rPr>
          <w:rFonts w:cs="Arial"/>
        </w:rPr>
        <w:t xml:space="preserve">compliant platform </w:t>
      </w:r>
      <w:r w:rsidRPr="007D1002">
        <w:rPr>
          <w:rFonts w:cs="Arial"/>
        </w:rPr>
        <w:lastRenderedPageBreak/>
        <w:t xml:space="preserve">linking suppliers to the </w:t>
      </w:r>
      <w:r w:rsidR="00084A72">
        <w:rPr>
          <w:rFonts w:cs="Arial"/>
        </w:rPr>
        <w:t>s</w:t>
      </w:r>
      <w:r w:rsidR="00084A72" w:rsidRPr="007D1002">
        <w:rPr>
          <w:rFonts w:cs="Arial"/>
        </w:rPr>
        <w:t>olution</w:t>
      </w:r>
      <w:r w:rsidRPr="007D1002">
        <w:rPr>
          <w:rFonts w:cs="Arial"/>
        </w:rPr>
        <w:t xml:space="preserve">. The first phase of the end-to-end </w:t>
      </w:r>
      <w:r w:rsidR="003949A9" w:rsidRPr="007D1002">
        <w:rPr>
          <w:rFonts w:cs="Arial"/>
        </w:rPr>
        <w:t xml:space="preserve">process of </w:t>
      </w:r>
      <w:proofErr w:type="spellStart"/>
      <w:r w:rsidR="003949A9" w:rsidRPr="007D1002">
        <w:rPr>
          <w:rFonts w:cs="Arial"/>
        </w:rPr>
        <w:t>eInvoicing</w:t>
      </w:r>
      <w:proofErr w:type="spellEnd"/>
      <w:r w:rsidR="003949A9" w:rsidRPr="007D1002">
        <w:rPr>
          <w:rFonts w:cs="Arial"/>
        </w:rPr>
        <w:t xml:space="preserve"> </w:t>
      </w:r>
      <w:r w:rsidRPr="007D1002">
        <w:rPr>
          <w:rFonts w:cs="Arial"/>
        </w:rPr>
        <w:t xml:space="preserve">to </w:t>
      </w:r>
      <w:r w:rsidR="00084A72">
        <w:rPr>
          <w:rFonts w:cs="Arial"/>
        </w:rPr>
        <w:t xml:space="preserve">the </w:t>
      </w:r>
      <w:r w:rsidR="009364B0" w:rsidRPr="007D1002">
        <w:rPr>
          <w:rFonts w:cs="Arial"/>
        </w:rPr>
        <w:t>c</w:t>
      </w:r>
      <w:r w:rsidRPr="007D1002">
        <w:rPr>
          <w:rFonts w:cs="Arial"/>
        </w:rPr>
        <w:t xml:space="preserve">entral </w:t>
      </w:r>
      <w:r w:rsidR="009364B0" w:rsidRPr="007D1002">
        <w:rPr>
          <w:rFonts w:cs="Arial"/>
          <w:color w:val="auto"/>
        </w:rPr>
        <w:t>g</w:t>
      </w:r>
      <w:r w:rsidRPr="007D1002">
        <w:rPr>
          <w:rFonts w:cs="Arial"/>
          <w:color w:val="auto"/>
        </w:rPr>
        <w:t>overnment</w:t>
      </w:r>
      <w:r w:rsidR="00C230E2" w:rsidRPr="007D1002">
        <w:rPr>
          <w:rFonts w:cs="Arial"/>
          <w:color w:val="auto"/>
        </w:rPr>
        <w:t xml:space="preserve"> is</w:t>
      </w:r>
      <w:r w:rsidRPr="007D1002">
        <w:rPr>
          <w:rFonts w:cs="Arial"/>
          <w:color w:val="auto"/>
        </w:rPr>
        <w:t xml:space="preserve"> expected to go live </w:t>
      </w:r>
      <w:r w:rsidR="0099117A" w:rsidRPr="007D1002">
        <w:rPr>
          <w:rFonts w:cs="Arial"/>
          <w:color w:val="auto"/>
        </w:rPr>
        <w:t>in</w:t>
      </w:r>
      <w:r w:rsidR="00FC1287" w:rsidRPr="007D1002">
        <w:rPr>
          <w:rFonts w:cs="Arial"/>
          <w:color w:val="auto"/>
        </w:rPr>
        <w:t xml:space="preserve"> fall/winter of</w:t>
      </w:r>
      <w:r w:rsidR="0099117A" w:rsidRPr="007D1002">
        <w:rPr>
          <w:rFonts w:cs="Arial"/>
          <w:color w:val="auto"/>
        </w:rPr>
        <w:t xml:space="preserve"> 202</w:t>
      </w:r>
      <w:r w:rsidR="00C230E2" w:rsidRPr="007D1002">
        <w:rPr>
          <w:rFonts w:cs="Arial"/>
          <w:color w:val="auto"/>
        </w:rPr>
        <w:t>1</w:t>
      </w:r>
      <w:r w:rsidRPr="007D1002">
        <w:rPr>
          <w:rFonts w:cs="Arial"/>
          <w:color w:val="auto"/>
        </w:rPr>
        <w:t>.</w:t>
      </w:r>
      <w:r w:rsidR="00D60111">
        <w:rPr>
          <w:rFonts w:cs="Arial"/>
          <w:color w:val="auto"/>
        </w:rPr>
        <w:t xml:space="preserve"> </w:t>
      </w:r>
    </w:p>
    <w:p w14:paraId="67717CFA" w14:textId="77777777" w:rsidR="00CB15F6" w:rsidRPr="007D1002" w:rsidRDefault="00CB15F6" w:rsidP="00EE0A6F">
      <w:pPr>
        <w:pStyle w:val="Subtitle"/>
      </w:pPr>
      <w:r w:rsidRPr="007D1002">
        <w:t>Electronic Invoicing in Public Procurement Regulations</w:t>
      </w:r>
    </w:p>
    <w:p w14:paraId="23A4E451" w14:textId="4E620C98" w:rsidR="00734821" w:rsidRPr="007D1002" w:rsidRDefault="00CB15F6" w:rsidP="0029593C">
      <w:pPr>
        <w:rPr>
          <w:rFonts w:cs="Arial"/>
        </w:rPr>
      </w:pPr>
      <w:r w:rsidRPr="007D1002">
        <w:rPr>
          <w:rFonts w:cs="Arial"/>
        </w:rPr>
        <w:t xml:space="preserve">The </w:t>
      </w:r>
      <w:r w:rsidR="003949A9" w:rsidRPr="007D1002">
        <w:rPr>
          <w:rFonts w:cs="Arial"/>
        </w:rPr>
        <w:t>E</w:t>
      </w:r>
      <w:r w:rsidRPr="007D1002">
        <w:rPr>
          <w:rFonts w:cs="Arial"/>
        </w:rPr>
        <w:t>lectronic Invoicing in Public Procurement Regulations was adopted in 2018 by Malta (</w:t>
      </w:r>
      <w:hyperlink r:id="rId134" w:history="1">
        <w:r w:rsidRPr="007D1002">
          <w:rPr>
            <w:rStyle w:val="Hyperlink"/>
            <w:rFonts w:cs="Arial"/>
          </w:rPr>
          <w:t>LN 404 of 2018</w:t>
        </w:r>
      </w:hyperlink>
      <w:r w:rsidRPr="00A3357F">
        <w:rPr>
          <w:rFonts w:cs="Arial"/>
        </w:rPr>
        <w:t>).</w:t>
      </w:r>
    </w:p>
    <w:p w14:paraId="19509D05" w14:textId="5BC60C5D" w:rsidR="003730DF" w:rsidRPr="007D1002" w:rsidRDefault="003730DF" w:rsidP="00AB34C5">
      <w:pPr>
        <w:pStyle w:val="Heading2"/>
      </w:pPr>
      <w:bookmarkStart w:id="28" w:name="_Toc1474969"/>
      <w:bookmarkStart w:id="29" w:name="_Hlk67406810"/>
      <w:r w:rsidRPr="007D1002">
        <w:t>Domain-specific legislation</w:t>
      </w:r>
      <w:bookmarkEnd w:id="28"/>
    </w:p>
    <w:bookmarkEnd w:id="29"/>
    <w:p w14:paraId="59DA0CAE" w14:textId="623CF407" w:rsidR="00F8554B" w:rsidRPr="007D1002" w:rsidRDefault="00F8554B" w:rsidP="00EE0A6F">
      <w:pPr>
        <w:pStyle w:val="Subtitle"/>
      </w:pPr>
      <w:r w:rsidRPr="007D1002">
        <w:t xml:space="preserve">Legal </w:t>
      </w:r>
      <w:r w:rsidR="00EB7624" w:rsidRPr="007D1002">
        <w:t>N</w:t>
      </w:r>
      <w:r w:rsidRPr="007D1002">
        <w:t xml:space="preserve">otice on Justice </w:t>
      </w:r>
    </w:p>
    <w:p w14:paraId="1D2561EE" w14:textId="2289F844" w:rsidR="00F8554B" w:rsidRPr="007D1002" w:rsidRDefault="00F8554B" w:rsidP="00F8554B">
      <w:pPr>
        <w:pStyle w:val="BodyText"/>
      </w:pPr>
      <w:r w:rsidRPr="007D1002">
        <w:t xml:space="preserve">Through a </w:t>
      </w:r>
      <w:hyperlink r:id="rId135" w:history="1">
        <w:r w:rsidRPr="007D1002">
          <w:rPr>
            <w:rStyle w:val="Hyperlink"/>
          </w:rPr>
          <w:t>legal notice</w:t>
        </w:r>
      </w:hyperlink>
      <w:r w:rsidRPr="00A3357F">
        <w:t xml:space="preserve"> entering into force in December 2018, the </w:t>
      </w:r>
      <w:r w:rsidR="009B1782" w:rsidRPr="007D1002">
        <w:t>g</w:t>
      </w:r>
      <w:r w:rsidRPr="007D1002">
        <w:t>overnment of Malta continue</w:t>
      </w:r>
      <w:r w:rsidR="00EB7624" w:rsidRPr="007D1002">
        <w:t>d</w:t>
      </w:r>
      <w:r w:rsidRPr="007D1002">
        <w:t xml:space="preserve"> to implement further reforms related to information in the justice sector.</w:t>
      </w:r>
      <w:r w:rsidR="00C850F3" w:rsidRPr="007D1002">
        <w:rPr>
          <w:lang w:eastAsia="en-US"/>
        </w:rPr>
        <w:t xml:space="preserve"> </w:t>
      </w:r>
      <w:r w:rsidR="00C850F3" w:rsidRPr="007D1002">
        <w:t xml:space="preserve">Furthermore, online services are offered by the Department of Justice, through its </w:t>
      </w:r>
      <w:hyperlink r:id="rId136" w:history="1">
        <w:r w:rsidR="00C850F3" w:rsidRPr="007D1002">
          <w:rPr>
            <w:rStyle w:val="Hyperlink"/>
          </w:rPr>
          <w:t>website</w:t>
        </w:r>
      </w:hyperlink>
      <w:r w:rsidR="008A6ED0" w:rsidRPr="00A3357F">
        <w:t>.</w:t>
      </w:r>
    </w:p>
    <w:p w14:paraId="3E2A9E75" w14:textId="77777777" w:rsidR="00F8554B" w:rsidRPr="007D1002" w:rsidRDefault="00F8554B" w:rsidP="00EE0A6F">
      <w:pPr>
        <w:pStyle w:val="Subtitle"/>
      </w:pPr>
      <w:r w:rsidRPr="007D1002">
        <w:t>Filing of Acts by Electronic Means in the Land Arbitration Board Regulations</w:t>
      </w:r>
    </w:p>
    <w:p w14:paraId="57D54518" w14:textId="22060266" w:rsidR="00F8554B" w:rsidRPr="007D1002" w:rsidRDefault="009B1782" w:rsidP="00F377A7">
      <w:r w:rsidRPr="007D1002">
        <w:t xml:space="preserve">The </w:t>
      </w:r>
      <w:hyperlink r:id="rId137" w:history="1">
        <w:r w:rsidR="00F8554B" w:rsidRPr="007D1002">
          <w:rPr>
            <w:rStyle w:val="Hyperlink"/>
          </w:rPr>
          <w:t>Filing of Acts by Electronic Means in the Land Arbitration Board Regulations</w:t>
        </w:r>
      </w:hyperlink>
      <w:r w:rsidR="00F8554B" w:rsidRPr="00A3357F">
        <w:t xml:space="preserve"> w</w:t>
      </w:r>
      <w:r w:rsidRPr="007D1002">
        <w:t>ere</w:t>
      </w:r>
      <w:r w:rsidR="00F8554B" w:rsidRPr="007D1002">
        <w:t xml:space="preserve"> implemented in 2018.</w:t>
      </w:r>
    </w:p>
    <w:p w14:paraId="0B02C0F1" w14:textId="647B604F" w:rsidR="00513F51" w:rsidRPr="007D1002" w:rsidRDefault="00513F51" w:rsidP="00EE0A6F">
      <w:pPr>
        <w:pStyle w:val="Subtitle"/>
      </w:pPr>
      <w:bookmarkStart w:id="30" w:name="_Hlk67406850"/>
      <w:r w:rsidRPr="007D1002">
        <w:t>Electronic Commerce Act (Chapter 426 of the Laws of Malta)</w:t>
      </w:r>
    </w:p>
    <w:bookmarkEnd w:id="30"/>
    <w:p w14:paraId="03B085B7" w14:textId="38119147" w:rsidR="00513F51" w:rsidRPr="007D1002" w:rsidRDefault="00513F51" w:rsidP="00F377A7">
      <w:r w:rsidRPr="007D1002">
        <w:t xml:space="preserve">The </w:t>
      </w:r>
      <w:hyperlink r:id="rId138" w:history="1">
        <w:r w:rsidRPr="007D1002">
          <w:rPr>
            <w:rStyle w:val="Hyperlink"/>
          </w:rPr>
          <w:t>Electronic Commerce Act</w:t>
        </w:r>
      </w:hyperlink>
      <w:r w:rsidRPr="00A3357F">
        <w:t xml:space="preserve"> provide</w:t>
      </w:r>
      <w:r w:rsidR="00EB7624" w:rsidRPr="007D1002">
        <w:t>d</w:t>
      </w:r>
      <w:r w:rsidRPr="007D1002">
        <w:t xml:space="preserve"> for the application of legal requirements to electronic communications and transactions, including electronic contracts. The Act, as originally enacted, transposed into Maltese law EU </w:t>
      </w:r>
      <w:hyperlink r:id="rId139" w:history="1">
        <w:r w:rsidR="002C64ED">
          <w:rPr>
            <w:rStyle w:val="Hyperlink"/>
            <w:rFonts w:cs="Calibri"/>
            <w:szCs w:val="20"/>
          </w:rPr>
          <w:t>Directive 1999/93/EC</w:t>
        </w:r>
      </w:hyperlink>
      <w:r w:rsidRPr="00A3357F">
        <w:t xml:space="preserve"> on a </w:t>
      </w:r>
      <w:r w:rsidR="00FD7428" w:rsidRPr="007D1002">
        <w:t>c</w:t>
      </w:r>
      <w:r w:rsidRPr="007D1002">
        <w:t xml:space="preserve">ommunity </w:t>
      </w:r>
      <w:r w:rsidR="00FD7428" w:rsidRPr="007D1002">
        <w:t>f</w:t>
      </w:r>
      <w:r w:rsidRPr="007D1002">
        <w:t xml:space="preserve">ramework for </w:t>
      </w:r>
      <w:r w:rsidR="00FD7428" w:rsidRPr="007D1002">
        <w:t>e</w:t>
      </w:r>
      <w:r w:rsidRPr="007D1002">
        <w:t xml:space="preserve">lectronic </w:t>
      </w:r>
      <w:r w:rsidR="00FD7428" w:rsidRPr="007D1002">
        <w:t>s</w:t>
      </w:r>
      <w:r w:rsidRPr="007D1002">
        <w:t xml:space="preserve">ignatures, </w:t>
      </w:r>
      <w:r w:rsidR="00D43D64" w:rsidRPr="007D1002">
        <w:t xml:space="preserve">plus </w:t>
      </w:r>
      <w:r w:rsidRPr="007D1002">
        <w:t xml:space="preserve">the EU Directive 2000/31/EC on </w:t>
      </w:r>
      <w:r w:rsidR="00D43D64" w:rsidRPr="007D1002">
        <w:t>c</w:t>
      </w:r>
      <w:r w:rsidRPr="007D1002">
        <w:t xml:space="preserve">ertain legal aspects of information society services, in particular electronic commerce, in the internal market. The competent regulator appointed to enforce the Electronic Commerce Act </w:t>
      </w:r>
      <w:r w:rsidR="002A62F2" w:rsidRPr="007D1002">
        <w:rPr>
          <w:color w:val="auto"/>
        </w:rPr>
        <w:t>is</w:t>
      </w:r>
      <w:r w:rsidRPr="007D1002">
        <w:rPr>
          <w:color w:val="auto"/>
        </w:rPr>
        <w:t xml:space="preserve"> </w:t>
      </w:r>
      <w:r w:rsidRPr="007D1002">
        <w:t xml:space="preserve">the </w:t>
      </w:r>
      <w:hyperlink r:id="rId140" w:history="1">
        <w:r w:rsidRPr="007D1002">
          <w:rPr>
            <w:rStyle w:val="Hyperlink"/>
            <w:rFonts w:cs="Calibri"/>
            <w:szCs w:val="20"/>
          </w:rPr>
          <w:t>Malta Communications Authority (MCA)</w:t>
        </w:r>
      </w:hyperlink>
      <w:r w:rsidRPr="00A3357F">
        <w:t>.</w:t>
      </w:r>
    </w:p>
    <w:p w14:paraId="4629145E" w14:textId="77777777" w:rsidR="00FE1212" w:rsidRPr="007D1002" w:rsidRDefault="00FE1212" w:rsidP="00513F51">
      <w:pPr>
        <w:rPr>
          <w:rFonts w:cs="Calibri"/>
          <w:szCs w:val="20"/>
        </w:rPr>
      </w:pPr>
    </w:p>
    <w:p w14:paraId="61DED8A4" w14:textId="50E20663" w:rsidR="00C43A4E" w:rsidRPr="007D1002" w:rsidRDefault="00513F51" w:rsidP="00513F51">
      <w:pPr>
        <w:rPr>
          <w:rFonts w:cs="Calibri"/>
          <w:szCs w:val="20"/>
        </w:rPr>
      </w:pPr>
      <w:r w:rsidRPr="007D1002">
        <w:rPr>
          <w:rFonts w:cs="Calibri"/>
          <w:szCs w:val="20"/>
        </w:rPr>
        <w:t xml:space="preserve">In 2016, this Act was amended </w:t>
      </w:r>
      <w:r w:rsidR="00B20B83">
        <w:rPr>
          <w:rFonts w:cs="Calibri"/>
          <w:szCs w:val="20"/>
        </w:rPr>
        <w:t>and consequently</w:t>
      </w:r>
      <w:r w:rsidR="00B20B83" w:rsidRPr="007D1002">
        <w:rPr>
          <w:rFonts w:cs="Calibri"/>
          <w:szCs w:val="20"/>
        </w:rPr>
        <w:t xml:space="preserve"> </w:t>
      </w:r>
      <w:r w:rsidRPr="007D1002">
        <w:rPr>
          <w:rFonts w:cs="Calibri"/>
          <w:szCs w:val="20"/>
        </w:rPr>
        <w:t>the national provisions implementing Directive 1999/93/EC were deleted or amended, and new provisions introduced empowering the Malta Communications Authority</w:t>
      </w:r>
      <w:r w:rsidR="00A64B62" w:rsidRPr="007D1002">
        <w:rPr>
          <w:rFonts w:cs="Calibri"/>
          <w:szCs w:val="20"/>
        </w:rPr>
        <w:t>,</w:t>
      </w:r>
      <w:r w:rsidRPr="007D1002">
        <w:rPr>
          <w:rFonts w:cs="Calibri"/>
          <w:szCs w:val="20"/>
        </w:rPr>
        <w:t xml:space="preserve"> as the competent regulator</w:t>
      </w:r>
      <w:r w:rsidR="00A64B62" w:rsidRPr="007D1002">
        <w:rPr>
          <w:rFonts w:cs="Calibri"/>
          <w:szCs w:val="20"/>
        </w:rPr>
        <w:t>,</w:t>
      </w:r>
      <w:r w:rsidRPr="007D1002">
        <w:rPr>
          <w:rFonts w:cs="Calibri"/>
          <w:szCs w:val="20"/>
        </w:rPr>
        <w:t xml:space="preserve"> to act as the supervisory body for the purposes of </w:t>
      </w:r>
      <w:hyperlink r:id="rId141" w:history="1">
        <w:r w:rsidR="002C64ED">
          <w:rPr>
            <w:rStyle w:val="Hyperlink"/>
            <w:rFonts w:cs="Calibri"/>
            <w:szCs w:val="20"/>
          </w:rPr>
          <w:t>Regulation (EU) No. 910/2014</w:t>
        </w:r>
      </w:hyperlink>
      <w:r w:rsidRPr="00A3357F">
        <w:rPr>
          <w:rFonts w:cs="Calibri"/>
          <w:szCs w:val="20"/>
        </w:rPr>
        <w:t xml:space="preserve"> on electronic identification and trust services for electronic transactions in the internal market and repealing </w:t>
      </w:r>
      <w:hyperlink r:id="rId142" w:history="1">
        <w:r w:rsidR="002C64ED">
          <w:rPr>
            <w:rStyle w:val="Hyperlink"/>
            <w:rFonts w:cs="Calibri"/>
            <w:szCs w:val="20"/>
          </w:rPr>
          <w:t>Directive 1999/93/EC</w:t>
        </w:r>
      </w:hyperlink>
      <w:r w:rsidR="00996186" w:rsidRPr="00A3357F">
        <w:rPr>
          <w:rStyle w:val="Hyperlink"/>
          <w:rFonts w:cs="Calibri"/>
          <w:szCs w:val="20"/>
        </w:rPr>
        <w:t xml:space="preserve"> </w:t>
      </w:r>
      <w:r w:rsidR="00996186" w:rsidRPr="007D1002">
        <w:rPr>
          <w:rStyle w:val="Hyperlink"/>
          <w:rFonts w:cs="Calibri"/>
          <w:color w:val="auto"/>
          <w:szCs w:val="20"/>
        </w:rPr>
        <w:t xml:space="preserve">(hereafter </w:t>
      </w:r>
      <w:proofErr w:type="spellStart"/>
      <w:r w:rsidR="00996186" w:rsidRPr="007D1002">
        <w:rPr>
          <w:rStyle w:val="Hyperlink"/>
          <w:rFonts w:cs="Calibri"/>
          <w:color w:val="auto"/>
          <w:szCs w:val="20"/>
        </w:rPr>
        <w:t>eIDAS</w:t>
      </w:r>
      <w:proofErr w:type="spellEnd"/>
      <w:r w:rsidR="00996186" w:rsidRPr="007D1002">
        <w:rPr>
          <w:rStyle w:val="Hyperlink"/>
          <w:rFonts w:cs="Calibri"/>
          <w:color w:val="auto"/>
          <w:szCs w:val="20"/>
        </w:rPr>
        <w:t xml:space="preserve"> Regulation)</w:t>
      </w:r>
      <w:r w:rsidRPr="007D1002">
        <w:rPr>
          <w:rFonts w:cs="Calibri"/>
          <w:color w:val="auto"/>
          <w:szCs w:val="20"/>
        </w:rPr>
        <w:t>. The</w:t>
      </w:r>
      <w:r w:rsidR="00996186" w:rsidRPr="007D1002">
        <w:rPr>
          <w:rFonts w:cs="Calibri"/>
          <w:color w:val="auto"/>
          <w:szCs w:val="20"/>
        </w:rPr>
        <w:t xml:space="preserve"> </w:t>
      </w:r>
      <w:proofErr w:type="spellStart"/>
      <w:r w:rsidR="00996186" w:rsidRPr="007D1002">
        <w:rPr>
          <w:rFonts w:cs="Calibri"/>
          <w:color w:val="auto"/>
          <w:szCs w:val="20"/>
        </w:rPr>
        <w:t>eIDAS</w:t>
      </w:r>
      <w:proofErr w:type="spellEnd"/>
      <w:r w:rsidRPr="007D1002">
        <w:rPr>
          <w:rFonts w:cs="Calibri"/>
          <w:color w:val="auto"/>
          <w:szCs w:val="20"/>
        </w:rPr>
        <w:t xml:space="preserve"> R</w:t>
      </w:r>
      <w:r w:rsidRPr="007D1002">
        <w:rPr>
          <w:rFonts w:cs="Calibri"/>
          <w:szCs w:val="20"/>
        </w:rPr>
        <w:t>egulation harmonis</w:t>
      </w:r>
      <w:r w:rsidR="00D43D64" w:rsidRPr="007D1002">
        <w:rPr>
          <w:rFonts w:cs="Calibri"/>
          <w:szCs w:val="20"/>
        </w:rPr>
        <w:t>ed</w:t>
      </w:r>
      <w:r w:rsidRPr="007D1002">
        <w:rPr>
          <w:rFonts w:cs="Calibri"/>
          <w:szCs w:val="20"/>
        </w:rPr>
        <w:t xml:space="preserve"> the norms </w:t>
      </w:r>
      <w:r w:rsidR="00A64B62" w:rsidRPr="007D1002">
        <w:rPr>
          <w:rFonts w:cs="Calibri"/>
          <w:szCs w:val="20"/>
        </w:rPr>
        <w:t xml:space="preserve">governing </w:t>
      </w:r>
      <w:r w:rsidRPr="007D1002">
        <w:rPr>
          <w:rFonts w:cs="Calibri"/>
          <w:szCs w:val="20"/>
        </w:rPr>
        <w:t xml:space="preserve">secure electronic interactions between citizens, </w:t>
      </w:r>
      <w:proofErr w:type="gramStart"/>
      <w:r w:rsidRPr="007D1002">
        <w:rPr>
          <w:rFonts w:cs="Calibri"/>
          <w:szCs w:val="20"/>
        </w:rPr>
        <w:t>businesses</w:t>
      </w:r>
      <w:proofErr w:type="gramEnd"/>
      <w:r w:rsidRPr="007D1002">
        <w:rPr>
          <w:rFonts w:cs="Calibri"/>
          <w:szCs w:val="20"/>
        </w:rPr>
        <w:t xml:space="preserve"> and public authorities in order to ensure that secure electronic identification and authentication </w:t>
      </w:r>
      <w:r w:rsidR="00D43D64" w:rsidRPr="007D1002">
        <w:rPr>
          <w:rFonts w:cs="Calibri"/>
          <w:szCs w:val="20"/>
        </w:rPr>
        <w:t>was</w:t>
      </w:r>
      <w:r w:rsidRPr="007D1002">
        <w:rPr>
          <w:rFonts w:cs="Calibri"/>
          <w:szCs w:val="20"/>
        </w:rPr>
        <w:t xml:space="preserve"> possible</w:t>
      </w:r>
      <w:r w:rsidR="00A64B62" w:rsidRPr="007D1002">
        <w:rPr>
          <w:rFonts w:cs="Calibri"/>
          <w:szCs w:val="20"/>
        </w:rPr>
        <w:t xml:space="preserve"> for access to cross-border online services offered by Member States</w:t>
      </w:r>
      <w:r w:rsidR="00D43D64" w:rsidRPr="007D1002">
        <w:rPr>
          <w:rFonts w:cs="Calibri"/>
          <w:szCs w:val="20"/>
        </w:rPr>
        <w:t xml:space="preserve">. This created </w:t>
      </w:r>
      <w:r w:rsidRPr="007D1002">
        <w:rPr>
          <w:rFonts w:cs="Calibri"/>
          <w:szCs w:val="20"/>
        </w:rPr>
        <w:t>a common understanding for the regulation of electronic trust services</w:t>
      </w:r>
      <w:r w:rsidR="00D43D64" w:rsidRPr="007D1002">
        <w:rPr>
          <w:rFonts w:cs="Calibri"/>
          <w:szCs w:val="20"/>
        </w:rPr>
        <w:t xml:space="preserve"> such as </w:t>
      </w:r>
      <w:r w:rsidRPr="007D1002">
        <w:rPr>
          <w:rFonts w:cs="Calibri"/>
          <w:szCs w:val="20"/>
        </w:rPr>
        <w:t>electronic signatures, electronic seals, time stamp</w:t>
      </w:r>
      <w:r w:rsidR="00A64B62" w:rsidRPr="007D1002">
        <w:rPr>
          <w:rFonts w:cs="Calibri"/>
          <w:szCs w:val="20"/>
        </w:rPr>
        <w:t>s</w:t>
      </w:r>
      <w:r w:rsidRPr="007D1002">
        <w:rPr>
          <w:rFonts w:cs="Calibri"/>
          <w:szCs w:val="20"/>
        </w:rPr>
        <w:t>, electronic delivery service</w:t>
      </w:r>
      <w:r w:rsidR="00A64B62" w:rsidRPr="007D1002">
        <w:rPr>
          <w:rFonts w:cs="Calibri"/>
          <w:szCs w:val="20"/>
        </w:rPr>
        <w:t>s</w:t>
      </w:r>
      <w:r w:rsidRPr="007D1002">
        <w:rPr>
          <w:rFonts w:cs="Calibri"/>
          <w:szCs w:val="20"/>
        </w:rPr>
        <w:t xml:space="preserve"> and website authentication.</w:t>
      </w:r>
    </w:p>
    <w:p w14:paraId="424C04DB" w14:textId="77777777" w:rsidR="003730DF" w:rsidRPr="007D1002" w:rsidRDefault="003730DF" w:rsidP="00AB34C5">
      <w:pPr>
        <w:pStyle w:val="Heading2"/>
      </w:pPr>
      <w:bookmarkStart w:id="31" w:name="_Toc1474971"/>
      <w:r w:rsidRPr="007D1002">
        <w:t>Emerging technologies</w:t>
      </w:r>
      <w:bookmarkEnd w:id="31"/>
    </w:p>
    <w:p w14:paraId="24EFBCE2" w14:textId="77777777" w:rsidR="0039350E" w:rsidRPr="007D1002" w:rsidRDefault="000D729B" w:rsidP="00EE0A6F">
      <w:pPr>
        <w:pStyle w:val="Subtitle"/>
      </w:pPr>
      <w:r w:rsidRPr="007D1002">
        <w:t>Distributed Ledger Technology (DLT) and Innovative Technology Regulation</w:t>
      </w:r>
    </w:p>
    <w:p w14:paraId="57E85238" w14:textId="2F85F278" w:rsidR="00895D15" w:rsidRPr="007D1002" w:rsidRDefault="00895D15" w:rsidP="004F7417">
      <w:r w:rsidRPr="007D1002">
        <w:t>In July 2018, three new DLT Acts were unanimously approved by Parliament</w:t>
      </w:r>
      <w:r w:rsidR="005C2DF7" w:rsidRPr="007D1002">
        <w:t xml:space="preserve"> to regulate the industry</w:t>
      </w:r>
      <w:r w:rsidRPr="007D1002">
        <w:t>. They include</w:t>
      </w:r>
      <w:r w:rsidR="00D43D64" w:rsidRPr="007D1002">
        <w:t>d</w:t>
      </w:r>
      <w:r w:rsidRPr="007D1002">
        <w:t xml:space="preserve"> the:</w:t>
      </w:r>
    </w:p>
    <w:p w14:paraId="2C74C745" w14:textId="4AE3E82A" w:rsidR="00573662" w:rsidRPr="007D1002" w:rsidRDefault="009F0AE1" w:rsidP="000D5DFB">
      <w:pPr>
        <w:numPr>
          <w:ilvl w:val="0"/>
          <w:numId w:val="20"/>
        </w:numPr>
      </w:pPr>
      <w:hyperlink r:id="rId143" w:history="1">
        <w:r w:rsidR="00895D15" w:rsidRPr="007D1002">
          <w:rPr>
            <w:rStyle w:val="Hyperlink"/>
          </w:rPr>
          <w:t>Malta Digital Innovation Authority (MDIA) Act</w:t>
        </w:r>
      </w:hyperlink>
      <w:r w:rsidR="00CB43AA" w:rsidRPr="00A3357F">
        <w:t>;</w:t>
      </w:r>
    </w:p>
    <w:p w14:paraId="092A14AD" w14:textId="48274E02" w:rsidR="00573662" w:rsidRPr="007D1002" w:rsidRDefault="009F0AE1" w:rsidP="000D5DFB">
      <w:pPr>
        <w:numPr>
          <w:ilvl w:val="0"/>
          <w:numId w:val="20"/>
        </w:numPr>
      </w:pPr>
      <w:hyperlink r:id="rId144" w:history="1">
        <w:r w:rsidR="00895D15" w:rsidRPr="007D1002">
          <w:rPr>
            <w:rStyle w:val="Hyperlink"/>
          </w:rPr>
          <w:t xml:space="preserve">Innovative Technology Arrangements </w:t>
        </w:r>
        <w:r w:rsidR="00746F19" w:rsidRPr="007D1002">
          <w:rPr>
            <w:rStyle w:val="Hyperlink"/>
          </w:rPr>
          <w:t xml:space="preserve">and Services </w:t>
        </w:r>
        <w:r w:rsidR="00895D15" w:rsidRPr="007D1002">
          <w:rPr>
            <w:rStyle w:val="Hyperlink"/>
          </w:rPr>
          <w:t>Act</w:t>
        </w:r>
      </w:hyperlink>
      <w:r w:rsidR="00CB43AA" w:rsidRPr="00A3357F">
        <w:t>;</w:t>
      </w:r>
      <w:r w:rsidR="004F7417" w:rsidRPr="007D1002">
        <w:t xml:space="preserve"> and</w:t>
      </w:r>
    </w:p>
    <w:p w14:paraId="1A995107" w14:textId="0A6AFA42" w:rsidR="00573662" w:rsidRPr="007D1002" w:rsidRDefault="009F0AE1" w:rsidP="000D5DFB">
      <w:pPr>
        <w:numPr>
          <w:ilvl w:val="0"/>
          <w:numId w:val="20"/>
        </w:numPr>
      </w:pPr>
      <w:hyperlink r:id="rId145" w:history="1">
        <w:r w:rsidR="00573662" w:rsidRPr="007D1002">
          <w:rPr>
            <w:rStyle w:val="Hyperlink"/>
          </w:rPr>
          <w:t>Virtual Financial Asset Act</w:t>
        </w:r>
      </w:hyperlink>
      <w:r w:rsidR="00CB43AA" w:rsidRPr="00A3357F">
        <w:t>.</w:t>
      </w:r>
    </w:p>
    <w:p w14:paraId="63B92BE3" w14:textId="3D83E1A3" w:rsidR="00484FD5" w:rsidRPr="007D1002" w:rsidRDefault="00484FD5" w:rsidP="00484FD5"/>
    <w:p w14:paraId="4D4CC03B" w14:textId="078154DE" w:rsidR="00484FD5" w:rsidRPr="007D1002" w:rsidRDefault="00484FD5" w:rsidP="00484FD5">
      <w:r w:rsidRPr="007D1002">
        <w:t>The MDIA Act provide</w:t>
      </w:r>
      <w:r w:rsidR="00D43D64" w:rsidRPr="007D1002">
        <w:t>d</w:t>
      </w:r>
      <w:r w:rsidRPr="007D1002">
        <w:t xml:space="preserve"> for the establishment of the Authority (MDIA) </w:t>
      </w:r>
      <w:r w:rsidR="00D43D64" w:rsidRPr="007D1002">
        <w:t>to</w:t>
      </w:r>
      <w:r w:rsidRPr="007D1002">
        <w:t xml:space="preserve"> certify innovative technologies and introduce a new level of communication between national competent authorities. The MDIA play</w:t>
      </w:r>
      <w:r w:rsidR="00D43D64" w:rsidRPr="007D1002">
        <w:t>s</w:t>
      </w:r>
      <w:r w:rsidRPr="007D1002">
        <w:t xml:space="preserve"> a vital role in promoting government policies </w:t>
      </w:r>
      <w:r w:rsidRPr="007D1002">
        <w:lastRenderedPageBreak/>
        <w:t xml:space="preserve">that favour the development of Malta as a centre of excellence for technological innovation by implementing the best standards in the sector to position Malta at the forefront of technological innovation and create a </w:t>
      </w:r>
      <w:r w:rsidR="00C33A57" w:rsidRPr="007D1002">
        <w:t>cutting-edge</w:t>
      </w:r>
      <w:r w:rsidRPr="007D1002">
        <w:t xml:space="preserve"> hub for </w:t>
      </w:r>
      <w:r w:rsidR="00D43D64" w:rsidRPr="007D1002">
        <w:t xml:space="preserve">the </w:t>
      </w:r>
      <w:r w:rsidRPr="007D1002">
        <w:t xml:space="preserve">digital economy. The MDIA acts as a conduit for the development of new economic sectors, whilst working in tandem to support other </w:t>
      </w:r>
      <w:r w:rsidR="00B20B83">
        <w:t>n</w:t>
      </w:r>
      <w:r w:rsidR="00B20B83" w:rsidRPr="007D1002">
        <w:t xml:space="preserve">ational </w:t>
      </w:r>
      <w:r w:rsidR="00B20B83">
        <w:t>c</w:t>
      </w:r>
      <w:r w:rsidR="00B20B83" w:rsidRPr="007D1002">
        <w:t xml:space="preserve">ompetent </w:t>
      </w:r>
      <w:r w:rsidR="00B20B83">
        <w:t>a</w:t>
      </w:r>
      <w:r w:rsidR="00B20B83" w:rsidRPr="007D1002">
        <w:t xml:space="preserve">uthorities </w:t>
      </w:r>
      <w:r w:rsidRPr="007D1002">
        <w:t>such as the MFSA and the MGA, from a technological perspective.</w:t>
      </w:r>
    </w:p>
    <w:p w14:paraId="14777D57" w14:textId="77777777" w:rsidR="00484FD5" w:rsidRPr="007D1002" w:rsidRDefault="00484FD5" w:rsidP="00484FD5"/>
    <w:p w14:paraId="3F6440FA" w14:textId="2536DAA7" w:rsidR="00355272" w:rsidRPr="007D1002" w:rsidRDefault="00355272">
      <w:pPr>
        <w:jc w:val="left"/>
      </w:pPr>
      <w:r w:rsidRPr="007D1002">
        <w:br w:type="page"/>
      </w:r>
    </w:p>
    <w:p w14:paraId="5934BCB6" w14:textId="4F159709" w:rsidR="00440E1A" w:rsidRPr="007D1002" w:rsidRDefault="00C2471B">
      <w:pPr>
        <w:jc w:val="left"/>
        <w:rPr>
          <w:sz w:val="28"/>
          <w:szCs w:val="36"/>
          <w:highlight w:val="yellow"/>
        </w:rPr>
      </w:pPr>
      <w:r>
        <w:rPr>
          <w:noProof/>
        </w:rPr>
        <w:lastRenderedPageBreak/>
        <w:drawing>
          <wp:anchor distT="0" distB="0" distL="114300" distR="114300" simplePos="0" relativeHeight="251702281" behindDoc="1" locked="0" layoutInCell="1" allowOverlap="1" wp14:anchorId="6EA24A5B" wp14:editId="4EC1BC18">
            <wp:simplePos x="0" y="0"/>
            <wp:positionH relativeFrom="column">
              <wp:posOffset>-1130203</wp:posOffset>
            </wp:positionH>
            <wp:positionV relativeFrom="paragraph">
              <wp:posOffset>-1127760</wp:posOffset>
            </wp:positionV>
            <wp:extent cx="7620644" cy="10753200"/>
            <wp:effectExtent l="0" t="0" r="0" b="0"/>
            <wp:wrapNone/>
            <wp:docPr id="23" name="Picture 23" descr="A picture containing outdoor, sky,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outdoor, sky, flag&#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631336ED" w14:textId="77777777" w:rsidR="00EB52B0" w:rsidRPr="007D1002" w:rsidRDefault="00EB52B0" w:rsidP="00EB52B0">
      <w:pPr>
        <w:jc w:val="center"/>
        <w:rPr>
          <w:sz w:val="28"/>
          <w:szCs w:val="36"/>
          <w:highlight w:val="yellow"/>
        </w:rPr>
      </w:pPr>
    </w:p>
    <w:p w14:paraId="2DDCA1C9" w14:textId="77777777" w:rsidR="00EB52B0" w:rsidRPr="007D1002" w:rsidRDefault="00EB52B0" w:rsidP="00EB52B0">
      <w:pPr>
        <w:jc w:val="center"/>
        <w:rPr>
          <w:sz w:val="28"/>
          <w:szCs w:val="36"/>
          <w:highlight w:val="yellow"/>
        </w:rPr>
      </w:pPr>
    </w:p>
    <w:p w14:paraId="5BE58ACB" w14:textId="728D5207" w:rsidR="00EB52B0" w:rsidRPr="007D1002" w:rsidRDefault="00EB52B0" w:rsidP="00EB52B0">
      <w:pPr>
        <w:jc w:val="center"/>
        <w:rPr>
          <w:sz w:val="28"/>
          <w:szCs w:val="36"/>
          <w:highlight w:val="yellow"/>
        </w:rPr>
      </w:pPr>
    </w:p>
    <w:p w14:paraId="3FB7DE18" w14:textId="3EAEB2FE" w:rsidR="002F0826" w:rsidRPr="007D1002" w:rsidRDefault="005B211B">
      <w:pPr>
        <w:jc w:val="left"/>
      </w:pPr>
      <w:r w:rsidRPr="00AA4C50">
        <w:rPr>
          <w:noProof/>
        </w:rPr>
        <mc:AlternateContent>
          <mc:Choice Requires="wpg">
            <w:drawing>
              <wp:anchor distT="0" distB="0" distL="114300" distR="114300" simplePos="0" relativeHeight="251667465" behindDoc="0" locked="0" layoutInCell="1" allowOverlap="1" wp14:anchorId="17BA6720" wp14:editId="6B3EDC71">
                <wp:simplePos x="0" y="0"/>
                <wp:positionH relativeFrom="column">
                  <wp:posOffset>2451157</wp:posOffset>
                </wp:positionH>
                <wp:positionV relativeFrom="paragraph">
                  <wp:posOffset>1388839</wp:posOffset>
                </wp:positionV>
                <wp:extent cx="4032250" cy="1296035"/>
                <wp:effectExtent l="0" t="0" r="25400" b="37465"/>
                <wp:wrapNone/>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361" name="Text Box 2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C7EB9D6" w14:textId="77777777" w:rsidR="008B24DF" w:rsidRPr="006D73ED" w:rsidRDefault="008B24DF" w:rsidP="005B211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4ABFD11" w14:textId="77777777" w:rsidR="008B24DF" w:rsidRPr="00E7654F" w:rsidRDefault="008B24DF" w:rsidP="005B211B">
                              <w:pPr>
                                <w:jc w:val="right"/>
                                <w:rPr>
                                  <w:color w:val="FFFFFF"/>
                                  <w:sz w:val="52"/>
                                  <w:szCs w:val="36"/>
                                </w:rPr>
                              </w:pPr>
                            </w:p>
                          </w:txbxContent>
                        </wps:txbx>
                        <wps:bodyPr rot="0" vert="horz" wrap="square" lIns="18000" tIns="46800" rIns="91440" bIns="45720" anchor="t" anchorCtr="0" upright="1">
                          <a:noAutofit/>
                        </wps:bodyPr>
                      </wps:wsp>
                      <wps:wsp>
                        <wps:cNvPr id="366" name="Text Box 28"/>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18431B" w14:textId="77777777" w:rsidR="008B24DF" w:rsidRPr="003D16B4" w:rsidRDefault="008B24DF" w:rsidP="005B211B">
                              <w:pPr>
                                <w:rPr>
                                  <w:color w:val="FFFFFF"/>
                                  <w:sz w:val="96"/>
                                  <w:szCs w:val="96"/>
                                  <w:lang w:val="en-US"/>
                                </w:rPr>
                              </w:pPr>
                              <w:r w:rsidRPr="003D16B4">
                                <w:rPr>
                                  <w:color w:val="FFFFFF"/>
                                  <w:sz w:val="96"/>
                                  <w:szCs w:val="96"/>
                                  <w:lang w:val="en-US"/>
                                </w:rPr>
                                <w:t>5</w:t>
                              </w:r>
                            </w:p>
                            <w:p w14:paraId="5ED312B0" w14:textId="77777777" w:rsidR="008B24DF" w:rsidRPr="0065240B" w:rsidRDefault="008B24DF" w:rsidP="005B211B">
                              <w:pPr>
                                <w:rPr>
                                  <w:lang w:val="en-US"/>
                                </w:rPr>
                              </w:pPr>
                            </w:p>
                          </w:txbxContent>
                        </wps:txbx>
                        <wps:bodyPr rot="0" vert="horz" wrap="square" lIns="91440" tIns="45720" rIns="91440" bIns="45720" anchor="t" anchorCtr="0" upright="1">
                          <a:spAutoFit/>
                        </wps:bodyPr>
                      </wps:wsp>
                      <wps:wsp>
                        <wps:cNvPr id="369" name="AutoShape 2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359" o:spid="_x0000_s1045" style="position:absolute;margin-left:193pt;margin-top:109.35pt;width:317.5pt;height:102.05pt;z-index:251667465"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">
                <v:shape id="Text Box 27"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" filled="f" strokecolor="white">
                  <v:stroke opacity="0"/>
                  <v:shadow offset=",5pt"/>
                  <v:textbox inset=".5mm,1.3mm">
                    <w:txbxContent>
                      <w:p w14:paraId="1C7EB9D6" w14:textId="77777777" w:rsidR="008B24DF" w:rsidRPr="006D73ED" w:rsidRDefault="008B24DF" w:rsidP="005B211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4ABFD11" w14:textId="77777777" w:rsidR="008B24DF" w:rsidRPr="00E7654F" w:rsidRDefault="008B24DF" w:rsidP="005B211B">
                        <w:pPr>
                          <w:jc w:val="right"/>
                          <w:rPr>
                            <w:color w:val="FFFFFF"/>
                            <w:sz w:val="52"/>
                            <w:szCs w:val="36"/>
                          </w:rPr>
                        </w:pPr>
                      </w:p>
                    </w:txbxContent>
                  </v:textbox>
                </v:shape>
                <v:shape id="Text Box 28"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" filled="f" stroked="f" strokecolor="#f8f8f8" strokeweight=".25pt">
                  <v:textbox style="mso-fit-shape-to-text:t">
                    <w:txbxContent>
                      <w:p w14:paraId="1518431B" w14:textId="77777777" w:rsidR="008B24DF" w:rsidRPr="003D16B4" w:rsidRDefault="008B24DF" w:rsidP="005B211B">
                        <w:pPr>
                          <w:rPr>
                            <w:color w:val="FFFFFF"/>
                            <w:sz w:val="96"/>
                            <w:szCs w:val="96"/>
                            <w:lang w:val="en-US"/>
                          </w:rPr>
                        </w:pPr>
                        <w:r w:rsidRPr="003D16B4">
                          <w:rPr>
                            <w:color w:val="FFFFFF"/>
                            <w:sz w:val="96"/>
                            <w:szCs w:val="96"/>
                            <w:lang w:val="en-US"/>
                          </w:rPr>
                          <w:t>5</w:t>
                        </w:r>
                      </w:p>
                      <w:p w14:paraId="5ED312B0" w14:textId="77777777" w:rsidR="008B24DF" w:rsidRPr="0065240B" w:rsidRDefault="008B24DF" w:rsidP="005B211B">
                        <w:pPr>
                          <w:rPr>
                            <w:lang w:val="en-US"/>
                          </w:rPr>
                        </w:pPr>
                      </w:p>
                    </w:txbxContent>
                  </v:textbox>
                </v:shape>
                <v:shape id="AutoShape 29"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" strokecolor="white" strokeweight="2.5pt">
                  <v:shadow offset=",5pt"/>
                </v:shape>
              </v:group>
            </w:pict>
          </mc:Fallback>
        </mc:AlternateContent>
      </w:r>
      <w:r w:rsidR="002F0826" w:rsidRPr="00A3357F">
        <w:br w:type="page"/>
      </w:r>
    </w:p>
    <w:p w14:paraId="0E64E22D" w14:textId="502AAC07" w:rsidR="005523ED" w:rsidRPr="007D1002" w:rsidRDefault="003730DF" w:rsidP="00002962">
      <w:pPr>
        <w:pStyle w:val="Heading1"/>
      </w:pPr>
      <w:bookmarkStart w:id="32" w:name="_Toc44063172"/>
      <w:r w:rsidRPr="007D1002">
        <w:lastRenderedPageBreak/>
        <w:t xml:space="preserve">Digital </w:t>
      </w:r>
      <w:r w:rsidR="00DB66F6" w:rsidRPr="007D1002">
        <w:t>Public Administration</w:t>
      </w:r>
      <w:r w:rsidRPr="007D1002">
        <w:t xml:space="preserve"> </w:t>
      </w:r>
      <w:r w:rsidR="00457E8B" w:rsidRPr="007D1002">
        <w:t>G</w:t>
      </w:r>
      <w:r w:rsidRPr="007D1002">
        <w:t>overnance</w:t>
      </w:r>
      <w:bookmarkEnd w:id="32"/>
    </w:p>
    <w:p w14:paraId="5B8A7E8C" w14:textId="531DFC50" w:rsidR="005523ED" w:rsidRPr="007D1002" w:rsidRDefault="003730DF" w:rsidP="00AB34C5">
      <w:pPr>
        <w:pStyle w:val="Heading2"/>
      </w:pPr>
      <w:bookmarkStart w:id="33" w:name="_Toc1474973"/>
      <w:r w:rsidRPr="007D1002">
        <w:t>National</w:t>
      </w:r>
      <w:bookmarkEnd w:id="33"/>
      <w:r w:rsidRPr="007D1002">
        <w:t xml:space="preserve"> </w:t>
      </w:r>
    </w:p>
    <w:p w14:paraId="6B25B932" w14:textId="2BA06515" w:rsidR="003730DF" w:rsidRPr="007D1002" w:rsidRDefault="003730DF" w:rsidP="00CD2AFF">
      <w:pPr>
        <w:pStyle w:val="Heading3"/>
      </w:pPr>
      <w:bookmarkStart w:id="34" w:name="_Toc1474974"/>
      <w:r w:rsidRPr="007D1002">
        <w:t>Policy</w:t>
      </w:r>
      <w:bookmarkEnd w:id="34"/>
    </w:p>
    <w:p w14:paraId="1865E762" w14:textId="7B38FAFB" w:rsidR="007039D9" w:rsidRPr="007D1002" w:rsidRDefault="00EE5CC3" w:rsidP="00EE0A6F">
      <w:pPr>
        <w:pStyle w:val="Subtitle"/>
      </w:pPr>
      <w:r w:rsidRPr="007D1002">
        <w:t>Office of the Prime Minister</w:t>
      </w:r>
    </w:p>
    <w:p w14:paraId="7B2DAD57" w14:textId="4E158867" w:rsidR="00B1224D" w:rsidRPr="007D1002" w:rsidRDefault="007039D9" w:rsidP="007039D9">
      <w:r w:rsidRPr="007D1002">
        <w:t xml:space="preserve">eGovernment in Malta </w:t>
      </w:r>
      <w:r w:rsidR="0051021D" w:rsidRPr="007D1002">
        <w:t>forms</w:t>
      </w:r>
      <w:r w:rsidR="000636BF" w:rsidRPr="007D1002">
        <w:t xml:space="preserve"> part of</w:t>
      </w:r>
      <w:r w:rsidRPr="007D1002">
        <w:t xml:space="preserve"> the remit of </w:t>
      </w:r>
      <w:r w:rsidR="0051021D" w:rsidRPr="007D1002">
        <w:t xml:space="preserve">the </w:t>
      </w:r>
      <w:hyperlink r:id="rId147" w:history="1">
        <w:r w:rsidR="0051021D" w:rsidRPr="007D1002">
          <w:rPr>
            <w:rStyle w:val="Hyperlink"/>
          </w:rPr>
          <w:t>Office of the Prime Minister</w:t>
        </w:r>
      </w:hyperlink>
      <w:r w:rsidRPr="00A3357F">
        <w:t xml:space="preserve">. The development and implementation of </w:t>
      </w:r>
      <w:r w:rsidR="000D6481" w:rsidRPr="007D1002">
        <w:t xml:space="preserve">the </w:t>
      </w:r>
      <w:r w:rsidRPr="007D1002">
        <w:t>eGovernment policy is coordinated centrally</w:t>
      </w:r>
      <w:r w:rsidR="00046C38" w:rsidRPr="007D1002">
        <w:t xml:space="preserve"> by the Office of the Principal Permanent Secretary</w:t>
      </w:r>
      <w:r w:rsidRPr="007D1002">
        <w:t>. The strategy is developed with broad stakeholder involvement; services are delivered through a mix of in-house and trusted third parties serving as service-delivery agents</w:t>
      </w:r>
      <w:r w:rsidR="00631C27">
        <w:t>. I</w:t>
      </w:r>
      <w:r w:rsidRPr="007D1002">
        <w:t xml:space="preserve">mplementation is done in </w:t>
      </w:r>
      <w:r w:rsidR="00992C82" w:rsidRPr="007D1002">
        <w:t xml:space="preserve">both a matrix and in </w:t>
      </w:r>
      <w:r w:rsidRPr="007D1002">
        <w:t>a decentralised manner through Ministerial Chief Information Officers (CIOs).</w:t>
      </w:r>
      <w:r w:rsidR="00EE5CC3" w:rsidRPr="007D1002">
        <w:rPr>
          <w:rFonts w:ascii="Segoe UI" w:hAnsi="Segoe UI" w:cs="Segoe UI"/>
          <w:color w:val="auto"/>
          <w:sz w:val="21"/>
          <w:szCs w:val="21"/>
        </w:rPr>
        <w:t xml:space="preserve"> </w:t>
      </w:r>
      <w:r w:rsidR="00EE5CC3" w:rsidRPr="007D1002">
        <w:t xml:space="preserve">The CIO Forum is chaired by </w:t>
      </w:r>
      <w:r w:rsidR="000D6481" w:rsidRPr="007D1002">
        <w:t xml:space="preserve">the </w:t>
      </w:r>
      <w:r w:rsidR="0046725C" w:rsidRPr="007D1002">
        <w:rPr>
          <w:color w:val="auto"/>
        </w:rPr>
        <w:t xml:space="preserve">CIO </w:t>
      </w:r>
      <w:r w:rsidR="00EE5CC3" w:rsidRPr="007D1002">
        <w:rPr>
          <w:color w:val="auto"/>
        </w:rPr>
        <w:t>OPM and serves to ensure interoperability</w:t>
      </w:r>
      <w:r w:rsidR="0046725C" w:rsidRPr="007D1002">
        <w:rPr>
          <w:color w:val="auto"/>
        </w:rPr>
        <w:t xml:space="preserve"> across ministries</w:t>
      </w:r>
      <w:r w:rsidR="00EE5CC3" w:rsidRPr="007D1002">
        <w:rPr>
          <w:color w:val="auto"/>
        </w:rPr>
        <w:t xml:space="preserve">, scalability of initiatives and a </w:t>
      </w:r>
      <w:r w:rsidR="00631C27">
        <w:rPr>
          <w:color w:val="auto"/>
        </w:rPr>
        <w:t>‘</w:t>
      </w:r>
      <w:r w:rsidR="000D6481" w:rsidRPr="007D1002">
        <w:rPr>
          <w:color w:val="auto"/>
        </w:rPr>
        <w:t>o</w:t>
      </w:r>
      <w:r w:rsidR="00EE5CC3" w:rsidRPr="007D1002">
        <w:rPr>
          <w:color w:val="auto"/>
        </w:rPr>
        <w:t>ne government</w:t>
      </w:r>
      <w:r w:rsidR="00631C27">
        <w:rPr>
          <w:color w:val="auto"/>
        </w:rPr>
        <w:t>’</w:t>
      </w:r>
      <w:r w:rsidR="00EE5CC3" w:rsidRPr="007D1002">
        <w:rPr>
          <w:color w:val="auto"/>
        </w:rPr>
        <w:t xml:space="preserve"> approach</w:t>
      </w:r>
      <w:r w:rsidR="00EE5CC3" w:rsidRPr="007D1002">
        <w:t>.</w:t>
      </w:r>
    </w:p>
    <w:p w14:paraId="418A03B4" w14:textId="2B1EC3C4" w:rsidR="007039D9" w:rsidRPr="007D1002" w:rsidRDefault="007039D9" w:rsidP="00EE0A6F">
      <w:pPr>
        <w:pStyle w:val="Subtitle"/>
      </w:pPr>
      <w:r w:rsidRPr="007D1002">
        <w:t>Malta Information Technology Agency</w:t>
      </w:r>
    </w:p>
    <w:p w14:paraId="58EB175F" w14:textId="7801AC2E" w:rsidR="0022647B" w:rsidRPr="007D1002" w:rsidRDefault="004B6C9C" w:rsidP="00F73A0A">
      <w:r>
        <w:t xml:space="preserve">The </w:t>
      </w:r>
      <w:hyperlink r:id="rId148" w:history="1">
        <w:r w:rsidR="002C64ED">
          <w:rPr>
            <w:rStyle w:val="Hyperlink"/>
          </w:rPr>
          <w:t>Malta Information Technology Agency (MITA)</w:t>
        </w:r>
      </w:hyperlink>
      <w:r w:rsidR="007039D9" w:rsidRPr="00A3357F">
        <w:t>, w</w:t>
      </w:r>
      <w:r w:rsidR="007039D9" w:rsidRPr="007D1002">
        <w:t xml:space="preserve">hich falls under the remit of </w:t>
      </w:r>
      <w:r w:rsidR="00B32AF3" w:rsidRPr="007D1002">
        <w:rPr>
          <w:color w:val="auto"/>
        </w:rPr>
        <w:t>t</w:t>
      </w:r>
      <w:r w:rsidR="007039D9" w:rsidRPr="007D1002">
        <w:rPr>
          <w:color w:val="auto"/>
        </w:rPr>
        <w:t xml:space="preserve">he </w:t>
      </w:r>
      <w:r w:rsidR="00A84F14" w:rsidRPr="007D1002">
        <w:rPr>
          <w:color w:val="auto"/>
        </w:rPr>
        <w:t xml:space="preserve">MEI </w:t>
      </w:r>
      <w:r w:rsidR="007039D9" w:rsidRPr="007D1002">
        <w:rPr>
          <w:color w:val="auto"/>
        </w:rPr>
        <w:t xml:space="preserve">was </w:t>
      </w:r>
      <w:r w:rsidR="0030418B" w:rsidRPr="007D1002">
        <w:t>established</w:t>
      </w:r>
      <w:r w:rsidR="007039D9" w:rsidRPr="007D1002">
        <w:t xml:space="preserve"> in July 2008. </w:t>
      </w:r>
      <w:r>
        <w:t xml:space="preserve">The </w:t>
      </w:r>
      <w:r w:rsidR="007039D9" w:rsidRPr="007D1002">
        <w:t xml:space="preserve">MITA is the central driver of </w:t>
      </w:r>
      <w:r w:rsidR="0030418B" w:rsidRPr="007D1002">
        <w:t xml:space="preserve">the </w:t>
      </w:r>
      <w:r w:rsidR="00E40C1A" w:rsidRPr="007D1002">
        <w:t>g</w:t>
      </w:r>
      <w:r w:rsidR="007039D9" w:rsidRPr="007D1002">
        <w:t xml:space="preserve">overnment’s Information and Communications Technology (ICT) policy, </w:t>
      </w:r>
      <w:proofErr w:type="gramStart"/>
      <w:r w:rsidR="007039D9" w:rsidRPr="007D1002">
        <w:t>programmes</w:t>
      </w:r>
      <w:proofErr w:type="gramEnd"/>
      <w:r w:rsidR="007039D9" w:rsidRPr="007D1002">
        <w:t xml:space="preserve"> and initiatives. </w:t>
      </w:r>
      <w:r>
        <w:t xml:space="preserve">The </w:t>
      </w:r>
      <w:r w:rsidR="007039D9" w:rsidRPr="007D1002">
        <w:t xml:space="preserve">MITA’s role is to deliver and implement the assigned programmes as set out in the Digital Malta National ICT Strategy 2014-2020, and </w:t>
      </w:r>
      <w:r w:rsidR="007039D9" w:rsidRPr="007D1002">
        <w:rPr>
          <w:color w:val="auto"/>
        </w:rPr>
        <w:t xml:space="preserve">as directed by the </w:t>
      </w:r>
      <w:r w:rsidR="00A84F14" w:rsidRPr="007D1002">
        <w:rPr>
          <w:color w:val="auto"/>
        </w:rPr>
        <w:t>MEI</w:t>
      </w:r>
      <w:r w:rsidR="007039D9" w:rsidRPr="007D1002">
        <w:rPr>
          <w:color w:val="auto"/>
        </w:rPr>
        <w:t xml:space="preserve">. </w:t>
      </w:r>
      <w:r>
        <w:rPr>
          <w:color w:val="auto"/>
        </w:rPr>
        <w:t xml:space="preserve">The </w:t>
      </w:r>
      <w:r w:rsidR="007039D9" w:rsidRPr="007D1002">
        <w:rPr>
          <w:color w:val="auto"/>
        </w:rPr>
        <w:t xml:space="preserve">MITA manages the implementation </w:t>
      </w:r>
      <w:r w:rsidR="007039D9" w:rsidRPr="007D1002">
        <w:t xml:space="preserve">of IT programmes in </w:t>
      </w:r>
      <w:r w:rsidR="00E40C1A" w:rsidRPr="007D1002">
        <w:t>g</w:t>
      </w:r>
      <w:r w:rsidR="007039D9" w:rsidRPr="007D1002">
        <w:t xml:space="preserve">overnment to enhance public service delivery and provides the infrastructure needed to execute ICT services to </w:t>
      </w:r>
      <w:r w:rsidR="00E40C1A" w:rsidRPr="007D1002">
        <w:t>g</w:t>
      </w:r>
      <w:r w:rsidR="007039D9" w:rsidRPr="007D1002">
        <w:t xml:space="preserve">overnment. </w:t>
      </w:r>
      <w:r>
        <w:t xml:space="preserve">The </w:t>
      </w:r>
      <w:r w:rsidR="007039D9" w:rsidRPr="007D1002">
        <w:t xml:space="preserve">MITA is also responsible </w:t>
      </w:r>
      <w:r w:rsidR="0030418B" w:rsidRPr="007D1002">
        <w:t xml:space="preserve">for </w:t>
      </w:r>
      <w:r>
        <w:t>further disseminating</w:t>
      </w:r>
      <w:r w:rsidRPr="007D1002">
        <w:t xml:space="preserve"> </w:t>
      </w:r>
      <w:r>
        <w:t>the</w:t>
      </w:r>
      <w:r w:rsidRPr="007D1002">
        <w:t xml:space="preserve"> </w:t>
      </w:r>
      <w:r w:rsidR="007039D9" w:rsidRPr="007D1002">
        <w:t>use of ICT in society and economy</w:t>
      </w:r>
      <w:r w:rsidR="0030418B" w:rsidRPr="007D1002">
        <w:t>,</w:t>
      </w:r>
      <w:r w:rsidR="007039D9" w:rsidRPr="007D1002">
        <w:t xml:space="preserve"> and to promote and deliver programmes to enhance ICT education and the use of ICT as a learning tool.</w:t>
      </w:r>
    </w:p>
    <w:p w14:paraId="7982FC36" w14:textId="77777777" w:rsidR="003730DF" w:rsidRPr="007D1002" w:rsidRDefault="003730DF" w:rsidP="00CD2AFF">
      <w:pPr>
        <w:pStyle w:val="Heading3"/>
      </w:pPr>
      <w:bookmarkStart w:id="35" w:name="_Toc1474975"/>
      <w:r w:rsidRPr="007D1002">
        <w:t>Coordinatio</w:t>
      </w:r>
      <w:r w:rsidR="005523ED" w:rsidRPr="007D1002">
        <w:t>n</w:t>
      </w:r>
      <w:bookmarkEnd w:id="35"/>
    </w:p>
    <w:p w14:paraId="4E74386D" w14:textId="48D0F630" w:rsidR="00AC0454" w:rsidRPr="004962C6" w:rsidRDefault="00AC0454" w:rsidP="00EE0A6F">
      <w:pPr>
        <w:pStyle w:val="Subtitle"/>
        <w:rPr>
          <w:rStyle w:val="HyperlinkBold"/>
          <w:b w:val="0"/>
          <w:color w:val="D3870B"/>
          <w:u w:val="none"/>
        </w:rPr>
      </w:pPr>
      <w:r w:rsidRPr="007D1002">
        <w:rPr>
          <w:rStyle w:val="HyperlinkBold"/>
          <w:b w:val="0"/>
          <w:color w:val="D3870B"/>
          <w:u w:val="none"/>
        </w:rPr>
        <w:t>Malta Information Technology Agency</w:t>
      </w:r>
    </w:p>
    <w:p w14:paraId="5BA58EEE" w14:textId="7D9C9354" w:rsidR="00AC0454" w:rsidRPr="007D1002" w:rsidRDefault="00BF0BE9" w:rsidP="00A16A17">
      <w:r>
        <w:t xml:space="preserve">The </w:t>
      </w:r>
      <w:hyperlink r:id="rId149" w:history="1">
        <w:r w:rsidR="002C64ED">
          <w:rPr>
            <w:rStyle w:val="Hyperlink"/>
          </w:rPr>
          <w:t>Malta Information Technology Agency (MITA)</w:t>
        </w:r>
      </w:hyperlink>
      <w:r w:rsidR="00AC0454" w:rsidRPr="00A3357F">
        <w:t xml:space="preserve"> serves as the cent</w:t>
      </w:r>
      <w:r w:rsidR="00AC0454" w:rsidRPr="007D1002">
        <w:t xml:space="preserve">ral driver and coordinator of the ICT policy in Malta by becoming the means through which the </w:t>
      </w:r>
      <w:r w:rsidR="00285D93" w:rsidRPr="007D1002">
        <w:t>g</w:t>
      </w:r>
      <w:r w:rsidR="00AC0454" w:rsidRPr="007D1002">
        <w:t xml:space="preserve">overnment determines its ICT priorities. Thus, </w:t>
      </w:r>
      <w:r>
        <w:t xml:space="preserve">the </w:t>
      </w:r>
      <w:r w:rsidR="00AC0454" w:rsidRPr="007D1002">
        <w:t xml:space="preserve">MITA prioritises national ICT targets, and embraces open standards and technologies as a matter of policy. Its main strategic goals are to deliver and manage the execution of all programmes, to serve as the central driver of information and communication technology policy, </w:t>
      </w:r>
      <w:proofErr w:type="gramStart"/>
      <w:r w:rsidR="00AC0454" w:rsidRPr="007D1002">
        <w:t>programmes</w:t>
      </w:r>
      <w:proofErr w:type="gramEnd"/>
      <w:r w:rsidR="00AC0454" w:rsidRPr="007D1002">
        <w:t xml:space="preserve"> and initiatives in Malta, to promote and deliver programmes aimed at enhancing ICT education and the use of ICT as a learning tool, and to </w:t>
      </w:r>
      <w:r>
        <w:t>disseminate</w:t>
      </w:r>
      <w:r w:rsidRPr="007D1002">
        <w:t xml:space="preserve"> </w:t>
      </w:r>
      <w:r w:rsidR="00AC0454" w:rsidRPr="007D1002">
        <w:t xml:space="preserve">the further application of information and communication technologies in society and the economy. </w:t>
      </w:r>
    </w:p>
    <w:p w14:paraId="432017D2" w14:textId="77777777" w:rsidR="006971A6" w:rsidRPr="007D1002" w:rsidRDefault="006971A6" w:rsidP="00AC0454"/>
    <w:p w14:paraId="53D33930" w14:textId="7ACCE750" w:rsidR="00FF4448" w:rsidRPr="007D1002" w:rsidRDefault="00AC0454" w:rsidP="00F73A0A">
      <w:pPr>
        <w:rPr>
          <w:szCs w:val="20"/>
        </w:rPr>
      </w:pPr>
      <w:r w:rsidRPr="007D1002">
        <w:t xml:space="preserve">The Agency is dedicated </w:t>
      </w:r>
      <w:r w:rsidR="00285D93" w:rsidRPr="007D1002">
        <w:t xml:space="preserve">to </w:t>
      </w:r>
      <w:r w:rsidRPr="007D1002">
        <w:t xml:space="preserve">assisting the </w:t>
      </w:r>
      <w:r w:rsidR="00285D93" w:rsidRPr="007D1002">
        <w:t>g</w:t>
      </w:r>
      <w:r w:rsidRPr="007D1002">
        <w:t>overnment in transforming technological innovations into real business solutions. Its unique approach combines an innovative array of ICT and project management services with focused delivery capabilities</w:t>
      </w:r>
      <w:r w:rsidR="00285D93" w:rsidRPr="007D1002">
        <w:t>,</w:t>
      </w:r>
      <w:r w:rsidRPr="007D1002">
        <w:t xml:space="preserve"> using tried and tested methodologies to help fulfil </w:t>
      </w:r>
      <w:r w:rsidR="00285D93" w:rsidRPr="007D1002">
        <w:t>g</w:t>
      </w:r>
      <w:r w:rsidRPr="007D1002">
        <w:t>overnment strategies and projects and maximise the benefits of investment in technology.</w:t>
      </w:r>
    </w:p>
    <w:p w14:paraId="2818273F" w14:textId="6D365275" w:rsidR="00996186" w:rsidRPr="004962C6" w:rsidRDefault="00996186" w:rsidP="00EE0A6F">
      <w:pPr>
        <w:pStyle w:val="Subtitle"/>
        <w:rPr>
          <w:rStyle w:val="HyperlinkBold"/>
          <w:b w:val="0"/>
          <w:color w:val="D3870B"/>
          <w:u w:val="none"/>
        </w:rPr>
      </w:pPr>
      <w:r w:rsidRPr="007D1002">
        <w:rPr>
          <w:rStyle w:val="HyperlinkBold"/>
          <w:b w:val="0"/>
          <w:color w:val="D3870B"/>
          <w:u w:val="none"/>
        </w:rPr>
        <w:t>Minist</w:t>
      </w:r>
      <w:r w:rsidR="00B32AF3" w:rsidRPr="007D1002">
        <w:rPr>
          <w:rStyle w:val="HyperlinkBold"/>
          <w:b w:val="0"/>
          <w:color w:val="D3870B"/>
          <w:u w:val="none"/>
        </w:rPr>
        <w:t>ry</w:t>
      </w:r>
      <w:r w:rsidRPr="007D1002">
        <w:rPr>
          <w:rStyle w:val="HyperlinkBold"/>
          <w:b w:val="0"/>
          <w:color w:val="D3870B"/>
          <w:u w:val="none"/>
        </w:rPr>
        <w:t xml:space="preserve"> for the Economy and Industry</w:t>
      </w:r>
    </w:p>
    <w:p w14:paraId="41A66757" w14:textId="6DF9B866" w:rsidR="00996186" w:rsidRPr="007D1002" w:rsidRDefault="00996186" w:rsidP="003F4BB0">
      <w:pPr>
        <w:rPr>
          <w:color w:val="auto"/>
          <w:szCs w:val="20"/>
        </w:rPr>
      </w:pPr>
      <w:r w:rsidRPr="007D1002">
        <w:rPr>
          <w:color w:val="auto"/>
        </w:rPr>
        <w:t xml:space="preserve">The </w:t>
      </w:r>
      <w:hyperlink r:id="rId150" w:anchor=":~:text=The%20Ministry%20of%20Economy%20and,economy%20and%20encourage%20financial%20growth." w:history="1">
        <w:r w:rsidRPr="007D1002">
          <w:rPr>
            <w:rStyle w:val="Hyperlink"/>
          </w:rPr>
          <w:t>Ministry for the Economy and Industry</w:t>
        </w:r>
      </w:hyperlink>
      <w:r w:rsidRPr="00A3357F">
        <w:rPr>
          <w:color w:val="auto"/>
          <w:szCs w:val="20"/>
        </w:rPr>
        <w:t xml:space="preserve"> coordinates the development and implementation of eGovernment policy</w:t>
      </w:r>
      <w:r w:rsidR="00BF0BE9">
        <w:rPr>
          <w:color w:val="auto"/>
          <w:szCs w:val="20"/>
        </w:rPr>
        <w:t>.</w:t>
      </w:r>
      <w:r w:rsidRPr="00A3357F">
        <w:rPr>
          <w:color w:val="auto"/>
          <w:szCs w:val="20"/>
        </w:rPr>
        <w:t xml:space="preserve"> </w:t>
      </w:r>
      <w:r w:rsidR="00BF0BE9">
        <w:rPr>
          <w:color w:val="auto"/>
          <w:szCs w:val="20"/>
        </w:rPr>
        <w:t>I</w:t>
      </w:r>
      <w:r w:rsidRPr="00A3357F">
        <w:rPr>
          <w:color w:val="auto"/>
          <w:szCs w:val="20"/>
        </w:rPr>
        <w:t>n th</w:t>
      </w:r>
      <w:r w:rsidR="00BF0BE9">
        <w:rPr>
          <w:color w:val="auto"/>
          <w:szCs w:val="20"/>
        </w:rPr>
        <w:t>is regard,</w:t>
      </w:r>
      <w:r w:rsidRPr="00A3357F">
        <w:rPr>
          <w:color w:val="auto"/>
          <w:szCs w:val="20"/>
        </w:rPr>
        <w:t xml:space="preserve"> both </w:t>
      </w:r>
      <w:r w:rsidR="00BF0BE9">
        <w:rPr>
          <w:color w:val="auto"/>
          <w:szCs w:val="20"/>
        </w:rPr>
        <w:t xml:space="preserve">the </w:t>
      </w:r>
      <w:hyperlink r:id="rId151" w:history="1">
        <w:r w:rsidR="002C64ED">
          <w:rPr>
            <w:rStyle w:val="Hyperlink"/>
            <w:color w:val="auto"/>
            <w:szCs w:val="20"/>
          </w:rPr>
          <w:t>MITA</w:t>
        </w:r>
      </w:hyperlink>
      <w:r w:rsidRPr="00A3357F">
        <w:rPr>
          <w:color w:val="auto"/>
          <w:szCs w:val="20"/>
        </w:rPr>
        <w:t xml:space="preserve"> and </w:t>
      </w:r>
      <w:r w:rsidR="00BF0BE9">
        <w:rPr>
          <w:color w:val="auto"/>
          <w:szCs w:val="20"/>
        </w:rPr>
        <w:t xml:space="preserve">the </w:t>
      </w:r>
      <w:hyperlink r:id="rId152" w:history="1">
        <w:r w:rsidRPr="007D1002">
          <w:rPr>
            <w:rStyle w:val="Hyperlink"/>
            <w:color w:val="auto"/>
            <w:szCs w:val="20"/>
          </w:rPr>
          <w:t>MCA</w:t>
        </w:r>
      </w:hyperlink>
      <w:r w:rsidRPr="00A3357F">
        <w:rPr>
          <w:color w:val="auto"/>
          <w:szCs w:val="20"/>
        </w:rPr>
        <w:t>, the two eGovernment executive agencies, fall under its portfolio.</w:t>
      </w:r>
    </w:p>
    <w:p w14:paraId="27D74B13" w14:textId="77777777" w:rsidR="00996186" w:rsidRPr="007D1002" w:rsidRDefault="00996186" w:rsidP="00996186">
      <w:pPr>
        <w:rPr>
          <w:color w:val="FF0000"/>
          <w:szCs w:val="20"/>
        </w:rPr>
      </w:pPr>
    </w:p>
    <w:tbl>
      <w:tblPr>
        <w:tblW w:w="5077" w:type="pct"/>
        <w:shd w:val="clear" w:color="auto" w:fill="EFFBFF"/>
        <w:tblLook w:val="01E0" w:firstRow="1" w:lastRow="1" w:firstColumn="1" w:lastColumn="1" w:noHBand="0" w:noVBand="0"/>
      </w:tblPr>
      <w:tblGrid>
        <w:gridCol w:w="2778"/>
        <w:gridCol w:w="6144"/>
      </w:tblGrid>
      <w:tr w:rsidR="00996186" w:rsidRPr="009F0AE1" w14:paraId="19888D9F" w14:textId="77777777" w:rsidTr="004962C6">
        <w:trPr>
          <w:trHeight w:val="2444"/>
        </w:trPr>
        <w:tc>
          <w:tcPr>
            <w:tcW w:w="1557" w:type="pct"/>
            <w:shd w:val="clear" w:color="auto" w:fill="EFFBFF"/>
            <w:tcMar>
              <w:top w:w="108" w:type="dxa"/>
              <w:left w:w="108" w:type="dxa"/>
              <w:bottom w:w="108" w:type="dxa"/>
              <w:right w:w="108" w:type="dxa"/>
            </w:tcMar>
            <w:vAlign w:val="center"/>
            <w:hideMark/>
          </w:tcPr>
          <w:p w14:paraId="0967E2E9" w14:textId="3CDC4C3E" w:rsidR="00996186" w:rsidRPr="007D1002" w:rsidRDefault="000740FC" w:rsidP="004962C6">
            <w:pPr>
              <w:rPr>
                <w:color w:val="FF0000"/>
              </w:rPr>
            </w:pPr>
            <w:r w:rsidRPr="00AA4C50">
              <w:rPr>
                <w:noProof/>
                <w:color w:val="FF0000"/>
              </w:rPr>
              <w:lastRenderedPageBreak/>
              <w:drawing>
                <wp:anchor distT="0" distB="0" distL="114300" distR="114300" simplePos="0" relativeHeight="251691017" behindDoc="1" locked="0" layoutInCell="1" allowOverlap="1" wp14:anchorId="26ADCF13" wp14:editId="5BE64F88">
                  <wp:simplePos x="0" y="0"/>
                  <wp:positionH relativeFrom="column">
                    <wp:posOffset>-1270</wp:posOffset>
                  </wp:positionH>
                  <wp:positionV relativeFrom="paragraph">
                    <wp:posOffset>-1364615</wp:posOffset>
                  </wp:positionV>
                  <wp:extent cx="1595755" cy="1361440"/>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2139" b="8686"/>
                          <a:stretch/>
                        </pic:blipFill>
                        <pic:spPr bwMode="auto">
                          <a:xfrm>
                            <a:off x="0" y="0"/>
                            <a:ext cx="1595755" cy="136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8B14D" w14:textId="77777777" w:rsidR="00996186" w:rsidRPr="004962C6" w:rsidRDefault="00996186" w:rsidP="005D2B38">
            <w:pPr>
              <w:jc w:val="center"/>
              <w:rPr>
                <w:color w:val="FF0000"/>
              </w:rPr>
            </w:pPr>
          </w:p>
          <w:p w14:paraId="3E36BAB4" w14:textId="5CF1A1E2" w:rsidR="00996186" w:rsidRPr="00A3357F" w:rsidRDefault="00996186" w:rsidP="005D2B38">
            <w:pPr>
              <w:jc w:val="center"/>
              <w:rPr>
                <w:color w:val="FF0000"/>
                <w:lang w:eastAsia="fr-LU"/>
              </w:rPr>
            </w:pPr>
          </w:p>
        </w:tc>
        <w:tc>
          <w:tcPr>
            <w:tcW w:w="3443" w:type="pct"/>
            <w:shd w:val="clear" w:color="auto" w:fill="EFFBFF"/>
            <w:tcMar>
              <w:top w:w="108" w:type="dxa"/>
              <w:left w:w="108" w:type="dxa"/>
              <w:bottom w:w="108" w:type="dxa"/>
              <w:right w:w="108" w:type="dxa"/>
            </w:tcMar>
            <w:hideMark/>
          </w:tcPr>
          <w:p w14:paraId="54A55C3D" w14:textId="77777777" w:rsidR="00996186" w:rsidRPr="004962C6" w:rsidRDefault="00996186">
            <w:pPr>
              <w:pStyle w:val="tabletext"/>
              <w:rPr>
                <w:rStyle w:val="Strong"/>
              </w:rPr>
            </w:pPr>
            <w:r w:rsidRPr="007D1002">
              <w:rPr>
                <w:rStyle w:val="Strong"/>
              </w:rPr>
              <w:t>Hon. Silvio Schembri</w:t>
            </w:r>
          </w:p>
          <w:p w14:paraId="66D0699F" w14:textId="77777777" w:rsidR="00996186" w:rsidRPr="007D1002" w:rsidRDefault="00996186">
            <w:pPr>
              <w:pStyle w:val="tabletext"/>
            </w:pPr>
            <w:r w:rsidRPr="007D1002">
              <w:rPr>
                <w:rStyle w:val="Strong"/>
                <w:b w:val="0"/>
                <w:bCs w:val="0"/>
              </w:rPr>
              <w:t>Minister for the Economy and Industry</w:t>
            </w:r>
          </w:p>
          <w:p w14:paraId="6470F451" w14:textId="77777777" w:rsidR="00996186" w:rsidRPr="007D1002" w:rsidRDefault="00996186">
            <w:pPr>
              <w:pStyle w:val="tabletext"/>
              <w:rPr>
                <w:rStyle w:val="Strong"/>
              </w:rPr>
            </w:pPr>
            <w:r w:rsidRPr="004962C6">
              <w:t xml:space="preserve"> </w:t>
            </w:r>
          </w:p>
          <w:p w14:paraId="5C59B56B" w14:textId="77777777" w:rsidR="00996186" w:rsidRPr="007D1002" w:rsidRDefault="00996186">
            <w:pPr>
              <w:pStyle w:val="tabletext"/>
              <w:rPr>
                <w:rStyle w:val="Strong"/>
                <w:sz w:val="16"/>
                <w:szCs w:val="16"/>
              </w:rPr>
            </w:pPr>
            <w:r w:rsidRPr="007D1002">
              <w:rPr>
                <w:rStyle w:val="Strong"/>
                <w:sz w:val="16"/>
                <w:szCs w:val="16"/>
              </w:rPr>
              <w:t>Contact details:</w:t>
            </w:r>
          </w:p>
          <w:p w14:paraId="7891BC95" w14:textId="77777777" w:rsidR="00996186" w:rsidRPr="007D1002" w:rsidRDefault="00996186">
            <w:pPr>
              <w:pStyle w:val="tabletext"/>
              <w:rPr>
                <w:sz w:val="16"/>
                <w:szCs w:val="16"/>
              </w:rPr>
            </w:pPr>
            <w:r w:rsidRPr="007D1002">
              <w:rPr>
                <w:sz w:val="16"/>
                <w:szCs w:val="16"/>
              </w:rPr>
              <w:t>Minister</w:t>
            </w:r>
          </w:p>
          <w:p w14:paraId="09FCA3DB" w14:textId="77777777" w:rsidR="00996186" w:rsidRPr="007D1002" w:rsidRDefault="00996186">
            <w:pPr>
              <w:pStyle w:val="tabletext"/>
              <w:rPr>
                <w:sz w:val="16"/>
                <w:szCs w:val="16"/>
              </w:rPr>
            </w:pPr>
            <w:r w:rsidRPr="007D1002">
              <w:rPr>
                <w:sz w:val="16"/>
                <w:szCs w:val="16"/>
              </w:rPr>
              <w:t>Ministry for Economy and Industry</w:t>
            </w:r>
          </w:p>
          <w:p w14:paraId="3C26C89F" w14:textId="77777777" w:rsidR="00996186" w:rsidRPr="004962C6" w:rsidRDefault="00996186">
            <w:pPr>
              <w:pStyle w:val="tabletext"/>
              <w:rPr>
                <w:sz w:val="16"/>
                <w:szCs w:val="16"/>
                <w:lang w:val="it-IT"/>
              </w:rPr>
            </w:pPr>
            <w:r w:rsidRPr="004962C6">
              <w:rPr>
                <w:sz w:val="16"/>
                <w:szCs w:val="16"/>
                <w:lang w:val="it-IT"/>
              </w:rPr>
              <w:t>197 Palazzo Zondadari</w:t>
            </w:r>
          </w:p>
          <w:p w14:paraId="36EB6137" w14:textId="77777777" w:rsidR="00996186" w:rsidRPr="004962C6" w:rsidRDefault="00996186">
            <w:pPr>
              <w:pStyle w:val="tabletext"/>
              <w:rPr>
                <w:sz w:val="16"/>
                <w:szCs w:val="16"/>
                <w:lang w:val="it-IT"/>
              </w:rPr>
            </w:pPr>
            <w:r w:rsidRPr="004962C6">
              <w:rPr>
                <w:sz w:val="16"/>
                <w:szCs w:val="16"/>
                <w:lang w:val="it-IT"/>
              </w:rPr>
              <w:t>Merchants Str.,</w:t>
            </w:r>
          </w:p>
          <w:p w14:paraId="7EFD5291" w14:textId="77777777" w:rsidR="00996186" w:rsidRPr="004962C6" w:rsidRDefault="00996186">
            <w:pPr>
              <w:pStyle w:val="tabletext"/>
              <w:rPr>
                <w:sz w:val="16"/>
                <w:szCs w:val="16"/>
                <w:lang w:val="it-IT"/>
              </w:rPr>
            </w:pPr>
            <w:r w:rsidRPr="004962C6">
              <w:rPr>
                <w:sz w:val="16"/>
                <w:szCs w:val="16"/>
                <w:lang w:val="it-IT"/>
              </w:rPr>
              <w:t xml:space="preserve">Valletta </w:t>
            </w:r>
          </w:p>
          <w:p w14:paraId="575591D7" w14:textId="77777777" w:rsidR="00996186" w:rsidRPr="004962C6" w:rsidRDefault="00996186">
            <w:pPr>
              <w:pStyle w:val="tabletext"/>
              <w:rPr>
                <w:sz w:val="16"/>
                <w:szCs w:val="16"/>
                <w:lang w:val="it-IT"/>
              </w:rPr>
            </w:pPr>
            <w:r w:rsidRPr="004962C6">
              <w:rPr>
                <w:b/>
                <w:sz w:val="16"/>
                <w:szCs w:val="16"/>
                <w:lang w:val="it-IT"/>
              </w:rPr>
              <w:t>E-mail:</w:t>
            </w:r>
            <w:r w:rsidRPr="004962C6">
              <w:rPr>
                <w:sz w:val="16"/>
                <w:szCs w:val="16"/>
                <w:lang w:val="it-IT"/>
              </w:rPr>
              <w:t xml:space="preserve"> </w:t>
            </w:r>
            <w:hyperlink r:id="rId154" w:history="1">
              <w:r w:rsidRPr="004962C6">
                <w:rPr>
                  <w:rStyle w:val="Hyperlink"/>
                  <w:color w:val="auto"/>
                  <w:sz w:val="16"/>
                  <w:szCs w:val="16"/>
                  <w:lang w:val="it-IT"/>
                </w:rPr>
                <w:t>silvio.schembri@gov.mt</w:t>
              </w:r>
            </w:hyperlink>
            <w:r w:rsidRPr="004962C6">
              <w:rPr>
                <w:sz w:val="16"/>
                <w:szCs w:val="16"/>
                <w:lang w:val="it-IT"/>
              </w:rPr>
              <w:t xml:space="preserve"> </w:t>
            </w:r>
          </w:p>
          <w:p w14:paraId="08C8C70A" w14:textId="77777777" w:rsidR="00996186" w:rsidRPr="002C0BFB" w:rsidRDefault="00996186">
            <w:pPr>
              <w:pStyle w:val="tabletext"/>
              <w:rPr>
                <w:lang w:val="fr-FR"/>
              </w:rPr>
            </w:pPr>
            <w:proofErr w:type="gramStart"/>
            <w:r w:rsidRPr="002C0BFB">
              <w:rPr>
                <w:rStyle w:val="Emphasis"/>
                <w:b/>
                <w:sz w:val="16"/>
                <w:szCs w:val="16"/>
                <w:lang w:val="fr-FR"/>
              </w:rPr>
              <w:t>Source:</w:t>
            </w:r>
            <w:proofErr w:type="gramEnd"/>
            <w:r w:rsidRPr="002C0BFB">
              <w:rPr>
                <w:rStyle w:val="Emphasis"/>
                <w:sz w:val="16"/>
                <w:szCs w:val="16"/>
                <w:lang w:val="fr-FR"/>
              </w:rPr>
              <w:t xml:space="preserve"> </w:t>
            </w:r>
            <w:r w:rsidRPr="002C0BFB">
              <w:rPr>
                <w:rStyle w:val="Hyperlink"/>
                <w:color w:val="auto"/>
                <w:sz w:val="16"/>
                <w:szCs w:val="16"/>
                <w:lang w:val="fr-FR"/>
              </w:rPr>
              <w:t>https://economy.gov.mt/</w:t>
            </w:r>
          </w:p>
        </w:tc>
      </w:tr>
    </w:tbl>
    <w:p w14:paraId="2FBED15A" w14:textId="1C228B5A" w:rsidR="00A16A17" w:rsidRPr="007D1002" w:rsidRDefault="00A16A17" w:rsidP="00EE0A6F">
      <w:pPr>
        <w:pStyle w:val="Subtitle"/>
        <w:rPr>
          <w:rStyle w:val="HyperlinkBold"/>
          <w:b w:val="0"/>
          <w:color w:val="D3870B"/>
          <w:sz w:val="20"/>
          <w:u w:val="none"/>
        </w:rPr>
      </w:pPr>
      <w:r w:rsidRPr="007D1002">
        <w:rPr>
          <w:rStyle w:val="HyperlinkBold"/>
          <w:b w:val="0"/>
          <w:color w:val="D3870B"/>
          <w:u w:val="none"/>
        </w:rPr>
        <w:t>Digital Malta Governing Board</w:t>
      </w:r>
    </w:p>
    <w:p w14:paraId="3B25B569" w14:textId="73D0BEFF" w:rsidR="00996186" w:rsidRPr="007D1002" w:rsidRDefault="00A16A17" w:rsidP="004F7417">
      <w:r w:rsidRPr="007D1002">
        <w:t xml:space="preserve">The </w:t>
      </w:r>
      <w:hyperlink r:id="rId155" w:history="1">
        <w:r w:rsidRPr="007D1002">
          <w:rPr>
            <w:rStyle w:val="Hyperlink"/>
          </w:rPr>
          <w:t>Digital Malta Governing Board</w:t>
        </w:r>
      </w:hyperlink>
      <w:r w:rsidRPr="00A3357F">
        <w:t xml:space="preserve"> allow</w:t>
      </w:r>
      <w:r w:rsidR="0030418B" w:rsidRPr="007D1002">
        <w:t>s</w:t>
      </w:r>
      <w:r w:rsidRPr="007D1002">
        <w:t xml:space="preserve"> for strong governance</w:t>
      </w:r>
      <w:r w:rsidR="00C21A4D">
        <w:t>,</w:t>
      </w:r>
      <w:r w:rsidRPr="007D1002">
        <w:t xml:space="preserve"> which </w:t>
      </w:r>
      <w:r w:rsidR="0030418B" w:rsidRPr="007D1002">
        <w:t xml:space="preserve">in turn </w:t>
      </w:r>
      <w:r w:rsidRPr="007D1002">
        <w:t>support</w:t>
      </w:r>
      <w:r w:rsidR="0030418B" w:rsidRPr="007D1002">
        <w:t>s</w:t>
      </w:r>
      <w:r w:rsidRPr="007D1002">
        <w:t xml:space="preserve"> the </w:t>
      </w:r>
      <w:r w:rsidR="0030418B" w:rsidRPr="007D1002">
        <w:t xml:space="preserve">country’s political leadership. </w:t>
      </w:r>
      <w:r w:rsidRPr="007D1002">
        <w:t xml:space="preserve">The Governing Board is </w:t>
      </w:r>
      <w:r w:rsidR="00C21A4D">
        <w:t>trusted with managing</w:t>
      </w:r>
      <w:r w:rsidRPr="007D1002">
        <w:t xml:space="preserve"> the dependencies and interactions between </w:t>
      </w:r>
      <w:r w:rsidR="00C21A4D">
        <w:t>actors</w:t>
      </w:r>
      <w:r w:rsidR="00C21A4D" w:rsidRPr="007D1002">
        <w:t xml:space="preserve"> </w:t>
      </w:r>
      <w:r w:rsidRPr="007D1002">
        <w:t>and mitigat</w:t>
      </w:r>
      <w:r w:rsidR="00C21A4D">
        <w:t>ing</w:t>
      </w:r>
      <w:r w:rsidRPr="007D1002">
        <w:t xml:space="preserve"> the risks associated with adopting different policies and implementing various actions. The Governing</w:t>
      </w:r>
      <w:r w:rsidR="0030418B" w:rsidRPr="007D1002">
        <w:t xml:space="preserve"> </w:t>
      </w:r>
      <w:r w:rsidRPr="007D1002">
        <w:t>Board represents</w:t>
      </w:r>
      <w:r w:rsidR="0030418B" w:rsidRPr="007D1002">
        <w:t xml:space="preserve"> </w:t>
      </w:r>
      <w:r w:rsidRPr="007D1002">
        <w:t xml:space="preserve">primary stakeholders and reports </w:t>
      </w:r>
      <w:r w:rsidRPr="007D1002">
        <w:rPr>
          <w:color w:val="auto"/>
        </w:rPr>
        <w:t>to the</w:t>
      </w:r>
      <w:r w:rsidR="00D60111">
        <w:rPr>
          <w:color w:val="auto"/>
        </w:rPr>
        <w:t xml:space="preserve"> </w:t>
      </w:r>
      <w:r w:rsidR="00996186" w:rsidRPr="007D1002">
        <w:rPr>
          <w:color w:val="auto"/>
        </w:rPr>
        <w:t>Ministry for the Economy and Industry</w:t>
      </w:r>
      <w:r w:rsidRPr="007D1002">
        <w:rPr>
          <w:color w:val="auto"/>
        </w:rPr>
        <w:t>.</w:t>
      </w:r>
      <w:bookmarkStart w:id="36" w:name="_Toc1474976"/>
    </w:p>
    <w:p w14:paraId="276D70D5" w14:textId="77777777" w:rsidR="00996186" w:rsidRPr="004962C6" w:rsidRDefault="00996186" w:rsidP="00EE0A6F">
      <w:pPr>
        <w:pStyle w:val="Subtitle"/>
        <w:rPr>
          <w:rStyle w:val="HyperlinkBold"/>
          <w:b w:val="0"/>
          <w:color w:val="D3870B"/>
          <w:u w:val="none"/>
        </w:rPr>
      </w:pPr>
      <w:r w:rsidRPr="007D1002">
        <w:rPr>
          <w:rStyle w:val="HyperlinkBold"/>
          <w:b w:val="0"/>
          <w:color w:val="D3870B"/>
          <w:u w:val="none"/>
        </w:rPr>
        <w:t>Data Governance Council</w:t>
      </w:r>
    </w:p>
    <w:p w14:paraId="622B5AC5" w14:textId="692C2260" w:rsidR="00996186" w:rsidRPr="007D1002" w:rsidRDefault="00996186" w:rsidP="00996186">
      <w:pPr>
        <w:rPr>
          <w:color w:val="FF0000"/>
        </w:rPr>
      </w:pPr>
      <w:r w:rsidRPr="007D1002">
        <w:rPr>
          <w:color w:val="auto"/>
        </w:rPr>
        <w:t xml:space="preserve">The </w:t>
      </w:r>
      <w:hyperlink r:id="rId156" w:history="1">
        <w:r w:rsidRPr="007D1002">
          <w:rPr>
            <w:rStyle w:val="Hyperlink"/>
          </w:rPr>
          <w:t>Data Governance Council</w:t>
        </w:r>
      </w:hyperlink>
      <w:r w:rsidRPr="00A3357F">
        <w:rPr>
          <w:color w:val="auto"/>
        </w:rPr>
        <w:t xml:space="preserve"> was re-established </w:t>
      </w:r>
      <w:r w:rsidR="00B32AF3" w:rsidRPr="007D1002">
        <w:rPr>
          <w:color w:val="auto"/>
        </w:rPr>
        <w:t>i</w:t>
      </w:r>
      <w:r w:rsidRPr="007D1002">
        <w:rPr>
          <w:color w:val="auto"/>
        </w:rPr>
        <w:t xml:space="preserve">n October 2020. It is chaired by a Permanent Secretary within </w:t>
      </w:r>
      <w:r w:rsidR="00C21A4D">
        <w:rPr>
          <w:color w:val="auto"/>
        </w:rPr>
        <w:t xml:space="preserve">the </w:t>
      </w:r>
      <w:r w:rsidRPr="007D1002">
        <w:rPr>
          <w:color w:val="auto"/>
        </w:rPr>
        <w:t xml:space="preserve">OPM. The Council is also made up of the OPM CIO as vice-chair, </w:t>
      </w:r>
      <w:r w:rsidR="00C21A4D">
        <w:rPr>
          <w:color w:val="auto"/>
        </w:rPr>
        <w:t>with</w:t>
      </w:r>
      <w:r w:rsidR="00C21A4D" w:rsidRPr="007D1002">
        <w:rPr>
          <w:color w:val="auto"/>
        </w:rPr>
        <w:t xml:space="preserve"> </w:t>
      </w:r>
      <w:r w:rsidRPr="007D1002">
        <w:rPr>
          <w:color w:val="auto"/>
        </w:rPr>
        <w:t xml:space="preserve">servizz.gov, </w:t>
      </w:r>
      <w:r w:rsidR="00C21A4D">
        <w:rPr>
          <w:color w:val="auto"/>
        </w:rPr>
        <w:t xml:space="preserve">the </w:t>
      </w:r>
      <w:r w:rsidRPr="007D1002">
        <w:rPr>
          <w:color w:val="auto"/>
        </w:rPr>
        <w:t xml:space="preserve">MITA, and </w:t>
      </w:r>
      <w:r w:rsidR="00C21A4D">
        <w:rPr>
          <w:color w:val="auto"/>
        </w:rPr>
        <w:t xml:space="preserve">the </w:t>
      </w:r>
      <w:r w:rsidRPr="007D1002">
        <w:rPr>
          <w:color w:val="auto"/>
        </w:rPr>
        <w:t xml:space="preserve">Data Protection Unit as members. The Council is taking various horizontal initiatives relating to the sharing of data across the </w:t>
      </w:r>
      <w:r w:rsidR="00C21A4D">
        <w:rPr>
          <w:color w:val="auto"/>
        </w:rPr>
        <w:t>p</w:t>
      </w:r>
      <w:r w:rsidR="00C21A4D" w:rsidRPr="007D1002">
        <w:rPr>
          <w:color w:val="auto"/>
        </w:rPr>
        <w:t xml:space="preserve">ublic </w:t>
      </w:r>
      <w:r w:rsidR="00C21A4D">
        <w:rPr>
          <w:color w:val="auto"/>
        </w:rPr>
        <w:t>a</w:t>
      </w:r>
      <w:r w:rsidR="00C21A4D" w:rsidRPr="007D1002">
        <w:rPr>
          <w:color w:val="auto"/>
        </w:rPr>
        <w:t>dministration</w:t>
      </w:r>
      <w:r w:rsidRPr="007D1002">
        <w:rPr>
          <w:color w:val="auto"/>
        </w:rPr>
        <w:t>.</w:t>
      </w:r>
      <w:r w:rsidR="00D60111">
        <w:rPr>
          <w:color w:val="auto"/>
        </w:rPr>
        <w:t xml:space="preserve"> </w:t>
      </w:r>
      <w:r w:rsidRPr="007D1002">
        <w:rPr>
          <w:color w:val="auto"/>
        </w:rPr>
        <w:t>One important initiative that the Council is spearheading is the implementation of the Once-</w:t>
      </w:r>
      <w:r w:rsidR="00C21A4D">
        <w:rPr>
          <w:color w:val="auto"/>
        </w:rPr>
        <w:t>O</w:t>
      </w:r>
      <w:r w:rsidRPr="007D1002">
        <w:rPr>
          <w:color w:val="auto"/>
        </w:rPr>
        <w:t>nly Principle</w:t>
      </w:r>
      <w:r w:rsidR="00B32AF3" w:rsidRPr="007D1002">
        <w:rPr>
          <w:color w:val="FF0000"/>
        </w:rPr>
        <w:t>.</w:t>
      </w:r>
    </w:p>
    <w:p w14:paraId="0C0FFB51" w14:textId="77777777" w:rsidR="00996186" w:rsidRPr="004962C6" w:rsidRDefault="00996186" w:rsidP="00EE0A6F">
      <w:pPr>
        <w:pStyle w:val="Subtitle"/>
        <w:rPr>
          <w:rStyle w:val="HyperlinkBold"/>
          <w:b w:val="0"/>
          <w:color w:val="D3870B"/>
          <w:u w:val="none"/>
        </w:rPr>
      </w:pPr>
      <w:r w:rsidRPr="007D1002">
        <w:rPr>
          <w:rStyle w:val="HyperlinkBold"/>
          <w:b w:val="0"/>
          <w:color w:val="D3870B"/>
          <w:u w:val="none"/>
        </w:rPr>
        <w:t>Core Group Digitisation</w:t>
      </w:r>
    </w:p>
    <w:p w14:paraId="2C83C436" w14:textId="345C5FEA" w:rsidR="00996186" w:rsidRPr="007D1002" w:rsidRDefault="00996186" w:rsidP="00996186">
      <w:pPr>
        <w:rPr>
          <w:color w:val="FF0000"/>
        </w:rPr>
      </w:pPr>
      <w:r w:rsidRPr="007D1002">
        <w:t>To keep pace with emerging technolog</w:t>
      </w:r>
      <w:r w:rsidR="00F54EDC" w:rsidRPr="007D1002">
        <w:t>ies</w:t>
      </w:r>
      <w:r w:rsidRPr="007D1002">
        <w:t xml:space="preserve">, a new structure for coordinating </w:t>
      </w:r>
      <w:r w:rsidR="00CB7D70">
        <w:t>d</w:t>
      </w:r>
      <w:r w:rsidR="00CB7D70" w:rsidRPr="007D1002">
        <w:t xml:space="preserve">igital </w:t>
      </w:r>
      <w:r w:rsidR="00CB7D70">
        <w:t>t</w:t>
      </w:r>
      <w:r w:rsidR="00CB7D70" w:rsidRPr="007D1002">
        <w:t xml:space="preserve">ransformation </w:t>
      </w:r>
      <w:r w:rsidRPr="007D1002">
        <w:t xml:space="preserve">– </w:t>
      </w:r>
      <w:r w:rsidR="00F54EDC" w:rsidRPr="007D1002">
        <w:t xml:space="preserve">the </w:t>
      </w:r>
      <w:hyperlink r:id="rId157" w:history="1">
        <w:r w:rsidRPr="007D1002">
          <w:rPr>
            <w:rStyle w:val="Hyperlink"/>
          </w:rPr>
          <w:t>Core Group Digitalisation</w:t>
        </w:r>
      </w:hyperlink>
      <w:r w:rsidRPr="00A3357F">
        <w:t xml:space="preserve"> – has been set up within the </w:t>
      </w:r>
      <w:r w:rsidR="00CB7D70">
        <w:t>p</w:t>
      </w:r>
      <w:r w:rsidR="00CB7D70" w:rsidRPr="00A3357F">
        <w:t xml:space="preserve">ublic </w:t>
      </w:r>
      <w:r w:rsidR="00CB7D70">
        <w:t>a</w:t>
      </w:r>
      <w:r w:rsidR="00CB7D70" w:rsidRPr="00A3357F">
        <w:t xml:space="preserve">dministration </w:t>
      </w:r>
      <w:r w:rsidRPr="00A3357F">
        <w:t>with a view to consolidating digital services and aligning them in a single strategy. This structure answers directly to the Office of the Principal P</w:t>
      </w:r>
      <w:r w:rsidRPr="007D1002">
        <w:t xml:space="preserve">ermanent Secretary. There will be continuous contact both with servizz.gov as the entity now </w:t>
      </w:r>
      <w:r w:rsidR="0046725C" w:rsidRPr="007D1002">
        <w:t>responsible for co-ordinating</w:t>
      </w:r>
      <w:r w:rsidRPr="007D1002">
        <w:t xml:space="preserve"> digital government services, and the CIO Forum.</w:t>
      </w:r>
    </w:p>
    <w:p w14:paraId="560B254E" w14:textId="77777777" w:rsidR="00996186" w:rsidRPr="004962C6" w:rsidRDefault="00996186" w:rsidP="00EE0A6F">
      <w:pPr>
        <w:pStyle w:val="Subtitle"/>
        <w:rPr>
          <w:rStyle w:val="HyperlinkBold"/>
          <w:color w:val="D3870B"/>
          <w:u w:val="none"/>
        </w:rPr>
      </w:pPr>
      <w:r w:rsidRPr="007D1002">
        <w:rPr>
          <w:rStyle w:val="HyperlinkBold"/>
          <w:b w:val="0"/>
          <w:color w:val="D3870B"/>
          <w:u w:val="none"/>
        </w:rPr>
        <w:t>National Coordination Centre</w:t>
      </w:r>
    </w:p>
    <w:p w14:paraId="7F58C87A" w14:textId="097923FF" w:rsidR="00996186" w:rsidRPr="007D1002" w:rsidRDefault="00996186" w:rsidP="00996186">
      <w:pPr>
        <w:rPr>
          <w:color w:val="FF0000"/>
        </w:rPr>
      </w:pPr>
      <w:r w:rsidRPr="007D1002">
        <w:rPr>
          <w:color w:val="auto"/>
        </w:rPr>
        <w:t xml:space="preserve">The </w:t>
      </w:r>
      <w:hyperlink r:id="rId158" w:history="1">
        <w:r w:rsidR="002C64ED">
          <w:rPr>
            <w:rStyle w:val="Hyperlink"/>
          </w:rPr>
          <w:t>MITA</w:t>
        </w:r>
      </w:hyperlink>
      <w:r w:rsidRPr="00A3357F">
        <w:rPr>
          <w:color w:val="auto"/>
        </w:rPr>
        <w:t xml:space="preserve"> was mandated the role </w:t>
      </w:r>
      <w:r w:rsidR="00CB7D70">
        <w:rPr>
          <w:color w:val="auto"/>
        </w:rPr>
        <w:t>as</w:t>
      </w:r>
      <w:r w:rsidR="00CB7D70" w:rsidRPr="00A3357F">
        <w:rPr>
          <w:color w:val="auto"/>
        </w:rPr>
        <w:t xml:space="preserve"> </w:t>
      </w:r>
      <w:r w:rsidRPr="00A3357F">
        <w:rPr>
          <w:color w:val="auto"/>
        </w:rPr>
        <w:t xml:space="preserve">the National Coordination Centre in line with the EU Regulation of the European Parliament and of the Council establishing the European Cybersecurity Industrial, Technology and Research Competence Centre and </w:t>
      </w:r>
      <w:r w:rsidRPr="007D1002">
        <w:rPr>
          <w:color w:val="auto"/>
        </w:rPr>
        <w:t>the Network of National Coordination Centre</w:t>
      </w:r>
      <w:r w:rsidR="00CB7D70">
        <w:rPr>
          <w:color w:val="auto"/>
        </w:rPr>
        <w:t>s</w:t>
      </w:r>
      <w:r w:rsidRPr="007D1002">
        <w:rPr>
          <w:color w:val="auto"/>
        </w:rPr>
        <w:t>. The Malta Information Technology Agency will act as the contact point at the national level to support the European Cybersecurity Competence Centre, engage and interact with the industry, the public sector and </w:t>
      </w:r>
      <w:r w:rsidR="00CB7D70">
        <w:rPr>
          <w:color w:val="auto"/>
        </w:rPr>
        <w:t xml:space="preserve">the </w:t>
      </w:r>
      <w:r w:rsidRPr="007D1002">
        <w:rPr>
          <w:color w:val="auto"/>
        </w:rPr>
        <w:t xml:space="preserve">research community to build up a local community, facilitate the participation of civil society, industry, </w:t>
      </w:r>
      <w:r w:rsidR="00CB7D70" w:rsidRPr="007D1002">
        <w:rPr>
          <w:color w:val="auto"/>
        </w:rPr>
        <w:t>academi</w:t>
      </w:r>
      <w:r w:rsidR="00CB7D70">
        <w:rPr>
          <w:color w:val="auto"/>
        </w:rPr>
        <w:t>a</w:t>
      </w:r>
      <w:r w:rsidR="00CB7D70" w:rsidRPr="007D1002">
        <w:rPr>
          <w:color w:val="auto"/>
        </w:rPr>
        <w:t> </w:t>
      </w:r>
      <w:r w:rsidRPr="007D1002">
        <w:rPr>
          <w:color w:val="auto"/>
        </w:rPr>
        <w:t>and </w:t>
      </w:r>
      <w:r w:rsidR="00CB7D70">
        <w:rPr>
          <w:color w:val="auto"/>
        </w:rPr>
        <w:t xml:space="preserve">the </w:t>
      </w:r>
      <w:r w:rsidRPr="007D1002">
        <w:rPr>
          <w:color w:val="auto"/>
        </w:rPr>
        <w:t xml:space="preserve">research </w:t>
      </w:r>
      <w:r w:rsidR="00CB7D70" w:rsidRPr="007D1002">
        <w:rPr>
          <w:color w:val="auto"/>
        </w:rPr>
        <w:t>communit</w:t>
      </w:r>
      <w:r w:rsidR="00CB7D70">
        <w:rPr>
          <w:color w:val="auto"/>
        </w:rPr>
        <w:t>y</w:t>
      </w:r>
      <w:r w:rsidR="00CB7D70" w:rsidRPr="007D1002">
        <w:rPr>
          <w:color w:val="auto"/>
        </w:rPr>
        <w:t> </w:t>
      </w:r>
      <w:r w:rsidRPr="007D1002">
        <w:rPr>
          <w:color w:val="auto"/>
        </w:rPr>
        <w:t>and other actors in cross-border projects, provide technical assistance to stakeholders, promote and disseminate cybersecurity educational programmes, assist requests by entities to form part of the Cybersecurity Competence Community, and implement specific actions for which grants have been allocated.</w:t>
      </w:r>
    </w:p>
    <w:p w14:paraId="3160356B" w14:textId="7A58037E" w:rsidR="003730DF" w:rsidRPr="007D1002" w:rsidRDefault="003730DF" w:rsidP="00CD2AFF">
      <w:pPr>
        <w:pStyle w:val="Heading3"/>
      </w:pPr>
      <w:r w:rsidRPr="007D1002">
        <w:lastRenderedPageBreak/>
        <w:t>Implementation</w:t>
      </w:r>
      <w:bookmarkEnd w:id="36"/>
    </w:p>
    <w:p w14:paraId="01DDA4E2" w14:textId="5916EFCE" w:rsidR="0026509E" w:rsidRPr="004962C6" w:rsidRDefault="0026509E" w:rsidP="00EE0A6F">
      <w:pPr>
        <w:pStyle w:val="Subtitle"/>
        <w:rPr>
          <w:rStyle w:val="HyperlinkBold"/>
          <w:b w:val="0"/>
          <w:color w:val="D3870B"/>
          <w:u w:val="none"/>
        </w:rPr>
      </w:pPr>
      <w:r w:rsidRPr="007D1002">
        <w:rPr>
          <w:rStyle w:val="HyperlinkBold"/>
          <w:b w:val="0"/>
          <w:color w:val="D3870B"/>
          <w:u w:val="none"/>
        </w:rPr>
        <w:t>Malta Information Technology Agency</w:t>
      </w:r>
    </w:p>
    <w:p w14:paraId="6D8EF89F" w14:textId="6468597A" w:rsidR="0075702B" w:rsidRPr="007D1002" w:rsidRDefault="00CB7D70" w:rsidP="00EF5BB0">
      <w:r>
        <w:t xml:space="preserve">The </w:t>
      </w:r>
      <w:hyperlink r:id="rId159" w:history="1">
        <w:r w:rsidR="002C64ED">
          <w:rPr>
            <w:rStyle w:val="Hyperlink"/>
          </w:rPr>
          <w:t>Malta Information Technology Agency (MITA)</w:t>
        </w:r>
      </w:hyperlink>
      <w:r w:rsidR="0026509E" w:rsidRPr="00A3357F">
        <w:t xml:space="preserve"> implements IT programmes in </w:t>
      </w:r>
      <w:r w:rsidR="00076E31" w:rsidRPr="007D1002">
        <w:t>g</w:t>
      </w:r>
      <w:r w:rsidR="0026509E" w:rsidRPr="007D1002">
        <w:t xml:space="preserve">overnment to enhance public service delivery and provides the infrastructure needed to execute ICT services to </w:t>
      </w:r>
      <w:r w:rsidR="00076E31" w:rsidRPr="007D1002">
        <w:t>g</w:t>
      </w:r>
      <w:r w:rsidR="0026509E" w:rsidRPr="007D1002">
        <w:t xml:space="preserve">overnment. </w:t>
      </w:r>
      <w:r w:rsidR="004109E2">
        <w:t xml:space="preserve">The </w:t>
      </w:r>
      <w:r w:rsidR="0026509E" w:rsidRPr="007D1002">
        <w:t xml:space="preserve">MITA officially took over the operations of MITTS Ltd, with an extended role to cover projects and services on a national scale. </w:t>
      </w:r>
      <w:r w:rsidR="004109E2">
        <w:t xml:space="preserve">The </w:t>
      </w:r>
      <w:r w:rsidR="0026509E" w:rsidRPr="007D1002">
        <w:t>MITA continue</w:t>
      </w:r>
      <w:r w:rsidR="0030418B" w:rsidRPr="007D1002">
        <w:t>s</w:t>
      </w:r>
      <w:r w:rsidR="0026509E" w:rsidRPr="007D1002">
        <w:t xml:space="preserve"> to excel in providing ICT infrastructure and services, professional project management and consulting services to the </w:t>
      </w:r>
      <w:r w:rsidR="00D37317" w:rsidRPr="007D1002">
        <w:t>g</w:t>
      </w:r>
      <w:r w:rsidR="0026509E" w:rsidRPr="007D1002">
        <w:t xml:space="preserve">overnment. </w:t>
      </w:r>
    </w:p>
    <w:p w14:paraId="3CE15B4B" w14:textId="77777777" w:rsidR="00EF5BB0" w:rsidRPr="004962C6" w:rsidRDefault="0026509E" w:rsidP="00EE0A6F">
      <w:pPr>
        <w:pStyle w:val="Subtitle"/>
        <w:rPr>
          <w:rStyle w:val="HyperlinkBold"/>
          <w:b w:val="0"/>
          <w:color w:val="D3870B"/>
          <w:u w:val="none"/>
        </w:rPr>
      </w:pPr>
      <w:r w:rsidRPr="007D1002">
        <w:rPr>
          <w:rStyle w:val="HyperlinkBold"/>
          <w:b w:val="0"/>
          <w:color w:val="D3870B"/>
          <w:u w:val="none"/>
        </w:rPr>
        <w:t>eGovernment and Corporate Solutions Department, MITA</w:t>
      </w:r>
    </w:p>
    <w:p w14:paraId="649A01FF" w14:textId="38E0B015" w:rsidR="00227373" w:rsidRPr="007D1002" w:rsidRDefault="00227373" w:rsidP="00227373">
      <w:r w:rsidRPr="007D1002">
        <w:t xml:space="preserve">The </w:t>
      </w:r>
      <w:hyperlink r:id="rId160" w:history="1">
        <w:r w:rsidR="002C64ED">
          <w:rPr>
            <w:rStyle w:val="Hyperlink"/>
          </w:rPr>
          <w:t xml:space="preserve">eGovernment and Corporate Solutions Department (ECSD) </w:t>
        </w:r>
      </w:hyperlink>
      <w:r w:rsidRPr="00A3357F">
        <w:t xml:space="preserve">within </w:t>
      </w:r>
      <w:r w:rsidR="004109E2">
        <w:t xml:space="preserve">the </w:t>
      </w:r>
      <w:r w:rsidRPr="00A3357F">
        <w:t xml:space="preserve">MITA aims to be a leader in the provision of services and solutions that enable the implementation of a whole-of-government approach to public service delivery. </w:t>
      </w:r>
      <w:r w:rsidR="004109E2">
        <w:t xml:space="preserve">The </w:t>
      </w:r>
      <w:r w:rsidRPr="00A3357F">
        <w:t xml:space="preserve">ECSD creates, </w:t>
      </w:r>
      <w:proofErr w:type="gramStart"/>
      <w:r w:rsidRPr="00A3357F">
        <w:t>operates</w:t>
      </w:r>
      <w:proofErr w:type="gramEnd"/>
      <w:r w:rsidRPr="00A3357F">
        <w:t xml:space="preserve"> and promotes the good use of shared platforms and reusabl</w:t>
      </w:r>
      <w:r w:rsidRPr="007D1002">
        <w:t xml:space="preserve">e components to transform the way government operates, from front-end to back-office, in a modern and efficient way. Furthermore, the department provides government back-office solutions that improve efficiency and effectiveness through </w:t>
      </w:r>
      <w:r w:rsidR="00E073C0" w:rsidRPr="007D1002">
        <w:t xml:space="preserve">the </w:t>
      </w:r>
      <w:r w:rsidRPr="007D1002">
        <w:t>standardisation of activities and procedures, provides a holistic and integrated view to senior public officials and maximises the economies of scale.</w:t>
      </w:r>
    </w:p>
    <w:p w14:paraId="20C83B75" w14:textId="3C9DBD6A" w:rsidR="00227373" w:rsidRPr="007D1002" w:rsidRDefault="00227373" w:rsidP="00227373"/>
    <w:p w14:paraId="0A78510B" w14:textId="1ECFF23E" w:rsidR="00227373" w:rsidRPr="007D1002" w:rsidRDefault="004109E2" w:rsidP="00227373">
      <w:pPr>
        <w:rPr>
          <w:rFonts w:ascii="Calibri" w:hAnsi="Calibri"/>
          <w:strike/>
          <w:color w:val="auto"/>
          <w:szCs w:val="22"/>
        </w:rPr>
      </w:pPr>
      <w:r>
        <w:t xml:space="preserve">The </w:t>
      </w:r>
      <w:r w:rsidR="00A736C4" w:rsidRPr="007D1002">
        <w:t xml:space="preserve">ECSD is organised into </w:t>
      </w:r>
      <w:r w:rsidR="00996186" w:rsidRPr="007D1002">
        <w:rPr>
          <w:color w:val="auto"/>
        </w:rPr>
        <w:t xml:space="preserve">five </w:t>
      </w:r>
      <w:r w:rsidR="00A736C4" w:rsidRPr="007D1002">
        <w:rPr>
          <w:color w:val="auto"/>
        </w:rPr>
        <w:t>functional units</w:t>
      </w:r>
      <w:r w:rsidR="00137CF5" w:rsidRPr="007D1002">
        <w:rPr>
          <w:color w:val="auto"/>
        </w:rPr>
        <w:t>:</w:t>
      </w:r>
      <w:r w:rsidR="00A736C4" w:rsidRPr="007D1002">
        <w:rPr>
          <w:color w:val="auto"/>
        </w:rPr>
        <w:t xml:space="preserve"> Corporate Finance Programme, Corporate Solutions Support, Digital Transformation Programme, </w:t>
      </w:r>
      <w:r w:rsidR="00996186" w:rsidRPr="007D1002">
        <w:rPr>
          <w:color w:val="auto"/>
        </w:rPr>
        <w:t>eGovernment Shared Services</w:t>
      </w:r>
      <w:r>
        <w:rPr>
          <w:color w:val="auto"/>
        </w:rPr>
        <w:t>,</w:t>
      </w:r>
      <w:r w:rsidR="00996186" w:rsidRPr="007D1002">
        <w:rPr>
          <w:color w:val="auto"/>
        </w:rPr>
        <w:t xml:space="preserve"> and</w:t>
      </w:r>
      <w:r w:rsidR="00A736C4" w:rsidRPr="007D1002">
        <w:rPr>
          <w:color w:val="auto"/>
        </w:rPr>
        <w:t xml:space="preserve"> Payroll HR Programme</w:t>
      </w:r>
      <w:r w:rsidR="00971E76" w:rsidRPr="007D1002">
        <w:rPr>
          <w:color w:val="auto"/>
        </w:rPr>
        <w:t>.</w:t>
      </w:r>
    </w:p>
    <w:p w14:paraId="7D47EC5C" w14:textId="4B436EFF" w:rsidR="009E18C5" w:rsidRPr="007D1002" w:rsidRDefault="009E18C5" w:rsidP="00EF5BB0">
      <w:pPr>
        <w:rPr>
          <w:color w:val="auto"/>
        </w:rPr>
      </w:pPr>
    </w:p>
    <w:tbl>
      <w:tblPr>
        <w:tblW w:w="5000" w:type="pct"/>
        <w:shd w:val="clear" w:color="auto" w:fill="EFFBFF"/>
        <w:tblLook w:val="01E0" w:firstRow="1" w:lastRow="1" w:firstColumn="1" w:lastColumn="1" w:noHBand="0" w:noVBand="0"/>
      </w:tblPr>
      <w:tblGrid>
        <w:gridCol w:w="2457"/>
        <w:gridCol w:w="6330"/>
      </w:tblGrid>
      <w:tr w:rsidR="009E18C5" w:rsidRPr="007D1002" w14:paraId="44C1DAC9" w14:textId="77777777" w:rsidTr="0068370C">
        <w:trPr>
          <w:trHeight w:val="2604"/>
        </w:trPr>
        <w:tc>
          <w:tcPr>
            <w:tcW w:w="1398" w:type="pct"/>
            <w:shd w:val="clear" w:color="auto" w:fill="EFFBFF"/>
            <w:tcMar>
              <w:top w:w="108" w:type="dxa"/>
              <w:left w:w="108" w:type="dxa"/>
              <w:bottom w:w="108" w:type="dxa"/>
              <w:right w:w="108" w:type="dxa"/>
            </w:tcMar>
            <w:vAlign w:val="center"/>
            <w:hideMark/>
          </w:tcPr>
          <w:p w14:paraId="1F19EFB8" w14:textId="77777777" w:rsidR="0037192E" w:rsidRPr="007D1002" w:rsidRDefault="0037192E" w:rsidP="0068370C">
            <w:pPr>
              <w:jc w:val="center"/>
              <w:rPr>
                <w:lang w:eastAsia="fr-LU"/>
              </w:rPr>
            </w:pPr>
          </w:p>
          <w:p w14:paraId="54951478" w14:textId="0126263B" w:rsidR="0037192E" w:rsidRPr="00A3357F" w:rsidRDefault="0037192E" w:rsidP="0068370C">
            <w:pPr>
              <w:jc w:val="center"/>
              <w:rPr>
                <w:lang w:eastAsia="fr-LU"/>
              </w:rPr>
            </w:pPr>
            <w:r w:rsidRPr="00AA4C50">
              <w:rPr>
                <w:noProof/>
                <w:lang w:eastAsia="fr-LU"/>
              </w:rPr>
              <w:drawing>
                <wp:inline distT="0" distB="0" distL="0" distR="0" wp14:anchorId="2F95589C" wp14:editId="0F7534D7">
                  <wp:extent cx="1190625" cy="1190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1190625" cy="1190625"/>
                          </a:xfrm>
                          <a:prstGeom prst="rect">
                            <a:avLst/>
                          </a:prstGeom>
                          <a:noFill/>
                          <a:ln>
                            <a:noFill/>
                          </a:ln>
                        </pic:spPr>
                      </pic:pic>
                    </a:graphicData>
                  </a:graphic>
                </wp:inline>
              </w:drawing>
            </w:r>
          </w:p>
          <w:p w14:paraId="6F9413EA" w14:textId="77777777" w:rsidR="0037192E" w:rsidRPr="007D1002" w:rsidRDefault="0037192E" w:rsidP="0068370C">
            <w:pPr>
              <w:jc w:val="center"/>
              <w:rPr>
                <w:lang w:eastAsia="fr-LU"/>
              </w:rPr>
            </w:pPr>
          </w:p>
          <w:p w14:paraId="355E63C4" w14:textId="77777777" w:rsidR="0037192E" w:rsidRPr="007D1002" w:rsidRDefault="0037192E" w:rsidP="0068370C">
            <w:pPr>
              <w:jc w:val="center"/>
              <w:rPr>
                <w:lang w:eastAsia="fr-LU"/>
              </w:rPr>
            </w:pPr>
          </w:p>
          <w:p w14:paraId="02D18C65" w14:textId="0FFF75D0" w:rsidR="009E18C5" w:rsidRPr="007D1002" w:rsidRDefault="009E18C5" w:rsidP="0068370C">
            <w:pPr>
              <w:jc w:val="center"/>
              <w:rPr>
                <w:lang w:eastAsia="fr-LU"/>
              </w:rPr>
            </w:pPr>
          </w:p>
        </w:tc>
        <w:tc>
          <w:tcPr>
            <w:tcW w:w="3602" w:type="pct"/>
            <w:shd w:val="clear" w:color="auto" w:fill="EFFBFF"/>
            <w:tcMar>
              <w:top w:w="108" w:type="dxa"/>
              <w:left w:w="108" w:type="dxa"/>
              <w:bottom w:w="108" w:type="dxa"/>
              <w:right w:w="108" w:type="dxa"/>
            </w:tcMar>
            <w:hideMark/>
          </w:tcPr>
          <w:p w14:paraId="3C03A462" w14:textId="77777777" w:rsidR="009E18C5" w:rsidRPr="007D1002" w:rsidRDefault="009E18C5">
            <w:pPr>
              <w:pStyle w:val="tabletext"/>
              <w:rPr>
                <w:rStyle w:val="Strong"/>
                <w:b w:val="0"/>
                <w:color w:val="333333"/>
                <w:szCs w:val="24"/>
                <w:lang w:eastAsia="en-GB"/>
              </w:rPr>
            </w:pPr>
            <w:r w:rsidRPr="007D1002">
              <w:rPr>
                <w:rStyle w:val="Strong"/>
              </w:rPr>
              <w:t>Ms. Priscilla Bugeja</w:t>
            </w:r>
          </w:p>
          <w:p w14:paraId="72C60517" w14:textId="77777777" w:rsidR="009E18C5" w:rsidRPr="007D1002" w:rsidRDefault="009E18C5">
            <w:pPr>
              <w:pStyle w:val="tabletext"/>
              <w:rPr>
                <w:rStyle w:val="Strong"/>
                <w:b w:val="0"/>
                <w:bCs w:val="0"/>
              </w:rPr>
            </w:pPr>
            <w:r w:rsidRPr="007D1002">
              <w:rPr>
                <w:rStyle w:val="Strong"/>
                <w:b w:val="0"/>
                <w:bCs w:val="0"/>
              </w:rPr>
              <w:t>Head – eGovernment &amp; Corporate Solutions Department - Malta Information Technology Agency (MITA)</w:t>
            </w:r>
          </w:p>
          <w:p w14:paraId="31BE2AC2" w14:textId="77777777" w:rsidR="009E18C5" w:rsidRPr="007D1002" w:rsidRDefault="009E18C5">
            <w:pPr>
              <w:pStyle w:val="tabletext"/>
              <w:rPr>
                <w:rStyle w:val="Strong"/>
              </w:rPr>
            </w:pPr>
            <w:r w:rsidRPr="004962C6">
              <w:t xml:space="preserve"> </w:t>
            </w:r>
          </w:p>
          <w:p w14:paraId="677B216D" w14:textId="77777777" w:rsidR="009E18C5" w:rsidRPr="007D1002" w:rsidRDefault="009E18C5">
            <w:pPr>
              <w:pStyle w:val="tabletext"/>
              <w:rPr>
                <w:rStyle w:val="Strong"/>
                <w:sz w:val="16"/>
                <w:szCs w:val="16"/>
              </w:rPr>
            </w:pPr>
            <w:r w:rsidRPr="007D1002">
              <w:rPr>
                <w:rStyle w:val="Strong"/>
                <w:sz w:val="16"/>
                <w:szCs w:val="16"/>
              </w:rPr>
              <w:t>Contact details:</w:t>
            </w:r>
          </w:p>
          <w:p w14:paraId="79BE4157" w14:textId="77777777" w:rsidR="009E18C5" w:rsidRPr="007D1002" w:rsidRDefault="009E18C5">
            <w:pPr>
              <w:pStyle w:val="tabletext"/>
              <w:rPr>
                <w:sz w:val="16"/>
                <w:szCs w:val="16"/>
              </w:rPr>
            </w:pPr>
            <w:r w:rsidRPr="007D1002">
              <w:rPr>
                <w:sz w:val="16"/>
                <w:szCs w:val="16"/>
              </w:rPr>
              <w:t>Malta Information Technology Agency (MITA)</w:t>
            </w:r>
          </w:p>
          <w:p w14:paraId="12DD9248" w14:textId="77777777" w:rsidR="009E18C5" w:rsidRPr="007D1002" w:rsidRDefault="009E18C5">
            <w:pPr>
              <w:pStyle w:val="tabletext"/>
              <w:rPr>
                <w:sz w:val="16"/>
                <w:szCs w:val="16"/>
              </w:rPr>
            </w:pPr>
            <w:proofErr w:type="spellStart"/>
            <w:r w:rsidRPr="007D1002">
              <w:rPr>
                <w:sz w:val="16"/>
                <w:szCs w:val="16"/>
              </w:rPr>
              <w:t>Gattard</w:t>
            </w:r>
            <w:proofErr w:type="spellEnd"/>
            <w:r w:rsidRPr="007D1002">
              <w:rPr>
                <w:sz w:val="16"/>
                <w:szCs w:val="16"/>
              </w:rPr>
              <w:t xml:space="preserve"> House, National Road</w:t>
            </w:r>
          </w:p>
          <w:p w14:paraId="59418861" w14:textId="77777777" w:rsidR="009E18C5" w:rsidRPr="007D1002" w:rsidRDefault="009E18C5">
            <w:pPr>
              <w:pStyle w:val="tabletext"/>
              <w:rPr>
                <w:sz w:val="16"/>
                <w:szCs w:val="16"/>
              </w:rPr>
            </w:pPr>
            <w:proofErr w:type="spellStart"/>
            <w:r w:rsidRPr="007D1002">
              <w:rPr>
                <w:sz w:val="16"/>
                <w:szCs w:val="16"/>
              </w:rPr>
              <w:t>Blata</w:t>
            </w:r>
            <w:proofErr w:type="spellEnd"/>
            <w:r w:rsidRPr="007D1002">
              <w:rPr>
                <w:sz w:val="16"/>
                <w:szCs w:val="16"/>
              </w:rPr>
              <w:t xml:space="preserve"> l-</w:t>
            </w:r>
            <w:proofErr w:type="spellStart"/>
            <w:r w:rsidRPr="007D1002">
              <w:rPr>
                <w:sz w:val="16"/>
                <w:szCs w:val="16"/>
              </w:rPr>
              <w:t>Bajda</w:t>
            </w:r>
            <w:proofErr w:type="spellEnd"/>
            <w:r w:rsidRPr="007D1002">
              <w:rPr>
                <w:sz w:val="16"/>
                <w:szCs w:val="16"/>
              </w:rPr>
              <w:t xml:space="preserve"> HMR 9010</w:t>
            </w:r>
          </w:p>
          <w:p w14:paraId="4219E23B" w14:textId="77777777" w:rsidR="009E18C5" w:rsidRPr="007D1002" w:rsidRDefault="009E18C5">
            <w:pPr>
              <w:pStyle w:val="tabletext"/>
              <w:rPr>
                <w:sz w:val="16"/>
                <w:szCs w:val="16"/>
              </w:rPr>
            </w:pPr>
            <w:r w:rsidRPr="007D1002">
              <w:rPr>
                <w:sz w:val="16"/>
                <w:szCs w:val="16"/>
              </w:rPr>
              <w:t>Tel.: +356 2123 4710</w:t>
            </w:r>
          </w:p>
          <w:p w14:paraId="7608C7F9" w14:textId="77777777" w:rsidR="009E18C5" w:rsidRPr="007D1002" w:rsidRDefault="009E18C5">
            <w:pPr>
              <w:pStyle w:val="tabletext"/>
              <w:rPr>
                <w:sz w:val="16"/>
                <w:szCs w:val="16"/>
              </w:rPr>
            </w:pPr>
            <w:r w:rsidRPr="007D1002">
              <w:rPr>
                <w:sz w:val="16"/>
                <w:szCs w:val="16"/>
              </w:rPr>
              <w:t>Fax.: +356 2123 4701</w:t>
            </w:r>
          </w:p>
          <w:p w14:paraId="49EC93CB" w14:textId="77777777" w:rsidR="009E18C5" w:rsidRPr="007D1002" w:rsidRDefault="009E18C5">
            <w:pPr>
              <w:pStyle w:val="tabletext"/>
              <w:rPr>
                <w:sz w:val="16"/>
                <w:szCs w:val="16"/>
              </w:rPr>
            </w:pPr>
            <w:r w:rsidRPr="007D1002">
              <w:rPr>
                <w:b/>
                <w:sz w:val="16"/>
                <w:szCs w:val="16"/>
              </w:rPr>
              <w:t>E-mail:</w:t>
            </w:r>
            <w:r w:rsidRPr="007D1002">
              <w:rPr>
                <w:sz w:val="16"/>
                <w:szCs w:val="16"/>
              </w:rPr>
              <w:t xml:space="preserve"> </w:t>
            </w:r>
            <w:r w:rsidRPr="007D1002">
              <w:rPr>
                <w:rStyle w:val="Hyperlink"/>
                <w:sz w:val="16"/>
                <w:szCs w:val="16"/>
              </w:rPr>
              <w:t>priscilla.bugeja@gov.mt</w:t>
            </w:r>
          </w:p>
          <w:p w14:paraId="13EEA1CC" w14:textId="2A8CFB7B" w:rsidR="009E18C5" w:rsidRPr="007D1002" w:rsidRDefault="009E18C5">
            <w:pPr>
              <w:pStyle w:val="tabletext"/>
            </w:pPr>
            <w:r w:rsidRPr="007D1002">
              <w:rPr>
                <w:rStyle w:val="Emphasis"/>
                <w:b/>
                <w:i w:val="0"/>
                <w:iCs w:val="0"/>
                <w:sz w:val="16"/>
                <w:szCs w:val="16"/>
              </w:rPr>
              <w:t>Source:</w:t>
            </w:r>
            <w:r w:rsidRPr="007D1002">
              <w:rPr>
                <w:rStyle w:val="Emphasis"/>
                <w:i w:val="0"/>
                <w:iCs w:val="0"/>
                <w:sz w:val="16"/>
                <w:szCs w:val="16"/>
              </w:rPr>
              <w:t xml:space="preserve"> </w:t>
            </w:r>
            <w:r w:rsidRPr="007D1002">
              <w:rPr>
                <w:rStyle w:val="Hyperlink"/>
                <w:sz w:val="16"/>
                <w:szCs w:val="16"/>
              </w:rPr>
              <w:t>https://www.mita.gov.mt/en/</w:t>
            </w:r>
            <w:r w:rsidR="00D60111">
              <w:rPr>
                <w:rStyle w:val="Hyperlink"/>
                <w:sz w:val="16"/>
              </w:rPr>
              <w:t xml:space="preserve"> </w:t>
            </w:r>
          </w:p>
        </w:tc>
      </w:tr>
    </w:tbl>
    <w:p w14:paraId="750603ED" w14:textId="77777777" w:rsidR="009E18C5" w:rsidRPr="007D1002" w:rsidRDefault="009E18C5" w:rsidP="00EF5BB0"/>
    <w:p w14:paraId="0DA6EDC8" w14:textId="46312BA6" w:rsidR="0047712D" w:rsidRPr="004962C6" w:rsidRDefault="0047712D" w:rsidP="00EE0A6F">
      <w:pPr>
        <w:pStyle w:val="Subtitle"/>
        <w:rPr>
          <w:rStyle w:val="HyperlinkBold"/>
          <w:b w:val="0"/>
          <w:color w:val="D3870B"/>
          <w:u w:val="none"/>
        </w:rPr>
      </w:pPr>
      <w:r w:rsidRPr="007D1002">
        <w:rPr>
          <w:rStyle w:val="HyperlinkBold"/>
          <w:b w:val="0"/>
          <w:color w:val="D3870B"/>
          <w:u w:val="none"/>
        </w:rPr>
        <w:t>Programme Management Department, MITA</w:t>
      </w:r>
    </w:p>
    <w:p w14:paraId="3D243567" w14:textId="15A3ACC9" w:rsidR="00BB628B" w:rsidRPr="007D1002" w:rsidRDefault="00BB628B" w:rsidP="00BB628B">
      <w:r w:rsidRPr="007D1002">
        <w:t xml:space="preserve">The </w:t>
      </w:r>
      <w:hyperlink r:id="rId162" w:history="1">
        <w:r w:rsidR="002C64ED">
          <w:rPr>
            <w:rStyle w:val="Hyperlink"/>
          </w:rPr>
          <w:t>Programme Management Department (PMD)</w:t>
        </w:r>
      </w:hyperlink>
      <w:r w:rsidR="00395CB9" w:rsidRPr="007D1002">
        <w:t>,</w:t>
      </w:r>
      <w:r w:rsidRPr="007D1002">
        <w:t xml:space="preserve"> within the MITA</w:t>
      </w:r>
      <w:r w:rsidR="00DD0357" w:rsidRPr="007D1002">
        <w:t>,</w:t>
      </w:r>
      <w:r w:rsidRPr="007D1002">
        <w:t xml:space="preserve"> is committed to delive</w:t>
      </w:r>
      <w:r w:rsidR="0030418B" w:rsidRPr="007D1002">
        <w:t>ring</w:t>
      </w:r>
      <w:r w:rsidRPr="007D1002">
        <w:t xml:space="preserve"> </w:t>
      </w:r>
      <w:r w:rsidR="009B18B1">
        <w:t xml:space="preserve">first-rate </w:t>
      </w:r>
      <w:r w:rsidRPr="007D1002">
        <w:t>digital services by implementing a sound architecture, driven by real business transformation and software development excellence</w:t>
      </w:r>
      <w:r w:rsidR="0030418B" w:rsidRPr="007D1002">
        <w:t>, and</w:t>
      </w:r>
      <w:r w:rsidRPr="007D1002">
        <w:t xml:space="preserve"> resulting into digital services and </w:t>
      </w:r>
      <w:r w:rsidR="009B18B1" w:rsidRPr="007D1002">
        <w:t>mission</w:t>
      </w:r>
      <w:r w:rsidR="009B18B1">
        <w:t>-</w:t>
      </w:r>
      <w:r w:rsidRPr="007D1002">
        <w:t>critical systems having a more modern technological footing.</w:t>
      </w:r>
    </w:p>
    <w:p w14:paraId="31217D12" w14:textId="77777777" w:rsidR="00BB628B" w:rsidRPr="007D1002" w:rsidRDefault="00BB628B" w:rsidP="00BB628B"/>
    <w:p w14:paraId="0BED87D1" w14:textId="0F1175A5" w:rsidR="00DB50BB" w:rsidRPr="007D1002" w:rsidRDefault="009B18B1">
      <w:r>
        <w:t xml:space="preserve">The </w:t>
      </w:r>
      <w:r w:rsidR="00BB628B" w:rsidRPr="007D1002">
        <w:t xml:space="preserve">PMD is organised into </w:t>
      </w:r>
      <w:r w:rsidR="00522C43" w:rsidRPr="007D1002">
        <w:t>several</w:t>
      </w:r>
      <w:r w:rsidR="00BB628B" w:rsidRPr="007D1002">
        <w:t xml:space="preserve"> </w:t>
      </w:r>
      <w:r>
        <w:t>p</w:t>
      </w:r>
      <w:r w:rsidRPr="007D1002">
        <w:t xml:space="preserve">rogramme </w:t>
      </w:r>
      <w:r>
        <w:t>u</w:t>
      </w:r>
      <w:r w:rsidRPr="007D1002">
        <w:t>nits</w:t>
      </w:r>
      <w:r w:rsidR="0030418B" w:rsidRPr="007D1002">
        <w:t>,</w:t>
      </w:r>
      <w:r w:rsidR="00BB628B" w:rsidRPr="007D1002">
        <w:t xml:space="preserve"> some of which are focused on </w:t>
      </w:r>
      <w:r>
        <w:t>the i</w:t>
      </w:r>
      <w:r w:rsidRPr="007D1002">
        <w:t xml:space="preserve">nternal </w:t>
      </w:r>
      <w:r>
        <w:t>d</w:t>
      </w:r>
      <w:r w:rsidR="00BB628B" w:rsidRPr="007D1002">
        <w:t xml:space="preserve">evelopment of </w:t>
      </w:r>
      <w:r>
        <w:t>bespoke s</w:t>
      </w:r>
      <w:r w:rsidRPr="007D1002">
        <w:t xml:space="preserve">olutions </w:t>
      </w:r>
      <w:r w:rsidR="00BB628B" w:rsidRPr="007D1002">
        <w:t xml:space="preserve">and others on </w:t>
      </w:r>
      <w:r>
        <w:t>p</w:t>
      </w:r>
      <w:r w:rsidR="00BB628B" w:rsidRPr="007D1002">
        <w:t xml:space="preserve">roject </w:t>
      </w:r>
      <w:r>
        <w:t>m</w:t>
      </w:r>
      <w:r w:rsidRPr="007D1002">
        <w:t>anagement</w:t>
      </w:r>
      <w:r w:rsidR="00BB628B" w:rsidRPr="007D1002">
        <w:t xml:space="preserve">, </w:t>
      </w:r>
      <w:r>
        <w:t>c</w:t>
      </w:r>
      <w:r w:rsidRPr="007D1002">
        <w:t xml:space="preserve">onsultancy </w:t>
      </w:r>
      <w:r w:rsidR="00BB628B" w:rsidRPr="007D1002">
        <w:t xml:space="preserve">and </w:t>
      </w:r>
      <w:r>
        <w:t>c</w:t>
      </w:r>
      <w:r w:rsidRPr="007D1002">
        <w:t xml:space="preserve">ontract </w:t>
      </w:r>
      <w:r>
        <w:t>m</w:t>
      </w:r>
      <w:r w:rsidRPr="007D1002">
        <w:t>anagement</w:t>
      </w:r>
      <w:r w:rsidR="00BB628B" w:rsidRPr="007D1002">
        <w:t xml:space="preserve">, </w:t>
      </w:r>
      <w:proofErr w:type="gramStart"/>
      <w:r>
        <w:t>p</w:t>
      </w:r>
      <w:r w:rsidRPr="007D1002">
        <w:t>rocurement</w:t>
      </w:r>
      <w:proofErr w:type="gramEnd"/>
      <w:r w:rsidRPr="007D1002">
        <w:t xml:space="preserve"> </w:t>
      </w:r>
      <w:r w:rsidR="00BB628B" w:rsidRPr="007D1002">
        <w:t xml:space="preserve">and </w:t>
      </w:r>
      <w:r>
        <w:t>i</w:t>
      </w:r>
      <w:r w:rsidR="00BB628B" w:rsidRPr="007D1002">
        <w:t>mplementation of procured solutions</w:t>
      </w:r>
      <w:r>
        <w:t xml:space="preserve">. The main areas concerned </w:t>
      </w:r>
      <w:proofErr w:type="gramStart"/>
      <w:r>
        <w:t>are:</w:t>
      </w:r>
      <w:proofErr w:type="gramEnd"/>
      <w:r>
        <w:t xml:space="preserve"> h</w:t>
      </w:r>
      <w:r w:rsidR="00BB628B" w:rsidRPr="007D1002">
        <w:t xml:space="preserve">ealth, </w:t>
      </w:r>
      <w:r>
        <w:t>f</w:t>
      </w:r>
      <w:r w:rsidR="00BB628B" w:rsidRPr="007D1002">
        <w:t xml:space="preserve">unding, </w:t>
      </w:r>
      <w:r>
        <w:t>c</w:t>
      </w:r>
      <w:r w:rsidR="00BB628B" w:rsidRPr="007D1002">
        <w:t xml:space="preserve">ustoms, </w:t>
      </w:r>
      <w:r>
        <w:t>j</w:t>
      </w:r>
      <w:r w:rsidRPr="007D1002">
        <w:t xml:space="preserve">ustice </w:t>
      </w:r>
      <w:r w:rsidR="00BB628B" w:rsidRPr="007D1002">
        <w:t xml:space="preserve">and </w:t>
      </w:r>
      <w:r>
        <w:t>h</w:t>
      </w:r>
      <w:r w:rsidRPr="007D1002">
        <w:t xml:space="preserve">ome </w:t>
      </w:r>
      <w:r>
        <w:t>a</w:t>
      </w:r>
      <w:r w:rsidRPr="007D1002">
        <w:t>ffairs</w:t>
      </w:r>
      <w:r w:rsidR="00BB628B" w:rsidRPr="007D1002">
        <w:t xml:space="preserve">, </w:t>
      </w:r>
      <w:r>
        <w:t>l</w:t>
      </w:r>
      <w:r w:rsidRPr="007D1002">
        <w:t xml:space="preserve">and </w:t>
      </w:r>
      <w:r w:rsidR="00BB628B" w:rsidRPr="007D1002">
        <w:t xml:space="preserve">and </w:t>
      </w:r>
      <w:r>
        <w:t>p</w:t>
      </w:r>
      <w:r w:rsidR="00BB628B" w:rsidRPr="007D1002">
        <w:t xml:space="preserve">ublic </w:t>
      </w:r>
      <w:r>
        <w:t>r</w:t>
      </w:r>
      <w:r w:rsidRPr="007D1002">
        <w:t>egistr</w:t>
      </w:r>
      <w:r>
        <w:t>ies</w:t>
      </w:r>
      <w:r w:rsidR="00BB628B" w:rsidRPr="007D1002">
        <w:t xml:space="preserve">, </w:t>
      </w:r>
      <w:r>
        <w:t>s</w:t>
      </w:r>
      <w:r w:rsidRPr="007D1002">
        <w:t xml:space="preserve">ocial </w:t>
      </w:r>
      <w:r>
        <w:t>p</w:t>
      </w:r>
      <w:r w:rsidRPr="007D1002">
        <w:t xml:space="preserve">olicy </w:t>
      </w:r>
      <w:r w:rsidR="00BB628B" w:rsidRPr="007D1002">
        <w:t xml:space="preserve">and </w:t>
      </w:r>
      <w:r>
        <w:t>t</w:t>
      </w:r>
      <w:r w:rsidRPr="007D1002">
        <w:t>axation</w:t>
      </w:r>
      <w:r w:rsidR="00BB628B" w:rsidRPr="007D1002">
        <w:t>.</w:t>
      </w:r>
    </w:p>
    <w:p w14:paraId="3FBD3A95" w14:textId="597D42AA" w:rsidR="009E18C5" w:rsidRPr="007D1002" w:rsidRDefault="009E18C5" w:rsidP="00DB50BB"/>
    <w:tbl>
      <w:tblPr>
        <w:tblW w:w="4840" w:type="pct"/>
        <w:shd w:val="clear" w:color="auto" w:fill="EFFBFF"/>
        <w:tblLook w:val="01E0" w:firstRow="1" w:lastRow="1" w:firstColumn="1" w:lastColumn="1" w:noHBand="0" w:noVBand="0"/>
      </w:tblPr>
      <w:tblGrid>
        <w:gridCol w:w="2036"/>
        <w:gridCol w:w="6470"/>
      </w:tblGrid>
      <w:tr w:rsidR="009E18C5" w:rsidRPr="009F0AE1" w14:paraId="21C0D016" w14:textId="77777777" w:rsidTr="004962C6">
        <w:trPr>
          <w:trHeight w:val="1791"/>
        </w:trPr>
        <w:tc>
          <w:tcPr>
            <w:tcW w:w="1197" w:type="pct"/>
            <w:shd w:val="clear" w:color="auto" w:fill="EFFBFF"/>
            <w:tcMar>
              <w:top w:w="108" w:type="dxa"/>
              <w:left w:w="108" w:type="dxa"/>
              <w:bottom w:w="108" w:type="dxa"/>
              <w:right w:w="108" w:type="dxa"/>
            </w:tcMar>
            <w:vAlign w:val="center"/>
            <w:hideMark/>
          </w:tcPr>
          <w:p w14:paraId="73CB271A" w14:textId="5F3D15F6" w:rsidR="0037192E" w:rsidRPr="00A3357F" w:rsidRDefault="00226B3F">
            <w:pPr>
              <w:jc w:val="center"/>
              <w:rPr>
                <w:lang w:eastAsia="fr-LU"/>
              </w:rPr>
            </w:pPr>
            <w:r w:rsidRPr="00AA4C50">
              <w:rPr>
                <w:noProof/>
                <w:lang w:eastAsia="fr-LU"/>
              </w:rPr>
              <w:lastRenderedPageBreak/>
              <w:drawing>
                <wp:anchor distT="0" distB="0" distL="114300" distR="114300" simplePos="0" relativeHeight="251692041" behindDoc="1" locked="0" layoutInCell="1" allowOverlap="1" wp14:anchorId="21F3F00A" wp14:editId="2E0058FC">
                  <wp:simplePos x="0" y="0"/>
                  <wp:positionH relativeFrom="column">
                    <wp:posOffset>65405</wp:posOffset>
                  </wp:positionH>
                  <wp:positionV relativeFrom="paragraph">
                    <wp:posOffset>-773430</wp:posOffset>
                  </wp:positionV>
                  <wp:extent cx="1130300" cy="11303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113030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03" w:type="pct"/>
            <w:shd w:val="clear" w:color="auto" w:fill="EFFBFF"/>
            <w:tcMar>
              <w:top w:w="108" w:type="dxa"/>
              <w:left w:w="108" w:type="dxa"/>
              <w:bottom w:w="108" w:type="dxa"/>
              <w:right w:w="108" w:type="dxa"/>
            </w:tcMar>
            <w:hideMark/>
          </w:tcPr>
          <w:p w14:paraId="53A81225" w14:textId="77777777" w:rsidR="009E18C5" w:rsidRPr="007D1002" w:rsidRDefault="009E18C5">
            <w:pPr>
              <w:pStyle w:val="tabletext"/>
              <w:rPr>
                <w:rStyle w:val="Strong"/>
                <w:color w:val="333333"/>
                <w:szCs w:val="24"/>
                <w:lang w:eastAsia="en-US"/>
              </w:rPr>
            </w:pPr>
            <w:r w:rsidRPr="007D1002">
              <w:rPr>
                <w:rStyle w:val="Strong"/>
              </w:rPr>
              <w:t>Pierre Vella</w:t>
            </w:r>
          </w:p>
          <w:p w14:paraId="71CCFF76" w14:textId="77777777" w:rsidR="009E18C5" w:rsidRPr="007D1002" w:rsidRDefault="009E18C5">
            <w:pPr>
              <w:pStyle w:val="tabletext"/>
              <w:rPr>
                <w:rStyle w:val="Strong"/>
                <w:b w:val="0"/>
                <w:bCs w:val="0"/>
              </w:rPr>
            </w:pPr>
            <w:r w:rsidRPr="007D1002">
              <w:rPr>
                <w:rStyle w:val="Strong"/>
                <w:b w:val="0"/>
                <w:bCs w:val="0"/>
              </w:rPr>
              <w:t xml:space="preserve">Head - Programme Management Department – </w:t>
            </w:r>
          </w:p>
          <w:p w14:paraId="607152E4" w14:textId="77777777" w:rsidR="009E18C5" w:rsidRPr="007D1002" w:rsidRDefault="009E18C5">
            <w:pPr>
              <w:pStyle w:val="tabletext"/>
              <w:rPr>
                <w:b/>
              </w:rPr>
            </w:pPr>
            <w:r w:rsidRPr="007D1002">
              <w:rPr>
                <w:rStyle w:val="Strong"/>
                <w:b w:val="0"/>
                <w:bCs w:val="0"/>
              </w:rPr>
              <w:t>Malta Information Technology Agency (MITA)</w:t>
            </w:r>
          </w:p>
          <w:p w14:paraId="7685ECEF" w14:textId="77777777" w:rsidR="009E18C5" w:rsidRPr="007D1002" w:rsidRDefault="009E18C5">
            <w:pPr>
              <w:pStyle w:val="tabletext"/>
              <w:rPr>
                <w:rStyle w:val="Strong"/>
              </w:rPr>
            </w:pPr>
            <w:r w:rsidRPr="004962C6">
              <w:t xml:space="preserve"> </w:t>
            </w:r>
          </w:p>
          <w:p w14:paraId="0ADF938D" w14:textId="77777777" w:rsidR="009E18C5" w:rsidRPr="007D1002" w:rsidRDefault="009E18C5">
            <w:pPr>
              <w:pStyle w:val="tabletext"/>
              <w:rPr>
                <w:rStyle w:val="Strong"/>
                <w:sz w:val="16"/>
                <w:szCs w:val="16"/>
              </w:rPr>
            </w:pPr>
            <w:r w:rsidRPr="007D1002">
              <w:rPr>
                <w:rStyle w:val="Strong"/>
                <w:sz w:val="16"/>
                <w:szCs w:val="16"/>
              </w:rPr>
              <w:t>Contact details:</w:t>
            </w:r>
          </w:p>
          <w:p w14:paraId="3E2C2C1D" w14:textId="77777777" w:rsidR="009E18C5" w:rsidRPr="007D1002" w:rsidRDefault="009E18C5">
            <w:pPr>
              <w:pStyle w:val="tabletext"/>
              <w:rPr>
                <w:sz w:val="16"/>
                <w:szCs w:val="16"/>
              </w:rPr>
            </w:pPr>
            <w:r w:rsidRPr="007D1002">
              <w:rPr>
                <w:sz w:val="16"/>
                <w:szCs w:val="16"/>
              </w:rPr>
              <w:t>Malta Information Technology Agency (MITA)</w:t>
            </w:r>
          </w:p>
          <w:p w14:paraId="3FA52E99" w14:textId="77777777" w:rsidR="009E18C5" w:rsidRPr="007D1002" w:rsidRDefault="009E18C5">
            <w:pPr>
              <w:pStyle w:val="tabletext"/>
              <w:rPr>
                <w:sz w:val="16"/>
                <w:szCs w:val="16"/>
              </w:rPr>
            </w:pPr>
            <w:proofErr w:type="spellStart"/>
            <w:r w:rsidRPr="007D1002">
              <w:rPr>
                <w:sz w:val="16"/>
                <w:szCs w:val="16"/>
              </w:rPr>
              <w:t>Gattard</w:t>
            </w:r>
            <w:proofErr w:type="spellEnd"/>
            <w:r w:rsidRPr="007D1002">
              <w:rPr>
                <w:sz w:val="16"/>
                <w:szCs w:val="16"/>
              </w:rPr>
              <w:t xml:space="preserve"> House, National Road</w:t>
            </w:r>
          </w:p>
          <w:p w14:paraId="3EF98A29" w14:textId="77777777" w:rsidR="009E18C5" w:rsidRPr="004962C6" w:rsidRDefault="009E18C5">
            <w:pPr>
              <w:pStyle w:val="tabletext"/>
              <w:rPr>
                <w:sz w:val="16"/>
                <w:szCs w:val="16"/>
                <w:lang w:val="it-IT"/>
              </w:rPr>
            </w:pPr>
            <w:r w:rsidRPr="004962C6">
              <w:rPr>
                <w:sz w:val="16"/>
                <w:szCs w:val="16"/>
                <w:lang w:val="it-IT"/>
              </w:rPr>
              <w:t>Blata l-Bajda HMR 9010</w:t>
            </w:r>
          </w:p>
          <w:p w14:paraId="063613ED" w14:textId="77777777" w:rsidR="009E18C5" w:rsidRPr="004962C6" w:rsidRDefault="009E18C5">
            <w:pPr>
              <w:pStyle w:val="tabletext"/>
              <w:rPr>
                <w:sz w:val="16"/>
                <w:szCs w:val="16"/>
                <w:lang w:val="it-IT"/>
              </w:rPr>
            </w:pPr>
            <w:r w:rsidRPr="004962C6">
              <w:rPr>
                <w:b/>
                <w:sz w:val="16"/>
                <w:szCs w:val="16"/>
                <w:lang w:val="it-IT"/>
              </w:rPr>
              <w:t>Tel.:</w:t>
            </w:r>
            <w:r w:rsidRPr="004962C6">
              <w:rPr>
                <w:sz w:val="16"/>
                <w:szCs w:val="16"/>
                <w:lang w:val="it-IT"/>
              </w:rPr>
              <w:t xml:space="preserve"> +356 2123 4710</w:t>
            </w:r>
          </w:p>
          <w:p w14:paraId="63A71415" w14:textId="77777777" w:rsidR="009E18C5" w:rsidRPr="007D1002" w:rsidRDefault="009E18C5">
            <w:pPr>
              <w:pStyle w:val="tabletext"/>
              <w:rPr>
                <w:sz w:val="16"/>
                <w:szCs w:val="16"/>
              </w:rPr>
            </w:pPr>
            <w:r w:rsidRPr="007D1002">
              <w:rPr>
                <w:b/>
                <w:sz w:val="16"/>
                <w:szCs w:val="16"/>
              </w:rPr>
              <w:t>Fax.:</w:t>
            </w:r>
            <w:r w:rsidRPr="007D1002">
              <w:rPr>
                <w:sz w:val="16"/>
                <w:szCs w:val="16"/>
              </w:rPr>
              <w:t xml:space="preserve"> +356 2123 4701</w:t>
            </w:r>
          </w:p>
          <w:p w14:paraId="1BBA512F" w14:textId="77777777" w:rsidR="009E18C5" w:rsidRPr="004962C6" w:rsidRDefault="009E18C5">
            <w:pPr>
              <w:pStyle w:val="tabletext"/>
              <w:rPr>
                <w:sz w:val="16"/>
                <w:szCs w:val="16"/>
                <w:lang w:val="fr-FR"/>
              </w:rPr>
            </w:pPr>
            <w:proofErr w:type="gramStart"/>
            <w:r w:rsidRPr="004962C6">
              <w:rPr>
                <w:b/>
                <w:sz w:val="16"/>
                <w:szCs w:val="16"/>
                <w:lang w:val="fr-FR"/>
              </w:rPr>
              <w:t>E-mail:</w:t>
            </w:r>
            <w:proofErr w:type="gramEnd"/>
            <w:r w:rsidRPr="004962C6">
              <w:rPr>
                <w:sz w:val="16"/>
                <w:szCs w:val="16"/>
                <w:lang w:val="fr-FR"/>
              </w:rPr>
              <w:t xml:space="preserve"> </w:t>
            </w:r>
            <w:r w:rsidRPr="004962C6">
              <w:rPr>
                <w:rStyle w:val="Hyperlink"/>
                <w:sz w:val="16"/>
                <w:szCs w:val="16"/>
                <w:lang w:val="fr-FR"/>
              </w:rPr>
              <w:t>pierre.vella@gov.mt</w:t>
            </w:r>
          </w:p>
          <w:p w14:paraId="1EA5EAF9" w14:textId="2BDAF35D" w:rsidR="009E18C5" w:rsidRPr="00756B38" w:rsidRDefault="009E18C5">
            <w:pPr>
              <w:pStyle w:val="tabletext"/>
              <w:rPr>
                <w:rStyle w:val="Hyperlink"/>
                <w:sz w:val="16"/>
                <w:szCs w:val="16"/>
                <w:lang w:val="fr-FR"/>
              </w:rPr>
            </w:pPr>
            <w:proofErr w:type="gramStart"/>
            <w:r w:rsidRPr="00756B38">
              <w:rPr>
                <w:rStyle w:val="Emphasis"/>
                <w:b/>
                <w:i w:val="0"/>
                <w:iCs w:val="0"/>
                <w:sz w:val="16"/>
                <w:szCs w:val="16"/>
                <w:lang w:val="fr-FR"/>
              </w:rPr>
              <w:t>Source:</w:t>
            </w:r>
            <w:proofErr w:type="gramEnd"/>
            <w:r w:rsidRPr="00756B38">
              <w:rPr>
                <w:rStyle w:val="Emphasis"/>
                <w:i w:val="0"/>
                <w:iCs w:val="0"/>
                <w:sz w:val="16"/>
                <w:szCs w:val="16"/>
                <w:lang w:val="fr-FR"/>
              </w:rPr>
              <w:t xml:space="preserve"> </w:t>
            </w:r>
            <w:r w:rsidRPr="00756B38">
              <w:rPr>
                <w:rStyle w:val="Hyperlink"/>
                <w:sz w:val="16"/>
                <w:szCs w:val="16"/>
                <w:lang w:val="fr-FR"/>
              </w:rPr>
              <w:t>https://www.mita.gov.mt/en/</w:t>
            </w:r>
            <w:r w:rsidR="00D60111" w:rsidRPr="004962C6">
              <w:rPr>
                <w:rStyle w:val="Hyperlink"/>
                <w:sz w:val="16"/>
                <w:szCs w:val="16"/>
                <w:lang w:val="fr-FR"/>
              </w:rPr>
              <w:t xml:space="preserve"> </w:t>
            </w:r>
          </w:p>
          <w:p w14:paraId="0EDCBC17" w14:textId="77777777" w:rsidR="0037192E" w:rsidRPr="00756B38" w:rsidRDefault="0037192E">
            <w:pPr>
              <w:pStyle w:val="tabletext"/>
              <w:rPr>
                <w:rStyle w:val="Hyperlink"/>
                <w:sz w:val="16"/>
                <w:lang w:val="fr-FR"/>
              </w:rPr>
            </w:pPr>
          </w:p>
          <w:p w14:paraId="3EC5C5F8" w14:textId="77777777" w:rsidR="0037192E" w:rsidRPr="00756B38" w:rsidRDefault="0037192E">
            <w:pPr>
              <w:pStyle w:val="tabletext"/>
              <w:rPr>
                <w:rStyle w:val="Hyperlink"/>
                <w:sz w:val="16"/>
                <w:lang w:val="fr-FR"/>
              </w:rPr>
            </w:pPr>
          </w:p>
          <w:p w14:paraId="2FA04555" w14:textId="77777777" w:rsidR="0037192E" w:rsidRPr="00756B38" w:rsidRDefault="0037192E">
            <w:pPr>
              <w:pStyle w:val="tabletext"/>
              <w:rPr>
                <w:rStyle w:val="Hyperlink"/>
                <w:sz w:val="16"/>
                <w:lang w:val="fr-FR"/>
              </w:rPr>
            </w:pPr>
          </w:p>
          <w:p w14:paraId="729EAE17" w14:textId="77777777" w:rsidR="0037192E" w:rsidRPr="00756B38" w:rsidRDefault="0037192E">
            <w:pPr>
              <w:pStyle w:val="tabletext"/>
              <w:rPr>
                <w:rStyle w:val="Hyperlink"/>
                <w:sz w:val="16"/>
                <w:lang w:val="fr-FR"/>
              </w:rPr>
            </w:pPr>
          </w:p>
          <w:p w14:paraId="55C92C99" w14:textId="3290A88B" w:rsidR="0037192E" w:rsidRPr="00756B38" w:rsidRDefault="0037192E">
            <w:pPr>
              <w:pStyle w:val="tabletext"/>
              <w:rPr>
                <w:lang w:val="fr-FR"/>
              </w:rPr>
            </w:pPr>
          </w:p>
        </w:tc>
      </w:tr>
    </w:tbl>
    <w:p w14:paraId="19A2E470" w14:textId="3A439E7D" w:rsidR="00EC4ED4" w:rsidRPr="007D1002" w:rsidRDefault="00EC4ED4" w:rsidP="005F350D">
      <w:pPr>
        <w:pStyle w:val="Subtitle"/>
      </w:pPr>
      <w:r w:rsidRPr="00A3357F">
        <w:t>Malta Communications Authority</w:t>
      </w:r>
    </w:p>
    <w:p w14:paraId="1FB8E44C" w14:textId="2BDE166E" w:rsidR="00F77D7B" w:rsidRPr="007D1002" w:rsidRDefault="00EC4ED4" w:rsidP="00A919F3">
      <w:pPr>
        <w:rPr>
          <w:strike/>
          <w:lang w:eastAsia="fr-LU"/>
        </w:rPr>
      </w:pPr>
      <w:r w:rsidRPr="007D1002">
        <w:rPr>
          <w:lang w:eastAsia="fr-LU"/>
        </w:rPr>
        <w:t xml:space="preserve">The </w:t>
      </w:r>
      <w:hyperlink r:id="rId164" w:history="1">
        <w:r w:rsidR="002C64ED">
          <w:rPr>
            <w:rStyle w:val="Hyperlink"/>
            <w:lang w:eastAsia="fr-LU"/>
          </w:rPr>
          <w:t>Malta Communications Authority (MCA)</w:t>
        </w:r>
      </w:hyperlink>
      <w:r w:rsidR="00C13E0B" w:rsidRPr="00A3357F">
        <w:rPr>
          <w:lang w:eastAsia="fr-LU"/>
        </w:rPr>
        <w:t xml:space="preserve"> </w:t>
      </w:r>
      <w:r w:rsidRPr="007D1002">
        <w:rPr>
          <w:lang w:eastAsia="fr-LU"/>
        </w:rPr>
        <w:t xml:space="preserve">is the statutory body responsible for the regulation of the electronic communications sector (telecommunications, radio communications and broadcasting transmission), eCommerce, eSignatures, </w:t>
      </w:r>
      <w:proofErr w:type="spellStart"/>
      <w:r w:rsidRPr="007D1002">
        <w:rPr>
          <w:lang w:eastAsia="fr-LU"/>
        </w:rPr>
        <w:t>eInclusion</w:t>
      </w:r>
      <w:proofErr w:type="spellEnd"/>
      <w:r w:rsidRPr="007D1002">
        <w:rPr>
          <w:lang w:eastAsia="fr-LU"/>
        </w:rPr>
        <w:t>, eBusiness and the postal sector. The MCA’s mission, mandate and functions derive from the Malta Communications Authority Act (Cap. 418). The MCA is the National Regulatory Authority (NRA) for these sectors in accordance with EU law as transposed into Maltese legislation.</w:t>
      </w:r>
    </w:p>
    <w:p w14:paraId="138489C9" w14:textId="5EA6ABF3" w:rsidR="00433354" w:rsidRPr="007D1002" w:rsidRDefault="00433354" w:rsidP="00A919F3">
      <w:pPr>
        <w:rPr>
          <w:lang w:eastAsia="fr-LU"/>
        </w:rPr>
      </w:pPr>
    </w:p>
    <w:tbl>
      <w:tblPr>
        <w:tblW w:w="5000" w:type="pct"/>
        <w:shd w:val="clear" w:color="auto" w:fill="EFFBFF"/>
        <w:tblLook w:val="01E0" w:firstRow="1" w:lastRow="1" w:firstColumn="1" w:lastColumn="1" w:noHBand="0" w:noVBand="0"/>
      </w:tblPr>
      <w:tblGrid>
        <w:gridCol w:w="2346"/>
        <w:gridCol w:w="6441"/>
      </w:tblGrid>
      <w:tr w:rsidR="00433354" w:rsidRPr="009F0AE1" w14:paraId="401E49D8" w14:textId="77777777" w:rsidTr="00433354">
        <w:trPr>
          <w:trHeight w:val="2604"/>
        </w:trPr>
        <w:tc>
          <w:tcPr>
            <w:tcW w:w="1255" w:type="pct"/>
            <w:shd w:val="clear" w:color="auto" w:fill="EFFBFF"/>
            <w:tcMar>
              <w:top w:w="108" w:type="dxa"/>
              <w:left w:w="108" w:type="dxa"/>
              <w:bottom w:w="108" w:type="dxa"/>
              <w:right w:w="108" w:type="dxa"/>
            </w:tcMar>
            <w:vAlign w:val="center"/>
            <w:hideMark/>
          </w:tcPr>
          <w:p w14:paraId="5592F15D" w14:textId="578AA130" w:rsidR="00433354" w:rsidRPr="00A3357F" w:rsidRDefault="00433354">
            <w:pPr>
              <w:rPr>
                <w:szCs w:val="20"/>
                <w:lang w:eastAsia="fr-LU"/>
              </w:rPr>
            </w:pPr>
            <w:r w:rsidRPr="00AA4C50">
              <w:rPr>
                <w:noProof/>
                <w:szCs w:val="20"/>
                <w:lang w:eastAsia="fr-LU"/>
              </w:rPr>
              <w:drawing>
                <wp:inline distT="0" distB="0" distL="0" distR="0" wp14:anchorId="61DF7B88" wp14:editId="7B7F23BA">
                  <wp:extent cx="1350645" cy="179705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50645" cy="1797050"/>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01425847" w14:textId="77777777" w:rsidR="00433354" w:rsidRPr="007D1002" w:rsidRDefault="00433354">
            <w:pPr>
              <w:pStyle w:val="tabletext"/>
              <w:rPr>
                <w:rStyle w:val="Strong"/>
                <w:color w:val="333333"/>
                <w:szCs w:val="24"/>
                <w:lang w:eastAsia="en-US"/>
              </w:rPr>
            </w:pPr>
            <w:r w:rsidRPr="007D1002">
              <w:rPr>
                <w:rStyle w:val="Strong"/>
              </w:rPr>
              <w:t>Jesmond Bugeja</w:t>
            </w:r>
          </w:p>
          <w:p w14:paraId="694146F3" w14:textId="77777777" w:rsidR="00433354" w:rsidRPr="007D1002" w:rsidRDefault="00433354">
            <w:pPr>
              <w:pStyle w:val="tabletext"/>
              <w:rPr>
                <w:b/>
              </w:rPr>
            </w:pPr>
            <w:r w:rsidRPr="007D1002">
              <w:rPr>
                <w:rStyle w:val="Strong"/>
                <w:b w:val="0"/>
                <w:bCs w:val="0"/>
              </w:rPr>
              <w:t>Chief Executive Officer – Malta Communication Authority</w:t>
            </w:r>
          </w:p>
          <w:p w14:paraId="084BCA19" w14:textId="77777777" w:rsidR="00433354" w:rsidRPr="007D1002" w:rsidRDefault="00433354">
            <w:pPr>
              <w:pStyle w:val="tabletext"/>
              <w:rPr>
                <w:rStyle w:val="Strong"/>
              </w:rPr>
            </w:pPr>
            <w:r w:rsidRPr="004962C6">
              <w:t xml:space="preserve"> </w:t>
            </w:r>
          </w:p>
          <w:p w14:paraId="5E94DCA6" w14:textId="77777777" w:rsidR="00433354" w:rsidRPr="007D1002" w:rsidRDefault="00433354">
            <w:pPr>
              <w:pStyle w:val="tabletext"/>
              <w:rPr>
                <w:rStyle w:val="Strong"/>
                <w:sz w:val="16"/>
                <w:szCs w:val="16"/>
              </w:rPr>
            </w:pPr>
            <w:r w:rsidRPr="007D1002">
              <w:rPr>
                <w:rStyle w:val="Strong"/>
                <w:sz w:val="16"/>
                <w:szCs w:val="16"/>
              </w:rPr>
              <w:t>Contact details:</w:t>
            </w:r>
          </w:p>
          <w:p w14:paraId="0FE1B5A8" w14:textId="77777777" w:rsidR="00433354" w:rsidRPr="007D1002" w:rsidRDefault="00433354">
            <w:pPr>
              <w:pStyle w:val="tabletext"/>
              <w:rPr>
                <w:sz w:val="16"/>
                <w:szCs w:val="16"/>
              </w:rPr>
            </w:pPr>
            <w:r w:rsidRPr="007D1002">
              <w:rPr>
                <w:sz w:val="16"/>
                <w:szCs w:val="16"/>
              </w:rPr>
              <w:t>Malta Communications Authority</w:t>
            </w:r>
          </w:p>
          <w:p w14:paraId="6102B057" w14:textId="77777777" w:rsidR="00433354" w:rsidRPr="007D1002" w:rsidRDefault="00433354">
            <w:pPr>
              <w:pStyle w:val="tabletext"/>
              <w:rPr>
                <w:sz w:val="16"/>
                <w:szCs w:val="16"/>
              </w:rPr>
            </w:pPr>
            <w:r w:rsidRPr="007D1002">
              <w:rPr>
                <w:sz w:val="16"/>
                <w:szCs w:val="16"/>
              </w:rPr>
              <w:t xml:space="preserve">Valletta Waterfront, Pinto Wharf, </w:t>
            </w:r>
          </w:p>
          <w:p w14:paraId="3F33F04B" w14:textId="77777777" w:rsidR="00433354" w:rsidRPr="004962C6" w:rsidRDefault="00433354">
            <w:pPr>
              <w:pStyle w:val="tabletext"/>
              <w:rPr>
                <w:sz w:val="16"/>
                <w:szCs w:val="16"/>
                <w:lang w:val="it-IT"/>
              </w:rPr>
            </w:pPr>
            <w:r w:rsidRPr="004962C6">
              <w:rPr>
                <w:sz w:val="16"/>
                <w:szCs w:val="16"/>
                <w:lang w:val="it-IT"/>
              </w:rPr>
              <w:t>Floriana, FRN1913</w:t>
            </w:r>
          </w:p>
          <w:p w14:paraId="46963C4C" w14:textId="77777777" w:rsidR="00433354" w:rsidRPr="004962C6" w:rsidRDefault="00433354">
            <w:pPr>
              <w:pStyle w:val="tabletext"/>
              <w:rPr>
                <w:sz w:val="16"/>
                <w:szCs w:val="16"/>
                <w:lang w:val="it-IT"/>
              </w:rPr>
            </w:pPr>
            <w:r w:rsidRPr="004962C6">
              <w:rPr>
                <w:b/>
                <w:sz w:val="16"/>
                <w:szCs w:val="16"/>
                <w:lang w:val="it-IT"/>
              </w:rPr>
              <w:t>Tel.:</w:t>
            </w:r>
            <w:r w:rsidRPr="004962C6">
              <w:rPr>
                <w:sz w:val="16"/>
                <w:szCs w:val="16"/>
                <w:lang w:val="it-IT"/>
              </w:rPr>
              <w:t xml:space="preserve"> +356 2133 6840</w:t>
            </w:r>
          </w:p>
          <w:p w14:paraId="0C93FB4A" w14:textId="77777777" w:rsidR="00433354" w:rsidRPr="004962C6" w:rsidRDefault="00433354">
            <w:pPr>
              <w:pStyle w:val="tabletext"/>
              <w:rPr>
                <w:sz w:val="16"/>
                <w:szCs w:val="16"/>
                <w:lang w:val="it-IT"/>
              </w:rPr>
            </w:pPr>
            <w:r w:rsidRPr="004962C6">
              <w:rPr>
                <w:b/>
                <w:sz w:val="16"/>
                <w:szCs w:val="16"/>
                <w:lang w:val="it-IT"/>
              </w:rPr>
              <w:t>Fax.:</w:t>
            </w:r>
            <w:r w:rsidRPr="004962C6">
              <w:rPr>
                <w:sz w:val="16"/>
                <w:szCs w:val="16"/>
                <w:lang w:val="it-IT"/>
              </w:rPr>
              <w:t xml:space="preserve"> +356 2133 6846</w:t>
            </w:r>
          </w:p>
          <w:p w14:paraId="241C0AE5" w14:textId="020F3CBA" w:rsidR="00433354" w:rsidRPr="004962C6" w:rsidRDefault="00433354">
            <w:pPr>
              <w:pStyle w:val="tabletext"/>
              <w:rPr>
                <w:sz w:val="16"/>
                <w:szCs w:val="16"/>
                <w:lang w:val="it-IT"/>
              </w:rPr>
            </w:pPr>
            <w:r w:rsidRPr="004962C6">
              <w:rPr>
                <w:b/>
                <w:sz w:val="16"/>
                <w:szCs w:val="16"/>
                <w:lang w:val="it-IT"/>
              </w:rPr>
              <w:t>E-mail:</w:t>
            </w:r>
            <w:r w:rsidRPr="004962C6">
              <w:rPr>
                <w:sz w:val="16"/>
                <w:szCs w:val="16"/>
                <w:lang w:val="it-IT"/>
              </w:rPr>
              <w:t xml:space="preserve"> </w:t>
            </w:r>
            <w:hyperlink r:id="rId166" w:history="1">
              <w:r w:rsidRPr="004962C6">
                <w:rPr>
                  <w:rStyle w:val="Hyperlink"/>
                  <w:sz w:val="16"/>
                  <w:szCs w:val="16"/>
                  <w:lang w:val="it-IT"/>
                </w:rPr>
                <w:t>info@mca.org.mt</w:t>
              </w:r>
              <w:r w:rsidR="00D60111" w:rsidRPr="004962C6">
                <w:rPr>
                  <w:rStyle w:val="Hyperlink"/>
                  <w:sz w:val="16"/>
                  <w:szCs w:val="16"/>
                  <w:lang w:val="it-IT"/>
                </w:rPr>
                <w:t xml:space="preserve"> </w:t>
              </w:r>
            </w:hyperlink>
            <w:r w:rsidRPr="004962C6">
              <w:rPr>
                <w:sz w:val="16"/>
                <w:szCs w:val="16"/>
                <w:lang w:val="it-IT"/>
              </w:rPr>
              <w:t xml:space="preserve"> </w:t>
            </w:r>
          </w:p>
          <w:p w14:paraId="62DAB1D4" w14:textId="77777777" w:rsidR="00433354" w:rsidRPr="002C0BFB" w:rsidRDefault="00433354">
            <w:pPr>
              <w:pStyle w:val="tabletext"/>
              <w:rPr>
                <w:rStyle w:val="Hyperlink"/>
                <w:sz w:val="16"/>
                <w:szCs w:val="16"/>
                <w:lang w:val="fr-FR"/>
              </w:rPr>
            </w:pPr>
            <w:proofErr w:type="gramStart"/>
            <w:r w:rsidRPr="002C0BFB">
              <w:rPr>
                <w:rStyle w:val="Emphasis"/>
                <w:b/>
                <w:i w:val="0"/>
                <w:iCs w:val="0"/>
                <w:sz w:val="16"/>
                <w:szCs w:val="16"/>
                <w:lang w:val="fr-FR"/>
              </w:rPr>
              <w:t>Source</w:t>
            </w:r>
            <w:r w:rsidRPr="002C0BFB">
              <w:rPr>
                <w:rStyle w:val="Emphasis"/>
                <w:b/>
                <w:sz w:val="16"/>
                <w:szCs w:val="16"/>
                <w:lang w:val="fr-FR"/>
              </w:rPr>
              <w:t>:</w:t>
            </w:r>
            <w:proofErr w:type="gramEnd"/>
            <w:r w:rsidRPr="002C0BFB">
              <w:rPr>
                <w:rStyle w:val="Emphasis"/>
                <w:sz w:val="16"/>
                <w:szCs w:val="16"/>
                <w:lang w:val="fr-FR"/>
              </w:rPr>
              <w:t xml:space="preserve"> </w:t>
            </w:r>
            <w:hyperlink r:id="rId167" w:history="1">
              <w:r w:rsidRPr="002C0BFB">
                <w:rPr>
                  <w:rStyle w:val="Hyperlink"/>
                  <w:sz w:val="16"/>
                  <w:szCs w:val="16"/>
                  <w:lang w:val="fr-FR"/>
                </w:rPr>
                <w:t>http://www.mca.org.mt</w:t>
              </w:r>
            </w:hyperlink>
          </w:p>
          <w:p w14:paraId="7AE50C85" w14:textId="77777777" w:rsidR="00433354" w:rsidRPr="002C0BFB" w:rsidRDefault="00433354">
            <w:pPr>
              <w:pStyle w:val="tabletext"/>
              <w:rPr>
                <w:lang w:val="fr-FR"/>
              </w:rPr>
            </w:pPr>
          </w:p>
        </w:tc>
      </w:tr>
    </w:tbl>
    <w:p w14:paraId="71685D28" w14:textId="508188AA" w:rsidR="00771572" w:rsidRPr="007D1002" w:rsidRDefault="00771572" w:rsidP="005F350D">
      <w:pPr>
        <w:pStyle w:val="Subtitle"/>
      </w:pPr>
      <w:proofErr w:type="spellStart"/>
      <w:r w:rsidRPr="00A3357F">
        <w:rPr>
          <w:rStyle w:val="HyperlinkBold"/>
          <w:b w:val="0"/>
          <w:color w:val="D3870B"/>
          <w:u w:val="none"/>
        </w:rPr>
        <w:t>eSkills</w:t>
      </w:r>
      <w:proofErr w:type="spellEnd"/>
      <w:r w:rsidRPr="00A3357F">
        <w:rPr>
          <w:rStyle w:val="HyperlinkBold"/>
          <w:b w:val="0"/>
          <w:color w:val="D3870B"/>
          <w:u w:val="none"/>
        </w:rPr>
        <w:t xml:space="preserve"> Malta Foundation</w:t>
      </w:r>
    </w:p>
    <w:p w14:paraId="4BCABE11" w14:textId="1876C5F2" w:rsidR="00771572" w:rsidRPr="007D1002" w:rsidRDefault="00771572" w:rsidP="00204FE1">
      <w:r w:rsidRPr="007D1002">
        <w:t xml:space="preserve">The </w:t>
      </w:r>
      <w:hyperlink r:id="rId168" w:history="1">
        <w:proofErr w:type="spellStart"/>
        <w:r w:rsidRPr="007D1002">
          <w:rPr>
            <w:rStyle w:val="Hyperlink"/>
          </w:rPr>
          <w:t>eSkills</w:t>
        </w:r>
        <w:proofErr w:type="spellEnd"/>
        <w:r w:rsidRPr="007D1002">
          <w:rPr>
            <w:rStyle w:val="Hyperlink"/>
          </w:rPr>
          <w:t xml:space="preserve"> Malta Foundation</w:t>
        </w:r>
      </w:hyperlink>
      <w:r w:rsidRPr="00A3357F">
        <w:t xml:space="preserve">, launched by </w:t>
      </w:r>
      <w:r w:rsidR="00A5380D">
        <w:t>the g</w:t>
      </w:r>
      <w:r w:rsidR="00A5380D" w:rsidRPr="00A3357F">
        <w:t xml:space="preserve">overnment </w:t>
      </w:r>
      <w:r w:rsidRPr="00A3357F">
        <w:t xml:space="preserve">in April 2014, is a </w:t>
      </w:r>
      <w:r w:rsidR="00A5380D">
        <w:t>d</w:t>
      </w:r>
      <w:r w:rsidR="00A5380D" w:rsidRPr="00A3357F">
        <w:t xml:space="preserve">igital </w:t>
      </w:r>
      <w:r w:rsidR="00A5380D">
        <w:t>s</w:t>
      </w:r>
      <w:r w:rsidR="00A5380D" w:rsidRPr="00A3357F">
        <w:t xml:space="preserve">kills </w:t>
      </w:r>
      <w:r w:rsidR="00A5380D">
        <w:t>n</w:t>
      </w:r>
      <w:r w:rsidR="00A5380D" w:rsidRPr="007D1002">
        <w:t xml:space="preserve">ational </w:t>
      </w:r>
      <w:r w:rsidR="00A5380D">
        <w:t>c</w:t>
      </w:r>
      <w:r w:rsidR="00A5380D" w:rsidRPr="007D1002">
        <w:t xml:space="preserve">oalition </w:t>
      </w:r>
      <w:r w:rsidRPr="007D1002">
        <w:t xml:space="preserve">made up of various representatives from </w:t>
      </w:r>
      <w:r w:rsidR="00A5380D">
        <w:t>the g</w:t>
      </w:r>
      <w:r w:rsidR="00A5380D" w:rsidRPr="007D1002">
        <w:t>overnment</w:t>
      </w:r>
      <w:r w:rsidRPr="007D1002">
        <w:t>, industry and education, to contribute to the increase in digital skills and the development of the ICT profession and implement the following mandates: </w:t>
      </w:r>
      <w:r w:rsidRPr="007D1002">
        <w:br/>
      </w:r>
    </w:p>
    <w:p w14:paraId="3BEA79CD" w14:textId="68358A6B" w:rsidR="00771572" w:rsidRPr="007D1002" w:rsidRDefault="00226B3F" w:rsidP="00204FE1">
      <w:pPr>
        <w:pStyle w:val="BulletPoints"/>
      </w:pPr>
      <w:r>
        <w:t>T</w:t>
      </w:r>
      <w:r w:rsidR="00A5380D" w:rsidRPr="007D1002">
        <w:t>o </w:t>
      </w:r>
      <w:r w:rsidR="00771572" w:rsidRPr="007D1002">
        <w:t>advise </w:t>
      </w:r>
      <w:r w:rsidR="00A5380D">
        <w:t>the g</w:t>
      </w:r>
      <w:r w:rsidR="00A5380D" w:rsidRPr="007D1002">
        <w:t xml:space="preserve">overnment </w:t>
      </w:r>
      <w:r w:rsidR="00771572" w:rsidRPr="007D1002">
        <w:t xml:space="preserve">and relevant stakeholders on matters related to </w:t>
      </w:r>
      <w:proofErr w:type="spellStart"/>
      <w:r w:rsidR="00771572" w:rsidRPr="007D1002">
        <w:t>eSkills</w:t>
      </w:r>
      <w:proofErr w:type="spellEnd"/>
      <w:r w:rsidR="00771572" w:rsidRPr="007D1002">
        <w:t xml:space="preserve"> </w:t>
      </w:r>
      <w:proofErr w:type="gramStart"/>
      <w:r w:rsidR="00771572" w:rsidRPr="007D1002">
        <w:t>policies;</w:t>
      </w:r>
      <w:proofErr w:type="gramEnd"/>
    </w:p>
    <w:p w14:paraId="2D4F8F55" w14:textId="060B9DB9" w:rsidR="00771572" w:rsidRPr="007D1002" w:rsidRDefault="00226B3F" w:rsidP="00204FE1">
      <w:pPr>
        <w:pStyle w:val="BulletPoints"/>
      </w:pPr>
      <w:r>
        <w:t>T</w:t>
      </w:r>
      <w:r w:rsidR="00A5380D" w:rsidRPr="007D1002">
        <w:t>o </w:t>
      </w:r>
      <w:r w:rsidR="00771572" w:rsidRPr="007D1002">
        <w:t xml:space="preserve">contribute to the expansion of ICT educational programmes and related formative </w:t>
      </w:r>
      <w:proofErr w:type="gramStart"/>
      <w:r w:rsidR="00771572" w:rsidRPr="007D1002">
        <w:t>initiatives;</w:t>
      </w:r>
      <w:proofErr w:type="gramEnd"/>
    </w:p>
    <w:p w14:paraId="603A6BE5" w14:textId="128778EB" w:rsidR="00771572" w:rsidRPr="007D1002" w:rsidRDefault="00226B3F" w:rsidP="00204FE1">
      <w:pPr>
        <w:pStyle w:val="BulletPoints"/>
      </w:pPr>
      <w:r>
        <w:t>T</w:t>
      </w:r>
      <w:r w:rsidR="00A5380D" w:rsidRPr="007D1002">
        <w:t>o </w:t>
      </w:r>
      <w:r w:rsidR="00771572" w:rsidRPr="007D1002">
        <w:t xml:space="preserve">lead an ICT professionalism development </w:t>
      </w:r>
      <w:proofErr w:type="gramStart"/>
      <w:r w:rsidR="00771572" w:rsidRPr="007D1002">
        <w:t>programme;</w:t>
      </w:r>
      <w:proofErr w:type="gramEnd"/>
      <w:r w:rsidR="00771572" w:rsidRPr="007D1002">
        <w:t> </w:t>
      </w:r>
    </w:p>
    <w:p w14:paraId="3C4A1CFD" w14:textId="359CCA48" w:rsidR="00771572" w:rsidRPr="007D1002" w:rsidRDefault="00226B3F" w:rsidP="00204FE1">
      <w:pPr>
        <w:pStyle w:val="BulletPoints"/>
      </w:pPr>
      <w:r>
        <w:t>T</w:t>
      </w:r>
      <w:r w:rsidR="00A5380D" w:rsidRPr="007D1002">
        <w:t>o </w:t>
      </w:r>
      <w:r w:rsidR="00771572" w:rsidRPr="007D1002">
        <w:t xml:space="preserve">instigate further reform in the ICT educational offering and contribute to capacity-building of the ICT education community; </w:t>
      </w:r>
      <w:r w:rsidR="00A5380D">
        <w:t>and</w:t>
      </w:r>
    </w:p>
    <w:p w14:paraId="0246E5DD" w14:textId="029FABAD" w:rsidR="00771572" w:rsidRPr="007D1002" w:rsidRDefault="00771572" w:rsidP="00204FE1">
      <w:pPr>
        <w:pStyle w:val="BulletPoints"/>
      </w:pPr>
      <w:r w:rsidRPr="007D1002">
        <w:rPr>
          <w:rFonts w:ascii="Arial" w:hAnsi="Arial" w:cs="Arial"/>
        </w:rPr>
        <w:t>​​</w:t>
      </w:r>
      <w:r w:rsidR="00226B3F">
        <w:t>T</w:t>
      </w:r>
      <w:r w:rsidRPr="007D1002">
        <w:t xml:space="preserve">o champion campaigns and promote the Maltese </w:t>
      </w:r>
      <w:proofErr w:type="spellStart"/>
      <w:r w:rsidRPr="007D1002">
        <w:t>eSkills</w:t>
      </w:r>
      <w:proofErr w:type="spellEnd"/>
      <w:r w:rsidRPr="007D1002">
        <w:t xml:space="preserve"> potential locally and internationally.</w:t>
      </w:r>
    </w:p>
    <w:p w14:paraId="74ECFB7D" w14:textId="2EFD34A6" w:rsidR="00771572" w:rsidRPr="007D1002" w:rsidRDefault="00A5380D" w:rsidP="00204FE1">
      <w:r>
        <w:t xml:space="preserve">The </w:t>
      </w:r>
      <w:proofErr w:type="spellStart"/>
      <w:r w:rsidR="00771572" w:rsidRPr="007D1002">
        <w:t>eSkills</w:t>
      </w:r>
      <w:proofErr w:type="spellEnd"/>
      <w:r w:rsidR="00771572" w:rsidRPr="007D1002">
        <w:t xml:space="preserve"> Malta Foundation is at the </w:t>
      </w:r>
      <w:r>
        <w:t>forefront</w:t>
      </w:r>
      <w:r w:rsidRPr="007D1002">
        <w:t xml:space="preserve"> </w:t>
      </w:r>
      <w:r>
        <w:t>in</w:t>
      </w:r>
      <w:r w:rsidRPr="007D1002">
        <w:t xml:space="preserve"> </w:t>
      </w:r>
      <w:r w:rsidR="00771572" w:rsidRPr="007D1002">
        <w:t xml:space="preserve">the development of further digital skills, </w:t>
      </w:r>
      <w:proofErr w:type="gramStart"/>
      <w:r w:rsidR="00771572" w:rsidRPr="007D1002">
        <w:t>competences</w:t>
      </w:r>
      <w:proofErr w:type="gramEnd"/>
      <w:r w:rsidR="00771572" w:rsidRPr="007D1002">
        <w:t xml:space="preserve"> and talent in Malta.</w:t>
      </w:r>
      <w:r w:rsidR="00D60111">
        <w:t xml:space="preserve"> </w:t>
      </w:r>
      <w:r w:rsidR="00771572" w:rsidRPr="007D1002">
        <w:t xml:space="preserve">Over the past years it has geared up to take on </w:t>
      </w:r>
      <w:r w:rsidR="00771572" w:rsidRPr="007D1002">
        <w:lastRenderedPageBreak/>
        <w:t>many initiatives in the area</w:t>
      </w:r>
      <w:r w:rsidR="006E38F9" w:rsidRPr="007D1002">
        <w:t xml:space="preserve"> </w:t>
      </w:r>
      <w:r w:rsidR="00771572" w:rsidRPr="007D1002">
        <w:t xml:space="preserve">and has been </w:t>
      </w:r>
      <w:r>
        <w:t>recognised</w:t>
      </w:r>
      <w:r w:rsidRPr="007D1002">
        <w:t xml:space="preserve"> </w:t>
      </w:r>
      <w:r w:rsidR="00771572" w:rsidRPr="007D1002">
        <w:t>as a coalition best practice in Europe. The Founding members of the Foundation are the </w:t>
      </w:r>
      <w:hyperlink r:id="rId169" w:tgtFrame="_blank" w:history="1">
        <w:r w:rsidR="00771572" w:rsidRPr="007D1002">
          <w:rPr>
            <w:rStyle w:val="Hyperlink"/>
            <w:szCs w:val="20"/>
            <w:lang w:eastAsia="el-GR"/>
          </w:rPr>
          <w:t>Ministry for Education and Employment</w:t>
        </w:r>
      </w:hyperlink>
      <w:r w:rsidR="00771572" w:rsidRPr="00A3357F">
        <w:t>, the </w:t>
      </w:r>
      <w:hyperlink r:id="rId170" w:tgtFrame="_blank" w:history="1">
        <w:r w:rsidR="00771572" w:rsidRPr="007D1002">
          <w:rPr>
            <w:rStyle w:val="Hyperlink"/>
            <w:szCs w:val="20"/>
            <w:lang w:eastAsia="el-GR"/>
          </w:rPr>
          <w:t>Malta Information Technology Agency</w:t>
        </w:r>
      </w:hyperlink>
      <w:r w:rsidR="00771572" w:rsidRPr="00A3357F">
        <w:t>, the </w:t>
      </w:r>
      <w:hyperlink r:id="rId171" w:tgtFrame="_blank" w:history="1">
        <w:r w:rsidR="00771572" w:rsidRPr="007D1002">
          <w:rPr>
            <w:rStyle w:val="Hyperlink"/>
            <w:szCs w:val="20"/>
            <w:lang w:eastAsia="el-GR"/>
          </w:rPr>
          <w:t>Malta Communications Authority</w:t>
        </w:r>
      </w:hyperlink>
      <w:r w:rsidR="00771572" w:rsidRPr="00A3357F">
        <w:t xml:space="preserve">, </w:t>
      </w:r>
      <w:hyperlink r:id="rId172" w:tgtFrame="_blank" w:history="1">
        <w:r w:rsidR="00771572" w:rsidRPr="007D1002">
          <w:rPr>
            <w:rStyle w:val="Hyperlink"/>
            <w:szCs w:val="20"/>
            <w:lang w:eastAsia="el-GR"/>
          </w:rPr>
          <w:t>Malta Enterprise</w:t>
        </w:r>
      </w:hyperlink>
      <w:r w:rsidR="00771572" w:rsidRPr="00A3357F">
        <w:t>, </w:t>
      </w:r>
      <w:hyperlink r:id="rId173" w:tgtFrame="_blank" w:history="1">
        <w:r w:rsidR="006E38F9" w:rsidRPr="007D1002">
          <w:t>t</w:t>
        </w:r>
        <w:r w:rsidR="00771572" w:rsidRPr="007D1002">
          <w:t xml:space="preserve">he </w:t>
        </w:r>
        <w:r w:rsidR="00771572" w:rsidRPr="007D1002">
          <w:rPr>
            <w:rStyle w:val="Hyperlink"/>
            <w:szCs w:val="20"/>
            <w:lang w:eastAsia="el-GR"/>
          </w:rPr>
          <w:t>Malta Gaming Authority</w:t>
        </w:r>
      </w:hyperlink>
      <w:r w:rsidR="00771572" w:rsidRPr="00A3357F">
        <w:t> and </w:t>
      </w:r>
      <w:hyperlink r:id="rId174" w:tgtFrame="_blank" w:history="1">
        <w:r w:rsidR="006E38F9" w:rsidRPr="007D1002">
          <w:rPr>
            <w:rStyle w:val="Hyperlink"/>
            <w:szCs w:val="20"/>
            <w:lang w:eastAsia="el-GR"/>
          </w:rPr>
          <w:t>t</w:t>
        </w:r>
        <w:r w:rsidR="00771572" w:rsidRPr="007D1002">
          <w:rPr>
            <w:rStyle w:val="Hyperlink"/>
            <w:szCs w:val="20"/>
            <w:lang w:eastAsia="el-GR"/>
          </w:rPr>
          <w:t>he Malta Chamber of Commerce Enterprise and Industry</w:t>
        </w:r>
      </w:hyperlink>
      <w:r w:rsidR="00771572" w:rsidRPr="00A3357F">
        <w:t>.</w:t>
      </w:r>
    </w:p>
    <w:p w14:paraId="4278F10F" w14:textId="77777777" w:rsidR="00771572" w:rsidRPr="007D1002" w:rsidRDefault="00771572" w:rsidP="00771572">
      <w:pPr>
        <w:shd w:val="clear" w:color="auto" w:fill="FFFFFF"/>
        <w:rPr>
          <w:color w:val="FF0000"/>
        </w:rPr>
      </w:pPr>
    </w:p>
    <w:tbl>
      <w:tblPr>
        <w:tblW w:w="5000" w:type="pct"/>
        <w:shd w:val="clear" w:color="auto" w:fill="EFFBFF"/>
        <w:tblLook w:val="01E0" w:firstRow="1" w:lastRow="1" w:firstColumn="1" w:lastColumn="1" w:noHBand="0" w:noVBand="0"/>
      </w:tblPr>
      <w:tblGrid>
        <w:gridCol w:w="2556"/>
        <w:gridCol w:w="6231"/>
      </w:tblGrid>
      <w:tr w:rsidR="00771572" w:rsidRPr="009F0AE1" w14:paraId="797179C3" w14:textId="77777777" w:rsidTr="00325C83">
        <w:trPr>
          <w:trHeight w:val="2604"/>
        </w:trPr>
        <w:tc>
          <w:tcPr>
            <w:tcW w:w="1255" w:type="pct"/>
            <w:shd w:val="clear" w:color="auto" w:fill="EFFBFF"/>
            <w:tcMar>
              <w:top w:w="108" w:type="dxa"/>
              <w:left w:w="108" w:type="dxa"/>
              <w:bottom w:w="108" w:type="dxa"/>
              <w:right w:w="108" w:type="dxa"/>
            </w:tcMar>
            <w:vAlign w:val="center"/>
            <w:hideMark/>
          </w:tcPr>
          <w:p w14:paraId="34C4A697" w14:textId="77777777" w:rsidR="00771572" w:rsidRPr="00A3357F" w:rsidRDefault="00771572" w:rsidP="00325C83">
            <w:pPr>
              <w:rPr>
                <w:color w:val="FF0000"/>
                <w:szCs w:val="20"/>
                <w:lang w:eastAsia="fr-LU"/>
              </w:rPr>
            </w:pPr>
            <w:r w:rsidRPr="00AA4C50">
              <w:rPr>
                <w:noProof/>
                <w:color w:val="FF0000"/>
                <w:szCs w:val="20"/>
                <w:lang w:eastAsia="fr-LU"/>
              </w:rPr>
              <w:drawing>
                <wp:inline distT="0" distB="0" distL="0" distR="0" wp14:anchorId="11592E92" wp14:editId="255C4CEA">
                  <wp:extent cx="1479550" cy="14795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5">
                            <a:extLst>
                              <a:ext uri="{28A0092B-C50C-407E-A947-70E740481C1C}">
                                <a14:useLocalDpi xmlns:a14="http://schemas.microsoft.com/office/drawing/2010/main" val="0"/>
                              </a:ext>
                            </a:extLst>
                          </a:blip>
                          <a:stretch>
                            <a:fillRect/>
                          </a:stretch>
                        </pic:blipFill>
                        <pic:spPr>
                          <a:xfrm>
                            <a:off x="0" y="0"/>
                            <a:ext cx="1479550" cy="1479550"/>
                          </a:xfrm>
                          <a:prstGeom prst="rect">
                            <a:avLst/>
                          </a:prstGeom>
                        </pic:spPr>
                      </pic:pic>
                    </a:graphicData>
                  </a:graphic>
                </wp:inline>
              </w:drawing>
            </w:r>
          </w:p>
        </w:tc>
        <w:tc>
          <w:tcPr>
            <w:tcW w:w="3745" w:type="pct"/>
            <w:shd w:val="clear" w:color="auto" w:fill="EFFBFF"/>
            <w:tcMar>
              <w:top w:w="108" w:type="dxa"/>
              <w:left w:w="108" w:type="dxa"/>
              <w:bottom w:w="108" w:type="dxa"/>
              <w:right w:w="108" w:type="dxa"/>
            </w:tcMar>
          </w:tcPr>
          <w:p w14:paraId="7737B609" w14:textId="77777777" w:rsidR="00771572" w:rsidRPr="004962C6" w:rsidRDefault="00771572">
            <w:pPr>
              <w:pStyle w:val="tabletext"/>
              <w:rPr>
                <w:rStyle w:val="Strong"/>
                <w:lang w:eastAsia="en-US"/>
              </w:rPr>
            </w:pPr>
            <w:r w:rsidRPr="007D1002">
              <w:rPr>
                <w:rStyle w:val="Strong"/>
              </w:rPr>
              <w:t>Carmel Cachia</w:t>
            </w:r>
          </w:p>
          <w:p w14:paraId="2F4F668A" w14:textId="77777777" w:rsidR="00771572" w:rsidRPr="007D1002" w:rsidRDefault="00771572">
            <w:pPr>
              <w:pStyle w:val="tabletext"/>
            </w:pPr>
            <w:r w:rsidRPr="007D1002">
              <w:rPr>
                <w:rStyle w:val="Strong"/>
              </w:rPr>
              <w:t xml:space="preserve">Chief Administrator – </w:t>
            </w:r>
            <w:proofErr w:type="spellStart"/>
            <w:r w:rsidRPr="007D1002">
              <w:rPr>
                <w:rStyle w:val="Strong"/>
              </w:rPr>
              <w:t>eSkills</w:t>
            </w:r>
            <w:proofErr w:type="spellEnd"/>
            <w:r w:rsidRPr="007D1002">
              <w:rPr>
                <w:rStyle w:val="Strong"/>
              </w:rPr>
              <w:t xml:space="preserve"> Malta Foundation</w:t>
            </w:r>
          </w:p>
          <w:p w14:paraId="141D8BEF" w14:textId="77777777" w:rsidR="00771572" w:rsidRPr="007D1002" w:rsidRDefault="00771572">
            <w:pPr>
              <w:pStyle w:val="tabletext"/>
              <w:rPr>
                <w:rStyle w:val="Strong"/>
              </w:rPr>
            </w:pPr>
            <w:r w:rsidRPr="004962C6">
              <w:t xml:space="preserve"> </w:t>
            </w:r>
          </w:p>
          <w:p w14:paraId="4C8E1475" w14:textId="77777777" w:rsidR="00771572" w:rsidRPr="007D1002" w:rsidRDefault="00771572">
            <w:pPr>
              <w:pStyle w:val="tabletext"/>
              <w:rPr>
                <w:rStyle w:val="Strong"/>
                <w:sz w:val="16"/>
                <w:szCs w:val="16"/>
              </w:rPr>
            </w:pPr>
            <w:r w:rsidRPr="007D1002">
              <w:rPr>
                <w:rStyle w:val="Strong"/>
                <w:sz w:val="16"/>
                <w:szCs w:val="16"/>
              </w:rPr>
              <w:t>Contact details:</w:t>
            </w:r>
          </w:p>
          <w:p w14:paraId="01B3B508" w14:textId="77777777" w:rsidR="00771572" w:rsidRPr="007D1002" w:rsidRDefault="00771572">
            <w:pPr>
              <w:pStyle w:val="tabletext"/>
              <w:rPr>
                <w:sz w:val="16"/>
                <w:szCs w:val="16"/>
              </w:rPr>
            </w:pPr>
            <w:proofErr w:type="spellStart"/>
            <w:r w:rsidRPr="007D1002">
              <w:rPr>
                <w:sz w:val="16"/>
                <w:szCs w:val="16"/>
              </w:rPr>
              <w:t>eSkills</w:t>
            </w:r>
            <w:proofErr w:type="spellEnd"/>
            <w:r w:rsidRPr="007D1002">
              <w:rPr>
                <w:sz w:val="16"/>
                <w:szCs w:val="16"/>
              </w:rPr>
              <w:t xml:space="preserve"> Malta Foundation</w:t>
            </w:r>
          </w:p>
          <w:p w14:paraId="6634B64A" w14:textId="77777777" w:rsidR="00771572" w:rsidRPr="007D1002" w:rsidRDefault="00771572">
            <w:pPr>
              <w:pStyle w:val="tabletext"/>
              <w:rPr>
                <w:sz w:val="16"/>
                <w:szCs w:val="16"/>
              </w:rPr>
            </w:pPr>
            <w:proofErr w:type="spellStart"/>
            <w:r w:rsidRPr="007D1002">
              <w:rPr>
                <w:sz w:val="16"/>
                <w:szCs w:val="16"/>
              </w:rPr>
              <w:t>Gattard</w:t>
            </w:r>
            <w:proofErr w:type="spellEnd"/>
            <w:r w:rsidRPr="007D1002">
              <w:rPr>
                <w:sz w:val="16"/>
                <w:szCs w:val="16"/>
              </w:rPr>
              <w:t xml:space="preserve"> House, National Road</w:t>
            </w:r>
          </w:p>
          <w:p w14:paraId="0F42328B" w14:textId="77777777" w:rsidR="00771572" w:rsidRPr="004962C6" w:rsidRDefault="00771572">
            <w:pPr>
              <w:pStyle w:val="tabletext"/>
              <w:rPr>
                <w:sz w:val="16"/>
                <w:szCs w:val="16"/>
                <w:lang w:val="it-IT"/>
              </w:rPr>
            </w:pPr>
            <w:r w:rsidRPr="004962C6">
              <w:rPr>
                <w:sz w:val="16"/>
                <w:szCs w:val="16"/>
                <w:lang w:val="it-IT"/>
              </w:rPr>
              <w:t>Blata L-Bajda, HMR 9010</w:t>
            </w:r>
          </w:p>
          <w:p w14:paraId="7999BA10" w14:textId="77777777" w:rsidR="00771572" w:rsidRPr="004962C6" w:rsidRDefault="00771572">
            <w:pPr>
              <w:pStyle w:val="tabletext"/>
              <w:rPr>
                <w:sz w:val="16"/>
                <w:szCs w:val="16"/>
                <w:lang w:val="it-IT"/>
              </w:rPr>
            </w:pPr>
            <w:r w:rsidRPr="004962C6">
              <w:rPr>
                <w:b/>
                <w:sz w:val="16"/>
                <w:szCs w:val="16"/>
                <w:lang w:val="it-IT"/>
              </w:rPr>
              <w:t>Tel.:</w:t>
            </w:r>
            <w:r w:rsidRPr="004962C6">
              <w:rPr>
                <w:sz w:val="16"/>
                <w:szCs w:val="16"/>
                <w:lang w:val="it-IT"/>
              </w:rPr>
              <w:t xml:space="preserve"> +356 21 234 710</w:t>
            </w:r>
          </w:p>
          <w:p w14:paraId="1983E12A" w14:textId="42D99FA4" w:rsidR="00771572" w:rsidRPr="004962C6" w:rsidRDefault="00771572">
            <w:pPr>
              <w:pStyle w:val="tabletext"/>
              <w:rPr>
                <w:sz w:val="16"/>
                <w:szCs w:val="16"/>
                <w:lang w:val="it-IT"/>
              </w:rPr>
            </w:pPr>
            <w:r w:rsidRPr="004962C6">
              <w:rPr>
                <w:b/>
                <w:sz w:val="16"/>
                <w:szCs w:val="16"/>
                <w:lang w:val="it-IT"/>
              </w:rPr>
              <w:t>E-mail:</w:t>
            </w:r>
            <w:r w:rsidRPr="004962C6">
              <w:rPr>
                <w:sz w:val="16"/>
                <w:szCs w:val="16"/>
                <w:lang w:val="it-IT"/>
              </w:rPr>
              <w:t xml:space="preserve"> </w:t>
            </w:r>
            <w:hyperlink r:id="rId176" w:history="1">
              <w:r w:rsidRPr="004962C6">
                <w:rPr>
                  <w:rStyle w:val="Hyperlink"/>
                  <w:color w:val="auto"/>
                  <w:sz w:val="16"/>
                  <w:szCs w:val="16"/>
                  <w:lang w:val="it-IT"/>
                </w:rPr>
                <w:t>info.eskills@eskills.org.mt</w:t>
              </w:r>
              <w:r w:rsidR="00D60111" w:rsidRPr="004962C6">
                <w:rPr>
                  <w:rStyle w:val="Hyperlink"/>
                  <w:color w:val="auto"/>
                  <w:sz w:val="16"/>
                  <w:szCs w:val="16"/>
                  <w:lang w:val="it-IT"/>
                </w:rPr>
                <w:t xml:space="preserve"> </w:t>
              </w:r>
            </w:hyperlink>
            <w:r w:rsidRPr="004962C6">
              <w:rPr>
                <w:sz w:val="16"/>
                <w:szCs w:val="16"/>
                <w:lang w:val="it-IT"/>
              </w:rPr>
              <w:t xml:space="preserve"> </w:t>
            </w:r>
          </w:p>
          <w:p w14:paraId="7361CAB7" w14:textId="77777777" w:rsidR="00771572" w:rsidRPr="002C0BFB" w:rsidRDefault="00771572">
            <w:pPr>
              <w:pStyle w:val="tabletext"/>
              <w:rPr>
                <w:rStyle w:val="Hyperlink"/>
                <w:color w:val="auto"/>
                <w:sz w:val="16"/>
                <w:szCs w:val="16"/>
                <w:lang w:val="fr-FR"/>
              </w:rPr>
            </w:pPr>
            <w:proofErr w:type="gramStart"/>
            <w:r w:rsidRPr="002C0BFB">
              <w:rPr>
                <w:rStyle w:val="Emphasis"/>
                <w:b/>
                <w:i w:val="0"/>
                <w:iCs w:val="0"/>
                <w:sz w:val="16"/>
                <w:szCs w:val="16"/>
                <w:lang w:val="fr-FR"/>
              </w:rPr>
              <w:t>Source</w:t>
            </w:r>
            <w:r w:rsidRPr="002C0BFB">
              <w:rPr>
                <w:rStyle w:val="Emphasis"/>
                <w:b/>
                <w:sz w:val="16"/>
                <w:szCs w:val="16"/>
                <w:lang w:val="fr-FR"/>
              </w:rPr>
              <w:t>:</w:t>
            </w:r>
            <w:proofErr w:type="gramEnd"/>
            <w:r w:rsidRPr="002C0BFB">
              <w:rPr>
                <w:rStyle w:val="Emphasis"/>
                <w:sz w:val="16"/>
                <w:szCs w:val="16"/>
                <w:lang w:val="fr-FR"/>
              </w:rPr>
              <w:t xml:space="preserve"> </w:t>
            </w:r>
            <w:hyperlink r:id="rId177" w:history="1">
              <w:r w:rsidRPr="002C0BFB">
                <w:rPr>
                  <w:rStyle w:val="Hyperlink"/>
                  <w:color w:val="auto"/>
                  <w:sz w:val="16"/>
                  <w:szCs w:val="16"/>
                  <w:lang w:val="fr-FR"/>
                </w:rPr>
                <w:t>http://www.eskills.org.mt</w:t>
              </w:r>
            </w:hyperlink>
          </w:p>
          <w:p w14:paraId="09AAD31B" w14:textId="77777777" w:rsidR="00771572" w:rsidRPr="002C0BFB" w:rsidRDefault="00771572">
            <w:pPr>
              <w:pStyle w:val="tabletext"/>
              <w:rPr>
                <w:lang w:val="fr-FR"/>
              </w:rPr>
            </w:pPr>
          </w:p>
        </w:tc>
      </w:tr>
    </w:tbl>
    <w:p w14:paraId="6FAADAFF" w14:textId="0C1A180B" w:rsidR="007D6ECC" w:rsidRPr="004962C6" w:rsidRDefault="007D6ECC" w:rsidP="00EE0A6F">
      <w:pPr>
        <w:pStyle w:val="Subtitle"/>
        <w:rPr>
          <w:rStyle w:val="HyperlinkBold"/>
          <w:b w:val="0"/>
          <w:color w:val="D3870B"/>
          <w:u w:val="none"/>
        </w:rPr>
      </w:pPr>
      <w:r w:rsidRPr="007D1002">
        <w:rPr>
          <w:rStyle w:val="HyperlinkBold"/>
          <w:b w:val="0"/>
          <w:color w:val="D3870B"/>
          <w:u w:val="none"/>
        </w:rPr>
        <w:t>Government Departments and Officially Appointed Bodies</w:t>
      </w:r>
    </w:p>
    <w:p w14:paraId="3BB8766B" w14:textId="31CE4087" w:rsidR="0022647B" w:rsidRPr="007D1002" w:rsidRDefault="009F0AE1" w:rsidP="00A919F3">
      <w:hyperlink r:id="rId178" w:history="1">
        <w:r w:rsidR="007D6ECC" w:rsidRPr="007D1002">
          <w:rPr>
            <w:rStyle w:val="Hyperlink"/>
          </w:rPr>
          <w:t>Government Departments and Officially Appointed Bodies</w:t>
        </w:r>
      </w:hyperlink>
      <w:r w:rsidR="007D6ECC" w:rsidRPr="00A3357F">
        <w:t xml:space="preserve"> are responsible for the implementation of eGovernment projects and initiatives falling under their respective jurisdiction.</w:t>
      </w:r>
      <w:bookmarkStart w:id="37" w:name="_Toc1474977"/>
    </w:p>
    <w:p w14:paraId="105C22A7" w14:textId="6563AB88" w:rsidR="003730DF" w:rsidRPr="007D1002" w:rsidRDefault="003730DF" w:rsidP="00CD2AFF">
      <w:pPr>
        <w:pStyle w:val="Heading3"/>
      </w:pPr>
      <w:r w:rsidRPr="007D1002">
        <w:t>Support</w:t>
      </w:r>
      <w:bookmarkEnd w:id="37"/>
    </w:p>
    <w:p w14:paraId="628EFC42" w14:textId="508E4EBD" w:rsidR="00DD4E22" w:rsidRPr="004962C6" w:rsidRDefault="00DD4E22" w:rsidP="00EE0A6F">
      <w:pPr>
        <w:pStyle w:val="Subtitle"/>
        <w:rPr>
          <w:rStyle w:val="Strong"/>
          <w:b w:val="0"/>
          <w:bCs w:val="0"/>
        </w:rPr>
      </w:pPr>
      <w:r w:rsidRPr="007D1002">
        <w:rPr>
          <w:rStyle w:val="Strong"/>
          <w:b w:val="0"/>
          <w:bCs w:val="0"/>
        </w:rPr>
        <w:t>Management Efficiency Unit</w:t>
      </w:r>
    </w:p>
    <w:p w14:paraId="22706099" w14:textId="1650214A" w:rsidR="00DD4E22" w:rsidRPr="007D1002" w:rsidRDefault="00DD4E22">
      <w:r w:rsidRPr="007D1002">
        <w:t xml:space="preserve">The </w:t>
      </w:r>
      <w:hyperlink r:id="rId179" w:history="1">
        <w:r w:rsidRPr="007D1002">
          <w:rPr>
            <w:rStyle w:val="Hyperlink"/>
            <w:iCs/>
            <w:szCs w:val="20"/>
          </w:rPr>
          <w:t>Management Efficiency Unit</w:t>
        </w:r>
        <w:r w:rsidRPr="007D1002">
          <w:rPr>
            <w:rStyle w:val="Hyperlink"/>
            <w:szCs w:val="20"/>
          </w:rPr>
          <w:t xml:space="preserve"> (MEU)</w:t>
        </w:r>
      </w:hyperlink>
      <w:r w:rsidRPr="00A3357F">
        <w:t xml:space="preserve"> </w:t>
      </w:r>
      <w:r w:rsidR="00950E81">
        <w:t>wa</w:t>
      </w:r>
      <w:r w:rsidRPr="00A3357F">
        <w:t xml:space="preserve">s </w:t>
      </w:r>
      <w:r w:rsidR="00337D39" w:rsidRPr="007D1002">
        <w:rPr>
          <w:color w:val="auto"/>
        </w:rPr>
        <w:t>established</w:t>
      </w:r>
      <w:r w:rsidR="0021127C" w:rsidRPr="007D1002">
        <w:rPr>
          <w:color w:val="auto"/>
        </w:rPr>
        <w:t xml:space="preserve"> </w:t>
      </w:r>
      <w:r w:rsidRPr="007D1002">
        <w:t xml:space="preserve">as </w:t>
      </w:r>
      <w:r w:rsidR="00337D39" w:rsidRPr="007D1002">
        <w:rPr>
          <w:color w:val="auto"/>
        </w:rPr>
        <w:t xml:space="preserve">an </w:t>
      </w:r>
      <w:r w:rsidR="00950E81">
        <w:rPr>
          <w:color w:val="auto"/>
        </w:rPr>
        <w:t>a</w:t>
      </w:r>
      <w:r w:rsidR="00950E81" w:rsidRPr="007D1002">
        <w:rPr>
          <w:color w:val="auto"/>
        </w:rPr>
        <w:t xml:space="preserve">gency </w:t>
      </w:r>
      <w:r w:rsidR="00337D39" w:rsidRPr="007D1002">
        <w:rPr>
          <w:color w:val="auto"/>
        </w:rPr>
        <w:t xml:space="preserve">by and under the Public Administration Act </w:t>
      </w:r>
      <w:r w:rsidRPr="007D1002">
        <w:rPr>
          <w:color w:val="auto"/>
        </w:rPr>
        <w:t>within the Office of the Prime Minister (OPM)</w:t>
      </w:r>
      <w:r w:rsidR="00337D39" w:rsidRPr="007D1002">
        <w:rPr>
          <w:color w:val="auto"/>
        </w:rPr>
        <w:t xml:space="preserve">. </w:t>
      </w:r>
      <w:r w:rsidR="008B50E3" w:rsidRPr="007D1002">
        <w:rPr>
          <w:color w:val="auto"/>
        </w:rPr>
        <w:t xml:space="preserve">The </w:t>
      </w:r>
      <w:r w:rsidR="00337D39" w:rsidRPr="007D1002">
        <w:rPr>
          <w:color w:val="auto"/>
        </w:rPr>
        <w:t xml:space="preserve">MEU is appointed to support public sector change initiatives through the provision of consultancy </w:t>
      </w:r>
      <w:r w:rsidR="00950E81">
        <w:rPr>
          <w:color w:val="auto"/>
        </w:rPr>
        <w:t xml:space="preserve">and </w:t>
      </w:r>
      <w:r w:rsidR="00337D39" w:rsidRPr="007D1002">
        <w:rPr>
          <w:color w:val="auto"/>
        </w:rPr>
        <w:t>advice. It</w:t>
      </w:r>
      <w:r w:rsidRPr="007D1002">
        <w:rPr>
          <w:color w:val="auto"/>
        </w:rPr>
        <w:t xml:space="preserve"> is primarily tasked with </w:t>
      </w:r>
      <w:r w:rsidR="00D7251A" w:rsidRPr="007D1002">
        <w:rPr>
          <w:color w:val="auto"/>
        </w:rPr>
        <w:t>p</w:t>
      </w:r>
      <w:r w:rsidRPr="007D1002">
        <w:rPr>
          <w:color w:val="auto"/>
        </w:rPr>
        <w:t xml:space="preserve">olicy </w:t>
      </w:r>
      <w:r w:rsidR="00D7251A" w:rsidRPr="007D1002">
        <w:rPr>
          <w:color w:val="auto"/>
        </w:rPr>
        <w:t>r</w:t>
      </w:r>
      <w:r w:rsidRPr="007D1002">
        <w:rPr>
          <w:color w:val="auto"/>
        </w:rPr>
        <w:t xml:space="preserve">eview initiatives and generally assisting </w:t>
      </w:r>
      <w:r w:rsidR="00D7251A" w:rsidRPr="007D1002">
        <w:rPr>
          <w:color w:val="auto"/>
        </w:rPr>
        <w:t>g</w:t>
      </w:r>
      <w:r w:rsidRPr="007D1002">
        <w:rPr>
          <w:color w:val="auto"/>
        </w:rPr>
        <w:t xml:space="preserve">overnment </w:t>
      </w:r>
      <w:r w:rsidR="00D7251A" w:rsidRPr="007D1002">
        <w:rPr>
          <w:color w:val="auto"/>
        </w:rPr>
        <w:t>m</w:t>
      </w:r>
      <w:r w:rsidRPr="007D1002">
        <w:rPr>
          <w:color w:val="auto"/>
        </w:rPr>
        <w:t xml:space="preserve">inistries and </w:t>
      </w:r>
      <w:r w:rsidR="00D7251A" w:rsidRPr="007D1002">
        <w:rPr>
          <w:color w:val="auto"/>
        </w:rPr>
        <w:t>d</w:t>
      </w:r>
      <w:r w:rsidRPr="007D1002">
        <w:rPr>
          <w:color w:val="auto"/>
        </w:rPr>
        <w:t xml:space="preserve">epartments in the development and implementation of effective change management strategies intended to lead to improved </w:t>
      </w:r>
      <w:r w:rsidR="00D7251A" w:rsidRPr="007D1002">
        <w:rPr>
          <w:color w:val="auto"/>
        </w:rPr>
        <w:t>g</w:t>
      </w:r>
      <w:r w:rsidRPr="007D1002">
        <w:rPr>
          <w:color w:val="auto"/>
        </w:rPr>
        <w:t xml:space="preserve">overnment </w:t>
      </w:r>
      <w:r w:rsidR="00D7251A" w:rsidRPr="007D1002">
        <w:rPr>
          <w:color w:val="auto"/>
        </w:rPr>
        <w:t>s</w:t>
      </w:r>
      <w:r w:rsidRPr="007D1002">
        <w:rPr>
          <w:color w:val="auto"/>
        </w:rPr>
        <w:t>ervices</w:t>
      </w:r>
      <w:r w:rsidR="00337D39" w:rsidRPr="007D1002">
        <w:rPr>
          <w:color w:val="auto"/>
        </w:rPr>
        <w:t xml:space="preserve">, national policy design, </w:t>
      </w:r>
      <w:proofErr w:type="gramStart"/>
      <w:r w:rsidR="00337D39" w:rsidRPr="007D1002">
        <w:rPr>
          <w:color w:val="auto"/>
        </w:rPr>
        <w:t>delivery</w:t>
      </w:r>
      <w:proofErr w:type="gramEnd"/>
      <w:r w:rsidR="00337D39" w:rsidRPr="007D1002">
        <w:rPr>
          <w:color w:val="auto"/>
        </w:rPr>
        <w:t xml:space="preserve"> and strategic orientation</w:t>
      </w:r>
      <w:r w:rsidRPr="007D1002">
        <w:rPr>
          <w:color w:val="auto"/>
        </w:rPr>
        <w:t xml:space="preserve">. </w:t>
      </w:r>
    </w:p>
    <w:p w14:paraId="24D08B42" w14:textId="77777777" w:rsidR="0022647B" w:rsidRPr="007D1002" w:rsidRDefault="0022647B" w:rsidP="00DD4E22">
      <w:pPr>
        <w:rPr>
          <w:szCs w:val="20"/>
        </w:rPr>
      </w:pPr>
    </w:p>
    <w:p w14:paraId="332CE75B" w14:textId="20AA4159" w:rsidR="0022647B" w:rsidRPr="007D1002" w:rsidRDefault="00DD4E22" w:rsidP="00A919F3">
      <w:pPr>
        <w:rPr>
          <w:color w:val="auto"/>
        </w:rPr>
      </w:pPr>
      <w:r w:rsidRPr="007D1002">
        <w:rPr>
          <w:color w:val="auto"/>
          <w:szCs w:val="20"/>
        </w:rPr>
        <w:t>In delivering its remit, the Unit works closely with and through the public administration</w:t>
      </w:r>
      <w:r w:rsidR="00337D39" w:rsidRPr="007D1002">
        <w:rPr>
          <w:color w:val="auto"/>
          <w:szCs w:val="20"/>
        </w:rPr>
        <w:t xml:space="preserve">. </w:t>
      </w:r>
      <w:r w:rsidR="00337D39" w:rsidRPr="007D1002">
        <w:rPr>
          <w:color w:val="auto"/>
        </w:rPr>
        <w:t xml:space="preserve">As a central, corporate </w:t>
      </w:r>
      <w:r w:rsidR="009D6F80">
        <w:rPr>
          <w:color w:val="auto"/>
        </w:rPr>
        <w:t>a</w:t>
      </w:r>
      <w:r w:rsidR="009D6F80" w:rsidRPr="007D1002">
        <w:rPr>
          <w:color w:val="auto"/>
        </w:rPr>
        <w:t>gency</w:t>
      </w:r>
      <w:r w:rsidR="00337D39" w:rsidRPr="007D1002">
        <w:rPr>
          <w:color w:val="auto"/>
        </w:rPr>
        <w:t xml:space="preserve">, </w:t>
      </w:r>
      <w:r w:rsidR="008E3332" w:rsidRPr="007D1002">
        <w:rPr>
          <w:color w:val="auto"/>
        </w:rPr>
        <w:t xml:space="preserve">the </w:t>
      </w:r>
      <w:r w:rsidR="00337D39" w:rsidRPr="007D1002">
        <w:rPr>
          <w:color w:val="auto"/>
        </w:rPr>
        <w:t xml:space="preserve">MEU advises public entities across </w:t>
      </w:r>
      <w:r w:rsidR="009D6F80">
        <w:rPr>
          <w:color w:val="auto"/>
        </w:rPr>
        <w:t>the g</w:t>
      </w:r>
      <w:r w:rsidR="009D6F80" w:rsidRPr="007D1002">
        <w:rPr>
          <w:color w:val="auto"/>
        </w:rPr>
        <w:t xml:space="preserve">overnment </w:t>
      </w:r>
      <w:r w:rsidRPr="007D1002">
        <w:rPr>
          <w:color w:val="auto"/>
          <w:szCs w:val="20"/>
        </w:rPr>
        <w:t xml:space="preserve">to ensure that corporate principles and procedures </w:t>
      </w:r>
      <w:r w:rsidR="009D6F80">
        <w:rPr>
          <w:color w:val="auto"/>
          <w:szCs w:val="20"/>
        </w:rPr>
        <w:t>be</w:t>
      </w:r>
      <w:r w:rsidR="009D6F80" w:rsidRPr="007D1002">
        <w:rPr>
          <w:color w:val="auto"/>
          <w:szCs w:val="20"/>
        </w:rPr>
        <w:t xml:space="preserve"> </w:t>
      </w:r>
      <w:r w:rsidRPr="007D1002">
        <w:rPr>
          <w:color w:val="auto"/>
          <w:szCs w:val="20"/>
        </w:rPr>
        <w:t>applied consistently throughout the public sector</w:t>
      </w:r>
      <w:r w:rsidR="00337D39" w:rsidRPr="007D1002">
        <w:rPr>
          <w:color w:val="auto"/>
        </w:rPr>
        <w:t>. Its consultancy service prioritises the achievement of national and corporate goals, objectives and priorities including the attainment of</w:t>
      </w:r>
      <w:r w:rsidR="00991828" w:rsidRPr="007D1002">
        <w:rPr>
          <w:color w:val="auto"/>
        </w:rPr>
        <w:t xml:space="preserve"> </w:t>
      </w:r>
      <w:r w:rsidR="009D6F80">
        <w:rPr>
          <w:color w:val="auto"/>
        </w:rPr>
        <w:t>m</w:t>
      </w:r>
      <w:r w:rsidR="009D6F80" w:rsidRPr="007D1002">
        <w:rPr>
          <w:color w:val="auto"/>
        </w:rPr>
        <w:t>inistry</w:t>
      </w:r>
      <w:r w:rsidR="009D6F80" w:rsidRPr="007D1002">
        <w:rPr>
          <w:color w:val="auto"/>
          <w:szCs w:val="20"/>
        </w:rPr>
        <w:t xml:space="preserve"> </w:t>
      </w:r>
      <w:r w:rsidRPr="007D1002">
        <w:rPr>
          <w:color w:val="auto"/>
          <w:szCs w:val="20"/>
        </w:rPr>
        <w:t xml:space="preserve">key performance indicators. Furthermore, </w:t>
      </w:r>
      <w:r w:rsidR="006A296E" w:rsidRPr="007D1002">
        <w:rPr>
          <w:color w:val="auto"/>
          <w:szCs w:val="20"/>
        </w:rPr>
        <w:t xml:space="preserve">the </w:t>
      </w:r>
      <w:r w:rsidRPr="007D1002">
        <w:rPr>
          <w:color w:val="auto"/>
          <w:szCs w:val="20"/>
        </w:rPr>
        <w:t xml:space="preserve">MEU </w:t>
      </w:r>
      <w:r w:rsidR="00991828" w:rsidRPr="007D1002">
        <w:rPr>
          <w:color w:val="auto"/>
          <w:szCs w:val="20"/>
        </w:rPr>
        <w:t xml:space="preserve">strategic and </w:t>
      </w:r>
      <w:r w:rsidRPr="007D1002">
        <w:rPr>
          <w:color w:val="auto"/>
          <w:szCs w:val="20"/>
        </w:rPr>
        <w:t>operation</w:t>
      </w:r>
      <w:r w:rsidR="009D6F80">
        <w:rPr>
          <w:color w:val="auto"/>
          <w:szCs w:val="20"/>
        </w:rPr>
        <w:t xml:space="preserve">al </w:t>
      </w:r>
      <w:r w:rsidRPr="007D1002">
        <w:rPr>
          <w:color w:val="auto"/>
          <w:szCs w:val="20"/>
        </w:rPr>
        <w:t xml:space="preserve">level reviews </w:t>
      </w:r>
      <w:r w:rsidR="009D6F80">
        <w:rPr>
          <w:color w:val="auto"/>
          <w:szCs w:val="20"/>
        </w:rPr>
        <w:t xml:space="preserve">and </w:t>
      </w:r>
      <w:r w:rsidRPr="007D1002">
        <w:rPr>
          <w:color w:val="auto"/>
          <w:szCs w:val="20"/>
        </w:rPr>
        <w:t>directly/indirectly contribute to strengthening the eGovernment service portfolio, design and/or performance.</w:t>
      </w:r>
      <w:r w:rsidR="00D60111">
        <w:rPr>
          <w:color w:val="auto"/>
          <w:szCs w:val="20"/>
        </w:rPr>
        <w:t xml:space="preserve"> </w:t>
      </w:r>
    </w:p>
    <w:p w14:paraId="620A8DBB" w14:textId="7875B888" w:rsidR="00DD4E22" w:rsidRPr="004962C6" w:rsidRDefault="00DD4E22" w:rsidP="00EE0A6F">
      <w:pPr>
        <w:pStyle w:val="Subtitle"/>
        <w:rPr>
          <w:rStyle w:val="HyperlinkBold"/>
          <w:b w:val="0"/>
          <w:color w:val="D3870B"/>
          <w:u w:val="none"/>
        </w:rPr>
      </w:pPr>
      <w:r w:rsidRPr="007D1002">
        <w:rPr>
          <w:rStyle w:val="HyperlinkBold"/>
          <w:b w:val="0"/>
          <w:color w:val="D3870B"/>
          <w:u w:val="none"/>
        </w:rPr>
        <w:t>Department of Information</w:t>
      </w:r>
    </w:p>
    <w:p w14:paraId="370A314D" w14:textId="5A39C2AD" w:rsidR="0022647B" w:rsidRPr="007D1002" w:rsidRDefault="00DD4E22" w:rsidP="00A919F3">
      <w:r w:rsidRPr="007D1002">
        <w:t xml:space="preserve">The </w:t>
      </w:r>
      <w:hyperlink r:id="rId180" w:history="1">
        <w:r w:rsidRPr="007D1002">
          <w:rPr>
            <w:rStyle w:val="Hyperlink"/>
          </w:rPr>
          <w:t>Department of Information</w:t>
        </w:r>
      </w:hyperlink>
      <w:r w:rsidRPr="00A3357F">
        <w:t xml:space="preserve"> manages the </w:t>
      </w:r>
      <w:r w:rsidR="002A0F36" w:rsidRPr="007D1002">
        <w:t>g</w:t>
      </w:r>
      <w:r w:rsidRPr="007D1002">
        <w:t xml:space="preserve">overnment </w:t>
      </w:r>
      <w:hyperlink r:id="rId181" w:history="1">
        <w:r w:rsidRPr="007D1002">
          <w:rPr>
            <w:rStyle w:val="Hyperlink"/>
          </w:rPr>
          <w:t>portal</w:t>
        </w:r>
      </w:hyperlink>
      <w:r w:rsidRPr="00A3357F">
        <w:t xml:space="preserve"> and the </w:t>
      </w:r>
      <w:r w:rsidR="002A0F36" w:rsidRPr="007D1002">
        <w:t>p</w:t>
      </w:r>
      <w:r w:rsidRPr="007D1002">
        <w:t xml:space="preserve">ublic </w:t>
      </w:r>
      <w:r w:rsidR="002A0F36" w:rsidRPr="007D1002">
        <w:t>s</w:t>
      </w:r>
      <w:r w:rsidRPr="007D1002">
        <w:t>ervice intranet.</w:t>
      </w:r>
    </w:p>
    <w:p w14:paraId="6C033B0C" w14:textId="5079442D" w:rsidR="00DD4E22" w:rsidRPr="004962C6" w:rsidRDefault="00DD4E22" w:rsidP="00EE0A6F">
      <w:pPr>
        <w:pStyle w:val="Subtitle"/>
        <w:rPr>
          <w:rStyle w:val="HyperlinkBold"/>
          <w:b w:val="0"/>
          <w:color w:val="D3870B"/>
          <w:u w:val="none"/>
        </w:rPr>
      </w:pPr>
      <w:r w:rsidRPr="007D1002">
        <w:rPr>
          <w:rStyle w:val="HyperlinkBold"/>
          <w:b w:val="0"/>
          <w:color w:val="D3870B"/>
          <w:u w:val="none"/>
        </w:rPr>
        <w:lastRenderedPageBreak/>
        <w:t>Better Regulation Unit</w:t>
      </w:r>
    </w:p>
    <w:p w14:paraId="52FD3C9C" w14:textId="3E99A426" w:rsidR="00DD4E22" w:rsidRPr="007D1002" w:rsidRDefault="00DD4E22" w:rsidP="00DD4E22">
      <w:pPr>
        <w:keepNext/>
        <w:keepLines/>
        <w:rPr>
          <w:szCs w:val="20"/>
        </w:rPr>
      </w:pPr>
      <w:r w:rsidRPr="007D1002">
        <w:rPr>
          <w:szCs w:val="20"/>
        </w:rPr>
        <w:t xml:space="preserve">The </w:t>
      </w:r>
      <w:r w:rsidR="000C02D3" w:rsidRPr="007D1002">
        <w:rPr>
          <w:szCs w:val="20"/>
        </w:rPr>
        <w:t>g</w:t>
      </w:r>
      <w:r w:rsidRPr="007D1002">
        <w:rPr>
          <w:szCs w:val="20"/>
        </w:rPr>
        <w:t>overnment of Malta</w:t>
      </w:r>
      <w:r w:rsidR="009A7BF6" w:rsidRPr="007D1002">
        <w:rPr>
          <w:szCs w:val="20"/>
        </w:rPr>
        <w:t xml:space="preserve">, </w:t>
      </w:r>
      <w:r w:rsidR="00A03590" w:rsidRPr="007D1002">
        <w:rPr>
          <w:szCs w:val="20"/>
        </w:rPr>
        <w:t xml:space="preserve">and </w:t>
      </w:r>
      <w:r w:rsidR="00163644">
        <w:rPr>
          <w:szCs w:val="20"/>
        </w:rPr>
        <w:t>more specifically</w:t>
      </w:r>
      <w:r w:rsidR="00163644" w:rsidRPr="007D1002">
        <w:rPr>
          <w:szCs w:val="20"/>
        </w:rPr>
        <w:t xml:space="preserve"> </w:t>
      </w:r>
      <w:r w:rsidR="00A03590" w:rsidRPr="007D1002">
        <w:rPr>
          <w:szCs w:val="20"/>
        </w:rPr>
        <w:t xml:space="preserve">its </w:t>
      </w:r>
      <w:hyperlink r:id="rId182" w:anchor=":~:text=The%20Management%20Efficiency%20Unit%20(MEU,for%20Better%20Regulation%20within%20Government.&amp;text=Malta's%20Better%20Regulation%20Strategy%202008%2D2010%20aimed%20to%20ensure%20that,better%20design%20of%20new%20regulation" w:history="1">
        <w:r w:rsidR="00A03590" w:rsidRPr="007D1002">
          <w:rPr>
            <w:rStyle w:val="Hyperlink"/>
            <w:szCs w:val="20"/>
          </w:rPr>
          <w:t>Better Regulation Unit</w:t>
        </w:r>
      </w:hyperlink>
      <w:r w:rsidR="00A03590" w:rsidRPr="00A3357F">
        <w:rPr>
          <w:szCs w:val="20"/>
        </w:rPr>
        <w:t>,</w:t>
      </w:r>
      <w:r w:rsidRPr="007D1002">
        <w:rPr>
          <w:szCs w:val="20"/>
        </w:rPr>
        <w:t xml:space="preserve"> remains committed to simplifying the processes of the public administration for the benefit of citizens, businesses and the public administration management and staff, without affecting public interests. Work has been progressing steadily in </w:t>
      </w:r>
      <w:proofErr w:type="gramStart"/>
      <w:r w:rsidRPr="007D1002">
        <w:rPr>
          <w:szCs w:val="20"/>
        </w:rPr>
        <w:t>a number of</w:t>
      </w:r>
      <w:proofErr w:type="gramEnd"/>
      <w:r w:rsidRPr="007D1002">
        <w:rPr>
          <w:szCs w:val="20"/>
        </w:rPr>
        <w:t xml:space="preserve"> areas such as: </w:t>
      </w:r>
    </w:p>
    <w:p w14:paraId="580B133F" w14:textId="03181E0B" w:rsidR="00DD4E22" w:rsidRPr="007D1002" w:rsidRDefault="002D142D" w:rsidP="000D5DFB">
      <w:pPr>
        <w:numPr>
          <w:ilvl w:val="0"/>
          <w:numId w:val="16"/>
        </w:numPr>
      </w:pPr>
      <w:r>
        <w:rPr>
          <w:rStyle w:val="Strong"/>
        </w:rPr>
        <w:t>G</w:t>
      </w:r>
      <w:r w:rsidR="00163644" w:rsidRPr="007D1002">
        <w:rPr>
          <w:rStyle w:val="Strong"/>
        </w:rPr>
        <w:t xml:space="preserve">overnance </w:t>
      </w:r>
      <w:r w:rsidR="00DD4E22" w:rsidRPr="007D1002">
        <w:rPr>
          <w:rStyle w:val="Strong"/>
        </w:rPr>
        <w:t xml:space="preserve">and </w:t>
      </w:r>
      <w:r w:rsidR="00163644">
        <w:rPr>
          <w:rStyle w:val="Strong"/>
        </w:rPr>
        <w:t>p</w:t>
      </w:r>
      <w:r w:rsidR="00163644" w:rsidRPr="007D1002">
        <w:rPr>
          <w:rStyle w:val="Strong"/>
        </w:rPr>
        <w:t>olicy</w:t>
      </w:r>
      <w:r w:rsidR="00163644" w:rsidRPr="007D1002">
        <w:t xml:space="preserve"> </w:t>
      </w:r>
      <w:r w:rsidR="00DD4E22" w:rsidRPr="007D1002">
        <w:t xml:space="preserve">though the expansion of the better regulation agenda to encompass reduction of bureaucracy on citizens, businesses and </w:t>
      </w:r>
      <w:r w:rsidR="00163644">
        <w:t xml:space="preserve">the </w:t>
      </w:r>
      <w:r w:rsidR="00DD4E22" w:rsidRPr="007D1002">
        <w:t xml:space="preserve">Maltese </w:t>
      </w:r>
      <w:r w:rsidR="000666B0" w:rsidRPr="007D1002">
        <w:t>p</w:t>
      </w:r>
      <w:r w:rsidR="00DD4E22" w:rsidRPr="007D1002">
        <w:t xml:space="preserve">ublic </w:t>
      </w:r>
      <w:r w:rsidR="000666B0" w:rsidRPr="007D1002">
        <w:t>a</w:t>
      </w:r>
      <w:r w:rsidR="00DD4E22" w:rsidRPr="007D1002">
        <w:t xml:space="preserve">dministration and the creation of the Office of </w:t>
      </w:r>
      <w:r w:rsidR="00163644">
        <w:t xml:space="preserve">the </w:t>
      </w:r>
      <w:r w:rsidR="00DD4E22" w:rsidRPr="007D1002">
        <w:t xml:space="preserve">Commissioner for Simplification and Reduction of Bureaucracy within the Office of the Prime </w:t>
      </w:r>
      <w:proofErr w:type="gramStart"/>
      <w:r w:rsidR="00DD4E22" w:rsidRPr="007D1002">
        <w:t>Minister</w:t>
      </w:r>
      <w:r w:rsidR="00060172" w:rsidRPr="007D1002">
        <w:t>;</w:t>
      </w:r>
      <w:proofErr w:type="gramEnd"/>
    </w:p>
    <w:p w14:paraId="3BEE4B47" w14:textId="77FDDC09" w:rsidR="00DD4E22" w:rsidRPr="007D1002" w:rsidRDefault="002D142D" w:rsidP="000D5DFB">
      <w:pPr>
        <w:numPr>
          <w:ilvl w:val="0"/>
          <w:numId w:val="16"/>
        </w:numPr>
      </w:pPr>
      <w:r>
        <w:rPr>
          <w:rStyle w:val="Strong"/>
        </w:rPr>
        <w:t>S</w:t>
      </w:r>
      <w:r w:rsidR="00163644" w:rsidRPr="007D1002">
        <w:rPr>
          <w:rStyle w:val="Strong"/>
        </w:rPr>
        <w:t xml:space="preserve">implification </w:t>
      </w:r>
      <w:r w:rsidR="00DD4E22" w:rsidRPr="007D1002">
        <w:rPr>
          <w:rStyle w:val="Strong"/>
        </w:rPr>
        <w:t xml:space="preserve">and </w:t>
      </w:r>
      <w:r w:rsidR="00163644">
        <w:rPr>
          <w:rStyle w:val="Strong"/>
        </w:rPr>
        <w:t>a</w:t>
      </w:r>
      <w:r w:rsidR="00163644" w:rsidRPr="007D1002">
        <w:rPr>
          <w:rStyle w:val="Strong"/>
        </w:rPr>
        <w:t xml:space="preserve">dministrative </w:t>
      </w:r>
      <w:r w:rsidR="00163644">
        <w:rPr>
          <w:rStyle w:val="Strong"/>
        </w:rPr>
        <w:t>b</w:t>
      </w:r>
      <w:r w:rsidR="00163644" w:rsidRPr="007D1002">
        <w:rPr>
          <w:rStyle w:val="Strong"/>
        </w:rPr>
        <w:t xml:space="preserve">urden </w:t>
      </w:r>
      <w:r w:rsidR="00163644">
        <w:rPr>
          <w:rStyle w:val="Strong"/>
        </w:rPr>
        <w:t>r</w:t>
      </w:r>
      <w:r w:rsidR="00163644" w:rsidRPr="007D1002">
        <w:rPr>
          <w:rStyle w:val="Strong"/>
        </w:rPr>
        <w:t>eduction</w:t>
      </w:r>
      <w:r w:rsidR="00163644" w:rsidRPr="007D1002">
        <w:t xml:space="preserve"> </w:t>
      </w:r>
      <w:r w:rsidR="00DD4E22" w:rsidRPr="007D1002">
        <w:t>through the introduction and operation of a mu</w:t>
      </w:r>
      <w:r w:rsidR="0030418B" w:rsidRPr="007D1002">
        <w:t>lti</w:t>
      </w:r>
      <w:r w:rsidR="00DD4E22" w:rsidRPr="007D1002">
        <w:t xml:space="preserve">-channel citizen one-stop-shop service entitled </w:t>
      </w:r>
      <w:hyperlink r:id="rId183" w:history="1">
        <w:r w:rsidR="008866C7" w:rsidRPr="007D1002">
          <w:t>s</w:t>
        </w:r>
        <w:r w:rsidR="00B829B2" w:rsidRPr="007D1002">
          <w:t>ervizz.</w:t>
        </w:r>
        <w:r w:rsidR="008866C7" w:rsidRPr="007D1002">
          <w:t>g</w:t>
        </w:r>
        <w:r w:rsidR="00B829B2" w:rsidRPr="007D1002">
          <w:t>ov</w:t>
        </w:r>
      </w:hyperlink>
      <w:r w:rsidR="00DD4E22" w:rsidRPr="00A3357F">
        <w:t xml:space="preserve">, </w:t>
      </w:r>
      <w:r w:rsidR="0030418B" w:rsidRPr="007D1002">
        <w:t>r</w:t>
      </w:r>
      <w:r w:rsidR="00DD4E22" w:rsidRPr="007D1002">
        <w:t>e-engineering of the business one-stop</w:t>
      </w:r>
      <w:r w:rsidR="003F27DE" w:rsidRPr="007D1002">
        <w:t xml:space="preserve"> </w:t>
      </w:r>
      <w:r w:rsidR="00DD4E22" w:rsidRPr="007D1002">
        <w:t xml:space="preserve">shop, entitled </w:t>
      </w:r>
      <w:hyperlink r:id="rId184" w:history="1">
        <w:proofErr w:type="spellStart"/>
        <w:r w:rsidR="00DD4E22" w:rsidRPr="007D1002">
          <w:t>BusinessFirst</w:t>
        </w:r>
        <w:proofErr w:type="spellEnd"/>
      </w:hyperlink>
      <w:r w:rsidR="0030418B" w:rsidRPr="00A3357F">
        <w:t>,</w:t>
      </w:r>
      <w:r w:rsidR="00DD4E22" w:rsidRPr="007D1002">
        <w:t xml:space="preserve"> and continued implementation of simplification initiatives with regular annual reporting on simplification measures</w:t>
      </w:r>
      <w:r w:rsidR="00060172" w:rsidRPr="007D1002">
        <w:t>;</w:t>
      </w:r>
    </w:p>
    <w:p w14:paraId="3FCAB224" w14:textId="1C1D7359" w:rsidR="00DD4E22" w:rsidRPr="007D1002" w:rsidRDefault="002D142D" w:rsidP="000D5DFB">
      <w:pPr>
        <w:numPr>
          <w:ilvl w:val="0"/>
          <w:numId w:val="16"/>
        </w:numPr>
      </w:pPr>
      <w:r>
        <w:rPr>
          <w:rStyle w:val="Strong"/>
        </w:rPr>
        <w:t>B</w:t>
      </w:r>
      <w:r w:rsidR="00163644" w:rsidRPr="007D1002">
        <w:rPr>
          <w:rStyle w:val="Strong"/>
        </w:rPr>
        <w:t xml:space="preserve">etter </w:t>
      </w:r>
      <w:r w:rsidR="00163644">
        <w:rPr>
          <w:rStyle w:val="Strong"/>
        </w:rPr>
        <w:t>p</w:t>
      </w:r>
      <w:r w:rsidR="00163644" w:rsidRPr="007D1002">
        <w:rPr>
          <w:rStyle w:val="Strong"/>
        </w:rPr>
        <w:t xml:space="preserve">olicy </w:t>
      </w:r>
      <w:r w:rsidR="00163644">
        <w:rPr>
          <w:rStyle w:val="Strong"/>
        </w:rPr>
        <w:t>m</w:t>
      </w:r>
      <w:r w:rsidR="00163644" w:rsidRPr="007D1002">
        <w:rPr>
          <w:rStyle w:val="Strong"/>
        </w:rPr>
        <w:t>aking</w:t>
      </w:r>
      <w:r w:rsidR="00DD4E22" w:rsidRPr="007D1002">
        <w:rPr>
          <w:rStyle w:val="Strong"/>
        </w:rPr>
        <w:t>/</w:t>
      </w:r>
      <w:r w:rsidR="00163644">
        <w:rPr>
          <w:rStyle w:val="Strong"/>
        </w:rPr>
        <w:t>d</w:t>
      </w:r>
      <w:r w:rsidR="00163644" w:rsidRPr="007D1002">
        <w:rPr>
          <w:rStyle w:val="Strong"/>
        </w:rPr>
        <w:t>evelopment</w:t>
      </w:r>
      <w:r w:rsidR="00163644" w:rsidRPr="007D1002">
        <w:t xml:space="preserve"> </w:t>
      </w:r>
      <w:r w:rsidR="00DD4E22" w:rsidRPr="007D1002">
        <w:t xml:space="preserve">through the introduction of the SME </w:t>
      </w:r>
      <w:r w:rsidR="001A5D1E" w:rsidRPr="007D1002">
        <w:t>t</w:t>
      </w:r>
      <w:r w:rsidR="00DD4E22" w:rsidRPr="007D1002">
        <w:t>est</w:t>
      </w:r>
      <w:r w:rsidR="0030418B" w:rsidRPr="007D1002">
        <w:t>,</w:t>
      </w:r>
      <w:r w:rsidR="00DD4E22" w:rsidRPr="007D1002">
        <w:t xml:space="preserve"> and the introduction of social impact assessment where major economic decisions or proposals are put forward</w:t>
      </w:r>
      <w:r w:rsidR="00060172" w:rsidRPr="007D1002">
        <w:t>;</w:t>
      </w:r>
      <w:r w:rsidR="00163644">
        <w:t xml:space="preserve"> and</w:t>
      </w:r>
    </w:p>
    <w:p w14:paraId="4966B1A1" w14:textId="4059AF97" w:rsidR="005B211B" w:rsidRPr="007D1002" w:rsidRDefault="002D142D" w:rsidP="00A919F3">
      <w:pPr>
        <w:numPr>
          <w:ilvl w:val="0"/>
          <w:numId w:val="16"/>
        </w:numPr>
        <w:sectPr w:rsidR="005B211B" w:rsidRPr="007D1002" w:rsidSect="00372BE2">
          <w:type w:val="continuous"/>
          <w:pgSz w:w="11906" w:h="16838" w:code="9"/>
          <w:pgMar w:top="1702" w:right="1418" w:bottom="1418" w:left="1701" w:header="0" w:footer="385" w:gutter="0"/>
          <w:cols w:space="708"/>
          <w:titlePg/>
          <w:docGrid w:linePitch="360"/>
        </w:sectPr>
      </w:pPr>
      <w:r>
        <w:rPr>
          <w:rStyle w:val="Strong"/>
        </w:rPr>
        <w:t>S</w:t>
      </w:r>
      <w:r w:rsidR="00163644" w:rsidRPr="007D1002">
        <w:rPr>
          <w:rStyle w:val="Strong"/>
        </w:rPr>
        <w:t xml:space="preserve">takeholder </w:t>
      </w:r>
      <w:r w:rsidR="00163644">
        <w:rPr>
          <w:rStyle w:val="Strong"/>
        </w:rPr>
        <w:t>c</w:t>
      </w:r>
      <w:r w:rsidR="00163644" w:rsidRPr="007D1002">
        <w:rPr>
          <w:rStyle w:val="Strong"/>
        </w:rPr>
        <w:t>onsultation</w:t>
      </w:r>
      <w:r w:rsidR="00163644" w:rsidRPr="007D1002">
        <w:t xml:space="preserve"> </w:t>
      </w:r>
      <w:r w:rsidR="00DD4E22" w:rsidRPr="007D1002">
        <w:t xml:space="preserve">by means of expanding the consultation mechanisms including the use of social media and </w:t>
      </w:r>
      <w:proofErr w:type="spellStart"/>
      <w:r w:rsidR="00DD4E22" w:rsidRPr="007D1002">
        <w:t>eHearings</w:t>
      </w:r>
      <w:proofErr w:type="spellEnd"/>
      <w:r w:rsidR="00DD4E22" w:rsidRPr="007D1002">
        <w:t xml:space="preserve">, launching an </w:t>
      </w:r>
      <w:hyperlink r:id="rId185" w:history="1">
        <w:r w:rsidR="00DD4E22" w:rsidRPr="007D1002">
          <w:t>online public consultations web portal</w:t>
        </w:r>
      </w:hyperlink>
      <w:r w:rsidR="0030418B" w:rsidRPr="00A3357F">
        <w:t>,</w:t>
      </w:r>
      <w:r w:rsidR="00DD4E22" w:rsidRPr="007D1002">
        <w:t xml:space="preserve"> and updating the directive and guidelines on consultation.</w:t>
      </w:r>
    </w:p>
    <w:p w14:paraId="09225B71" w14:textId="7E6D0D4B" w:rsidR="0022647B" w:rsidRPr="007D1002" w:rsidRDefault="00C8559A" w:rsidP="00CD2AFF">
      <w:pPr>
        <w:pStyle w:val="Heading3"/>
      </w:pPr>
      <w:r w:rsidRPr="00A3357F">
        <w:t>Interoperability coordination</w:t>
      </w:r>
    </w:p>
    <w:bookmarkStart w:id="38" w:name="_Toc1035643"/>
    <w:bookmarkStart w:id="39" w:name="_Toc1474978"/>
    <w:p w14:paraId="7CE6AC45" w14:textId="4BB21736" w:rsidR="00631D1C" w:rsidRPr="00A3357F" w:rsidRDefault="00631D1C" w:rsidP="00EE0A6F">
      <w:pPr>
        <w:pStyle w:val="Subtitle"/>
        <w:rPr>
          <w:rStyle w:val="Hyperlink"/>
          <w:color w:val="D3870B"/>
          <w:sz w:val="22"/>
        </w:rPr>
      </w:pPr>
      <w:r w:rsidRPr="00AA4C50">
        <w:rPr>
          <w:rStyle w:val="Hyperlink"/>
          <w:color w:val="D3870B"/>
          <w:sz w:val="22"/>
        </w:rPr>
        <w:fldChar w:fldCharType="begin"/>
      </w:r>
      <w:r w:rsidRPr="007D1002">
        <w:rPr>
          <w:rStyle w:val="Hyperlink"/>
          <w:color w:val="D3870B"/>
          <w:sz w:val="22"/>
        </w:rPr>
        <w:instrText xml:space="preserve"> HYPERLINK "http://www.mita.gov.mt/" </w:instrText>
      </w:r>
      <w:r w:rsidRPr="00AA4C50">
        <w:rPr>
          <w:rStyle w:val="Hyperlink"/>
          <w:color w:val="D3870B"/>
          <w:sz w:val="22"/>
        </w:rPr>
        <w:fldChar w:fldCharType="separate"/>
      </w:r>
      <w:r w:rsidRPr="007D1002">
        <w:rPr>
          <w:rStyle w:val="Hyperlink"/>
          <w:color w:val="D3870B"/>
          <w:sz w:val="22"/>
        </w:rPr>
        <w:t>Malta Information Technology Agency</w:t>
      </w:r>
      <w:r w:rsidRPr="00AA4C50">
        <w:rPr>
          <w:rStyle w:val="Hyperlink"/>
          <w:color w:val="D3870B"/>
          <w:sz w:val="22"/>
        </w:rPr>
        <w:fldChar w:fldCharType="end"/>
      </w:r>
    </w:p>
    <w:p w14:paraId="386BC3AF" w14:textId="246124F8" w:rsidR="00631D1C" w:rsidRPr="007D1002" w:rsidRDefault="00786C8B" w:rsidP="00631D1C">
      <w:r>
        <w:t xml:space="preserve">The </w:t>
      </w:r>
      <w:hyperlink r:id="rId186" w:history="1">
        <w:r w:rsidR="002C64ED">
          <w:rPr>
            <w:rStyle w:val="Hyperlink"/>
          </w:rPr>
          <w:t>Malta Information Technology Agency (MITA)</w:t>
        </w:r>
      </w:hyperlink>
      <w:r w:rsidR="00631D1C" w:rsidRPr="00A3357F">
        <w:t xml:space="preserve">, which falls under the remit of the </w:t>
      </w:r>
      <w:r w:rsidR="00A84F14" w:rsidRPr="007D1002">
        <w:rPr>
          <w:color w:val="auto"/>
        </w:rPr>
        <w:t>MEI</w:t>
      </w:r>
      <w:r w:rsidR="00BB0BCF" w:rsidRPr="007D1002">
        <w:rPr>
          <w:color w:val="auto"/>
        </w:rPr>
        <w:t xml:space="preserve">, </w:t>
      </w:r>
      <w:r w:rsidR="00631D1C" w:rsidRPr="007D1002">
        <w:rPr>
          <w:color w:val="auto"/>
        </w:rPr>
        <w:t xml:space="preserve">was established in July 2008. </w:t>
      </w:r>
      <w:r>
        <w:rPr>
          <w:color w:val="auto"/>
        </w:rPr>
        <w:t xml:space="preserve">The </w:t>
      </w:r>
      <w:r w:rsidR="00631D1C" w:rsidRPr="007D1002">
        <w:rPr>
          <w:color w:val="auto"/>
        </w:rPr>
        <w:t xml:space="preserve">MITA is the central driver of the </w:t>
      </w:r>
      <w:r w:rsidR="00C95E4A" w:rsidRPr="007D1002">
        <w:rPr>
          <w:color w:val="auto"/>
        </w:rPr>
        <w:t>g</w:t>
      </w:r>
      <w:r w:rsidR="00631D1C" w:rsidRPr="007D1002">
        <w:rPr>
          <w:color w:val="auto"/>
        </w:rPr>
        <w:t xml:space="preserve">overnment’s ICT policy, </w:t>
      </w:r>
      <w:proofErr w:type="gramStart"/>
      <w:r w:rsidR="00631D1C" w:rsidRPr="007D1002">
        <w:rPr>
          <w:color w:val="auto"/>
        </w:rPr>
        <w:t>programmes</w:t>
      </w:r>
      <w:proofErr w:type="gramEnd"/>
      <w:r w:rsidR="00631D1C" w:rsidRPr="007D1002">
        <w:rPr>
          <w:color w:val="auto"/>
        </w:rPr>
        <w:t xml:space="preserve"> </w:t>
      </w:r>
      <w:r w:rsidR="00631D1C" w:rsidRPr="007D1002">
        <w:t xml:space="preserve">and initiatives. </w:t>
      </w:r>
      <w:r>
        <w:t xml:space="preserve">The </w:t>
      </w:r>
      <w:r w:rsidR="00631D1C" w:rsidRPr="007D1002">
        <w:t xml:space="preserve">MITA’s role is to deliver and implement the assigned programmes as set out in the Digital Malta National ICT Strategy 2014-2020, and </w:t>
      </w:r>
      <w:r w:rsidR="00AC7C79" w:rsidRPr="007D1002">
        <w:t>a</w:t>
      </w:r>
      <w:r w:rsidR="008725F5" w:rsidRPr="007D1002">
        <w:t xml:space="preserve">s </w:t>
      </w:r>
      <w:r w:rsidR="00631D1C" w:rsidRPr="007D1002">
        <w:t xml:space="preserve">directed by </w:t>
      </w:r>
      <w:r w:rsidR="00631D1C" w:rsidRPr="007D1002">
        <w:rPr>
          <w:color w:val="auto"/>
        </w:rPr>
        <w:t xml:space="preserve">the </w:t>
      </w:r>
      <w:r w:rsidR="0037192E" w:rsidRPr="007D1002">
        <w:rPr>
          <w:color w:val="auto"/>
        </w:rPr>
        <w:t>Minister for Economy and Industry</w:t>
      </w:r>
      <w:r w:rsidR="00631D1C" w:rsidRPr="007D1002">
        <w:rPr>
          <w:color w:val="auto"/>
        </w:rPr>
        <w:t xml:space="preserve">. </w:t>
      </w:r>
      <w:r>
        <w:rPr>
          <w:color w:val="auto"/>
        </w:rPr>
        <w:t xml:space="preserve">The </w:t>
      </w:r>
      <w:r w:rsidR="00631D1C" w:rsidRPr="007D1002">
        <w:rPr>
          <w:color w:val="auto"/>
        </w:rPr>
        <w:t xml:space="preserve">MITA manages the implementation </w:t>
      </w:r>
      <w:r w:rsidR="00631D1C" w:rsidRPr="007D1002">
        <w:t xml:space="preserve">of IT programmes in </w:t>
      </w:r>
      <w:r>
        <w:t xml:space="preserve">the </w:t>
      </w:r>
      <w:r w:rsidR="00C95E4A" w:rsidRPr="007D1002">
        <w:t>g</w:t>
      </w:r>
      <w:r w:rsidR="00631D1C" w:rsidRPr="007D1002">
        <w:t xml:space="preserve">overnment to enhance public service delivery and provides the infrastructure needed to execute ICT services to </w:t>
      </w:r>
      <w:r w:rsidR="008725F5" w:rsidRPr="007D1002">
        <w:t xml:space="preserve">the </w:t>
      </w:r>
      <w:r w:rsidR="00C95E4A" w:rsidRPr="007D1002">
        <w:t>g</w:t>
      </w:r>
      <w:r w:rsidR="00631D1C" w:rsidRPr="007D1002">
        <w:t xml:space="preserve">overnment. </w:t>
      </w:r>
      <w:r>
        <w:t xml:space="preserve">The </w:t>
      </w:r>
      <w:r w:rsidR="00631D1C" w:rsidRPr="007D1002">
        <w:t xml:space="preserve">MITA is also responsible for </w:t>
      </w:r>
      <w:r w:rsidR="00EE2793" w:rsidRPr="007D1002">
        <w:t>the coordination of interoperability activities in Malta.</w:t>
      </w:r>
    </w:p>
    <w:p w14:paraId="36A75A99" w14:textId="4C5D54F5" w:rsidR="001A3505" w:rsidRPr="007D1002" w:rsidRDefault="001A3505" w:rsidP="00CD2AFF">
      <w:pPr>
        <w:pStyle w:val="Heading3"/>
      </w:pPr>
      <w:r w:rsidRPr="007D1002">
        <w:t>Base registry coordination</w:t>
      </w:r>
      <w:bookmarkEnd w:id="38"/>
      <w:bookmarkEnd w:id="39"/>
    </w:p>
    <w:p w14:paraId="6EAEA3FB" w14:textId="77777777" w:rsidR="00A919F3" w:rsidRPr="007D1002" w:rsidRDefault="00A919F3" w:rsidP="00EE0A6F">
      <w:pPr>
        <w:pStyle w:val="Subtitle"/>
      </w:pPr>
      <w:bookmarkStart w:id="40" w:name="_Toc1474979"/>
      <w:r w:rsidRPr="007D1002">
        <w:t xml:space="preserve">Office of the Principal Permanent Secretary </w:t>
      </w:r>
    </w:p>
    <w:p w14:paraId="1F78333D" w14:textId="394CB8CE" w:rsidR="0022647B" w:rsidRPr="007D1002" w:rsidRDefault="00804506" w:rsidP="00345F03">
      <w:pPr>
        <w:rPr>
          <w:color w:val="auto"/>
        </w:rPr>
      </w:pPr>
      <w:r w:rsidRPr="007D1002">
        <w:rPr>
          <w:color w:val="auto"/>
        </w:rPr>
        <w:t>A cohesive effort</w:t>
      </w:r>
      <w:r w:rsidR="0030418B" w:rsidRPr="007D1002">
        <w:rPr>
          <w:color w:val="auto"/>
        </w:rPr>
        <w:t xml:space="preserve"> </w:t>
      </w:r>
      <w:r w:rsidRPr="007D1002">
        <w:rPr>
          <w:color w:val="auto"/>
        </w:rPr>
        <w:t>spearheaded by the Office of the Principal Permanent Secretary through the Data Governance Council</w:t>
      </w:r>
      <w:r w:rsidR="0030418B" w:rsidRPr="007D1002">
        <w:rPr>
          <w:color w:val="auto"/>
        </w:rPr>
        <w:t xml:space="preserve"> </w:t>
      </w:r>
      <w:r w:rsidRPr="007D1002">
        <w:rPr>
          <w:color w:val="auto"/>
        </w:rPr>
        <w:t xml:space="preserve">brought together </w:t>
      </w:r>
      <w:r w:rsidR="0051021D" w:rsidRPr="007D1002">
        <w:rPr>
          <w:color w:val="auto"/>
        </w:rPr>
        <w:t>several</w:t>
      </w:r>
      <w:r w:rsidRPr="007D1002">
        <w:rPr>
          <w:color w:val="auto"/>
        </w:rPr>
        <w:t xml:space="preserve"> significant stakeholders to establish the operational and legal requirements for setting up the first base registers, the person register</w:t>
      </w:r>
      <w:r w:rsidR="0046725C" w:rsidRPr="007D1002">
        <w:rPr>
          <w:color w:val="auto"/>
        </w:rPr>
        <w:t xml:space="preserve">, </w:t>
      </w:r>
      <w:r w:rsidR="001811C1">
        <w:rPr>
          <w:color w:val="auto"/>
        </w:rPr>
        <w:t xml:space="preserve">the </w:t>
      </w:r>
      <w:r w:rsidR="0046725C" w:rsidRPr="007D1002">
        <w:rPr>
          <w:color w:val="auto"/>
        </w:rPr>
        <w:t xml:space="preserve">business </w:t>
      </w:r>
      <w:proofErr w:type="gramStart"/>
      <w:r w:rsidR="0046725C" w:rsidRPr="007D1002">
        <w:rPr>
          <w:color w:val="auto"/>
        </w:rPr>
        <w:t>register</w:t>
      </w:r>
      <w:proofErr w:type="gramEnd"/>
      <w:r w:rsidRPr="007D1002">
        <w:rPr>
          <w:color w:val="auto"/>
        </w:rPr>
        <w:t xml:space="preserve"> and the address register. These are important steps towards the aim to instil the </w:t>
      </w:r>
      <w:r w:rsidR="00445F27" w:rsidRPr="007D1002">
        <w:rPr>
          <w:color w:val="auto"/>
        </w:rPr>
        <w:t>much-sought</w:t>
      </w:r>
      <w:r w:rsidRPr="007D1002">
        <w:rPr>
          <w:color w:val="auto"/>
        </w:rPr>
        <w:t xml:space="preserve"> </w:t>
      </w:r>
      <w:r w:rsidR="001811C1">
        <w:rPr>
          <w:color w:val="auto"/>
        </w:rPr>
        <w:t>O</w:t>
      </w:r>
      <w:r w:rsidRPr="007D1002">
        <w:rPr>
          <w:color w:val="auto"/>
        </w:rPr>
        <w:t>nce-</w:t>
      </w:r>
      <w:r w:rsidR="001811C1">
        <w:rPr>
          <w:color w:val="auto"/>
        </w:rPr>
        <w:t>O</w:t>
      </w:r>
      <w:r w:rsidRPr="007D1002">
        <w:rPr>
          <w:color w:val="auto"/>
        </w:rPr>
        <w:t xml:space="preserve">nly principle within the </w:t>
      </w:r>
      <w:r w:rsidR="000666B0" w:rsidRPr="007D1002">
        <w:rPr>
          <w:color w:val="auto"/>
        </w:rPr>
        <w:t>p</w:t>
      </w:r>
      <w:r w:rsidRPr="007D1002">
        <w:rPr>
          <w:color w:val="auto"/>
        </w:rPr>
        <w:t xml:space="preserve">ublic </w:t>
      </w:r>
      <w:r w:rsidR="000666B0" w:rsidRPr="007D1002">
        <w:rPr>
          <w:color w:val="auto"/>
        </w:rPr>
        <w:t>a</w:t>
      </w:r>
      <w:r w:rsidRPr="007D1002">
        <w:rPr>
          <w:color w:val="auto"/>
        </w:rPr>
        <w:t>dministration.</w:t>
      </w:r>
    </w:p>
    <w:p w14:paraId="4D327CD8" w14:textId="592C1AEA" w:rsidR="003730DF" w:rsidRPr="007D1002" w:rsidRDefault="003730DF" w:rsidP="00CD2AFF">
      <w:pPr>
        <w:pStyle w:val="Heading3"/>
      </w:pPr>
      <w:r w:rsidRPr="007D1002">
        <w:t>Audit</w:t>
      </w:r>
      <w:bookmarkEnd w:id="40"/>
    </w:p>
    <w:p w14:paraId="7E6F2B54" w14:textId="18638DC6" w:rsidR="009B66B2" w:rsidRPr="004962C6" w:rsidRDefault="009B66B2" w:rsidP="00EE0A6F">
      <w:pPr>
        <w:pStyle w:val="Subtitle"/>
        <w:rPr>
          <w:rStyle w:val="HyperlinkBold"/>
          <w:b w:val="0"/>
          <w:color w:val="D3870B"/>
          <w:u w:val="none"/>
        </w:rPr>
      </w:pPr>
      <w:r w:rsidRPr="007D1002">
        <w:rPr>
          <w:rStyle w:val="HyperlinkBold"/>
          <w:b w:val="0"/>
          <w:color w:val="D3870B"/>
          <w:u w:val="none"/>
        </w:rPr>
        <w:t>National Audit Office of Malta</w:t>
      </w:r>
    </w:p>
    <w:p w14:paraId="4EB8BFCE" w14:textId="39C4B425" w:rsidR="0022647B" w:rsidRPr="007D1002" w:rsidRDefault="00774C07" w:rsidP="00F73A0A">
      <w:r w:rsidRPr="007D1002">
        <w:t xml:space="preserve">The </w:t>
      </w:r>
      <w:hyperlink r:id="rId187" w:history="1">
        <w:r w:rsidR="002C64ED">
          <w:rPr>
            <w:rStyle w:val="Hyperlink"/>
          </w:rPr>
          <w:t>National Audit Office (NAO)</w:t>
        </w:r>
      </w:hyperlink>
      <w:r w:rsidRPr="00A3357F">
        <w:t xml:space="preserve">’s </w:t>
      </w:r>
      <w:r w:rsidRPr="007D1002">
        <w:t xml:space="preserve">mandate </w:t>
      </w:r>
      <w:r w:rsidR="00260F88" w:rsidRPr="007D1002">
        <w:t>is to provide assurance to Parliament that public funds have been used in the best manner possible and in line with prevailing financial rules and regulations.</w:t>
      </w:r>
      <w:r w:rsidR="00D60111">
        <w:t xml:space="preserve"> </w:t>
      </w:r>
      <w:r w:rsidR="00260F88" w:rsidRPr="007D1002">
        <w:t xml:space="preserve">Thus, </w:t>
      </w:r>
      <w:r w:rsidR="00295B83" w:rsidRPr="007D1002">
        <w:t xml:space="preserve">the NAO is </w:t>
      </w:r>
      <w:r w:rsidR="00260F88" w:rsidRPr="007D1002">
        <w:t>enhancing good governance across the public service.</w:t>
      </w:r>
      <w:r w:rsidR="00D60111">
        <w:t xml:space="preserve"> </w:t>
      </w:r>
      <w:r w:rsidR="00260F88" w:rsidRPr="007D1002">
        <w:t xml:space="preserve">For this purpose, the NAO carries out financial and compliance audits, </w:t>
      </w:r>
      <w:r w:rsidR="00260F88" w:rsidRPr="007D1002">
        <w:lastRenderedPageBreak/>
        <w:t>performance audits and IT audits. Moreover, the Special Audits and Investigations Section carries out, amongst other assignments, audits mandated to the Office by the Public Accounts Committee or the Minister for Finance. The NAO is empowered to carry out any of these audit categories in all departments,</w:t>
      </w:r>
      <w:r w:rsidR="008725F5" w:rsidRPr="007D1002">
        <w:t xml:space="preserve"> </w:t>
      </w:r>
      <w:r w:rsidRPr="007D1002">
        <w:t xml:space="preserve">public </w:t>
      </w:r>
      <w:proofErr w:type="gramStart"/>
      <w:r w:rsidRPr="007D1002">
        <w:t>entities</w:t>
      </w:r>
      <w:proofErr w:type="gramEnd"/>
      <w:r w:rsidRPr="007D1002">
        <w:t xml:space="preserve"> and </w:t>
      </w:r>
      <w:r w:rsidR="00FE6EB9" w:rsidRPr="007D1002">
        <w:t xml:space="preserve">companies </w:t>
      </w:r>
      <w:r w:rsidRPr="007D1002">
        <w:t xml:space="preserve">where the </w:t>
      </w:r>
      <w:r w:rsidR="00D42639" w:rsidRPr="007D1002">
        <w:t>g</w:t>
      </w:r>
      <w:r w:rsidRPr="007D1002">
        <w:t xml:space="preserve">overnment </w:t>
      </w:r>
      <w:r w:rsidR="00FE6EB9" w:rsidRPr="007D1002">
        <w:t xml:space="preserve">is </w:t>
      </w:r>
      <w:r w:rsidRPr="007D1002">
        <w:t>a majority shareholder.</w:t>
      </w:r>
    </w:p>
    <w:p w14:paraId="1991DF04" w14:textId="77777777" w:rsidR="003730DF" w:rsidRPr="007D1002" w:rsidRDefault="003730DF" w:rsidP="00CD2AFF">
      <w:pPr>
        <w:pStyle w:val="Heading3"/>
      </w:pPr>
      <w:bookmarkStart w:id="41" w:name="_Toc1474980"/>
      <w:r w:rsidRPr="007D1002">
        <w:t>Data Protection</w:t>
      </w:r>
      <w:bookmarkEnd w:id="41"/>
    </w:p>
    <w:p w14:paraId="077BBFC8" w14:textId="77777777" w:rsidR="00490F2F" w:rsidRPr="004962C6" w:rsidRDefault="000001EB" w:rsidP="00EE0A6F">
      <w:pPr>
        <w:pStyle w:val="Subtitle"/>
        <w:rPr>
          <w:rStyle w:val="HyperlinkBold"/>
          <w:b w:val="0"/>
          <w:color w:val="D3870B"/>
          <w:u w:val="none"/>
        </w:rPr>
      </w:pPr>
      <w:r w:rsidRPr="007D1002">
        <w:rPr>
          <w:rStyle w:val="HyperlinkBold"/>
          <w:b w:val="0"/>
          <w:color w:val="D3870B"/>
          <w:u w:val="none"/>
        </w:rPr>
        <w:t>Office of the Information and Data Protection Commissioner</w:t>
      </w:r>
    </w:p>
    <w:p w14:paraId="67289C8A" w14:textId="09DABAB2" w:rsidR="0022647B" w:rsidRPr="007D1002" w:rsidRDefault="000001EB" w:rsidP="00A03590">
      <w:pPr>
        <w:keepNext/>
      </w:pPr>
      <w:r w:rsidRPr="007D1002">
        <w:t>The</w:t>
      </w:r>
      <w:r w:rsidR="00A50F91" w:rsidRPr="007D1002">
        <w:t xml:space="preserve"> </w:t>
      </w:r>
      <w:hyperlink r:id="rId188" w:history="1">
        <w:r w:rsidR="00A50F91" w:rsidRPr="007D1002">
          <w:rPr>
            <w:rStyle w:val="Hyperlink"/>
          </w:rPr>
          <w:t>Office of the Information and Data Protection Commissioner</w:t>
        </w:r>
      </w:hyperlink>
      <w:r w:rsidR="00A50F91" w:rsidRPr="00A3357F">
        <w:t xml:space="preserve"> is tasked with ensuring the respect of </w:t>
      </w:r>
      <w:r w:rsidR="00064186">
        <w:t xml:space="preserve">the </w:t>
      </w:r>
      <w:r w:rsidR="00A50F91" w:rsidRPr="00A3357F">
        <w:t>individual right to privacy with regard to personal information, and the enforcement of the relevant legislation in accordance to</w:t>
      </w:r>
      <w:r w:rsidR="00064186">
        <w:t xml:space="preserve"> the</w:t>
      </w:r>
      <w:r w:rsidR="00A50F91" w:rsidRPr="00A3357F">
        <w:t xml:space="preserve"> </w:t>
      </w:r>
      <w:hyperlink r:id="rId189" w:history="1">
        <w:r w:rsidR="00A50F91" w:rsidRPr="007D1002">
          <w:rPr>
            <w:rStyle w:val="Hyperlink"/>
          </w:rPr>
          <w:t>Data Protection legislation</w:t>
        </w:r>
      </w:hyperlink>
      <w:r w:rsidR="00A50F91" w:rsidRPr="00A3357F">
        <w:t>.</w:t>
      </w:r>
      <w:bookmarkStart w:id="42" w:name="_Toc1474981"/>
    </w:p>
    <w:p w14:paraId="4EB2D4F5" w14:textId="3EEB6258" w:rsidR="003730DF" w:rsidRPr="007D1002" w:rsidRDefault="003730DF" w:rsidP="00AB34C5">
      <w:pPr>
        <w:pStyle w:val="Heading2"/>
      </w:pPr>
      <w:r w:rsidRPr="007D1002">
        <w:t xml:space="preserve">Subnational (federal, </w:t>
      </w:r>
      <w:proofErr w:type="gramStart"/>
      <w:r w:rsidRPr="007D1002">
        <w:t>regional</w:t>
      </w:r>
      <w:proofErr w:type="gramEnd"/>
      <w:r w:rsidRPr="007D1002">
        <w:t xml:space="preserve"> and local)</w:t>
      </w:r>
      <w:bookmarkEnd w:id="42"/>
    </w:p>
    <w:p w14:paraId="3DA089E7" w14:textId="77777777" w:rsidR="005523ED" w:rsidRPr="007D1002" w:rsidRDefault="005523ED" w:rsidP="00CD2AFF">
      <w:pPr>
        <w:pStyle w:val="Heading3"/>
      </w:pPr>
      <w:bookmarkStart w:id="43" w:name="_Toc1474982"/>
      <w:r w:rsidRPr="007D1002">
        <w:t>Policy</w:t>
      </w:r>
      <w:bookmarkEnd w:id="43"/>
    </w:p>
    <w:p w14:paraId="773D6878" w14:textId="7F7FB874" w:rsidR="005D550F" w:rsidRPr="004962C6" w:rsidRDefault="005D550F" w:rsidP="00EE0A6F">
      <w:pPr>
        <w:pStyle w:val="Subtitle"/>
        <w:rPr>
          <w:rStyle w:val="HyperlinkBold"/>
          <w:b w:val="0"/>
          <w:color w:val="D3870B"/>
          <w:u w:val="none"/>
        </w:rPr>
      </w:pPr>
      <w:r w:rsidRPr="007D1002">
        <w:rPr>
          <w:rStyle w:val="HyperlinkBold"/>
          <w:b w:val="0"/>
          <w:color w:val="D3870B"/>
          <w:u w:val="none"/>
        </w:rPr>
        <w:t>Local Councils</w:t>
      </w:r>
    </w:p>
    <w:p w14:paraId="52D74705" w14:textId="09CA1164" w:rsidR="005523ED" w:rsidRPr="007D1002" w:rsidRDefault="005D550F" w:rsidP="009B66B2">
      <w:pPr>
        <w:keepNext/>
      </w:pPr>
      <w:r w:rsidRPr="007D1002">
        <w:t xml:space="preserve">The </w:t>
      </w:r>
      <w:r w:rsidR="006A7F9D" w:rsidRPr="007D1002">
        <w:t>g</w:t>
      </w:r>
      <w:r w:rsidRPr="007D1002">
        <w:t xml:space="preserve">overnment considers </w:t>
      </w:r>
      <w:hyperlink r:id="rId190" w:history="1">
        <w:r w:rsidR="006A7F9D" w:rsidRPr="007D1002">
          <w:rPr>
            <w:rStyle w:val="Hyperlink"/>
          </w:rPr>
          <w:t>local government</w:t>
        </w:r>
      </w:hyperlink>
      <w:r w:rsidRPr="00A3357F">
        <w:t xml:space="preserve"> as a main vehicle to attain and promote </w:t>
      </w:r>
      <w:r w:rsidR="006A7F9D" w:rsidRPr="007D1002">
        <w:t>d</w:t>
      </w:r>
      <w:r w:rsidRPr="007D1002">
        <w:t xml:space="preserve">igital </w:t>
      </w:r>
      <w:r w:rsidR="006A7F9D" w:rsidRPr="007D1002">
        <w:t>s</w:t>
      </w:r>
      <w:r w:rsidRPr="007D1002">
        <w:t xml:space="preserve">ervices at a local level. In view of this, </w:t>
      </w:r>
      <w:r w:rsidR="006A7F9D" w:rsidRPr="007D1002">
        <w:t>l</w:t>
      </w:r>
      <w:r w:rsidRPr="007D1002">
        <w:t xml:space="preserve">ocal </w:t>
      </w:r>
      <w:r w:rsidR="006A7F9D" w:rsidRPr="007D1002">
        <w:t>g</w:t>
      </w:r>
      <w:r w:rsidRPr="007D1002">
        <w:t xml:space="preserve">overnment aligns its policies </w:t>
      </w:r>
      <w:r w:rsidR="00887489" w:rsidRPr="007D1002">
        <w:t xml:space="preserve">with </w:t>
      </w:r>
      <w:r w:rsidRPr="007D1002">
        <w:t xml:space="preserve">the </w:t>
      </w:r>
      <w:hyperlink r:id="rId191" w:history="1">
        <w:r w:rsidRPr="007D1002">
          <w:rPr>
            <w:rStyle w:val="Hyperlink"/>
            <w:szCs w:val="20"/>
          </w:rPr>
          <w:t>National Digital Strategy 2014</w:t>
        </w:r>
        <w:r w:rsidR="006A7F9D" w:rsidRPr="007D1002">
          <w:rPr>
            <w:rStyle w:val="Hyperlink"/>
            <w:szCs w:val="20"/>
          </w:rPr>
          <w:t>-</w:t>
        </w:r>
        <w:r w:rsidRPr="007D1002">
          <w:rPr>
            <w:rStyle w:val="Hyperlink"/>
            <w:szCs w:val="20"/>
          </w:rPr>
          <w:t>2020</w:t>
        </w:r>
      </w:hyperlink>
      <w:r w:rsidRPr="00A3357F">
        <w:t xml:space="preserve"> with the aim </w:t>
      </w:r>
      <w:r w:rsidR="00812C66" w:rsidRPr="007D1002">
        <w:t>of offering</w:t>
      </w:r>
      <w:r w:rsidRPr="007D1002">
        <w:t xml:space="preserve"> accessibility to technology and service delivery via the front offices of </w:t>
      </w:r>
      <w:r w:rsidR="00841B5A">
        <w:t>l</w:t>
      </w:r>
      <w:r w:rsidR="00841B5A" w:rsidRPr="007D1002">
        <w:t xml:space="preserve">ocal </w:t>
      </w:r>
      <w:r w:rsidR="00841B5A">
        <w:t>c</w:t>
      </w:r>
      <w:r w:rsidR="00841B5A" w:rsidRPr="007D1002">
        <w:t>ouncils</w:t>
      </w:r>
      <w:r w:rsidRPr="007D1002">
        <w:t xml:space="preserve">. To achieve strategic alignment, </w:t>
      </w:r>
      <w:r w:rsidR="00887489" w:rsidRPr="007D1002">
        <w:t xml:space="preserve">the </w:t>
      </w:r>
      <w:r w:rsidR="006A7F9D" w:rsidRPr="007D1002">
        <w:t>c</w:t>
      </w:r>
      <w:r w:rsidRPr="007D1002">
        <w:t xml:space="preserve">entral </w:t>
      </w:r>
      <w:r w:rsidR="006A7F9D" w:rsidRPr="007D1002">
        <w:t>g</w:t>
      </w:r>
      <w:r w:rsidRPr="007D1002">
        <w:t xml:space="preserve">overnment through the Local Government Division provides the necessary technical support to </w:t>
      </w:r>
      <w:r w:rsidR="00841B5A">
        <w:t>l</w:t>
      </w:r>
      <w:r w:rsidR="00841B5A" w:rsidRPr="007D1002">
        <w:t xml:space="preserve">ocal </w:t>
      </w:r>
      <w:r w:rsidR="00841B5A">
        <w:t>c</w:t>
      </w:r>
      <w:r w:rsidR="00841B5A" w:rsidRPr="007D1002">
        <w:t xml:space="preserve">ouncils </w:t>
      </w:r>
      <w:r w:rsidRPr="007D1002">
        <w:t>with a view to attain the Strategy’s objectives.</w:t>
      </w:r>
    </w:p>
    <w:p w14:paraId="27CC7E6F" w14:textId="77777777" w:rsidR="005523ED" w:rsidRPr="007D1002" w:rsidRDefault="005523ED" w:rsidP="00CD2AFF">
      <w:pPr>
        <w:pStyle w:val="Heading3"/>
      </w:pPr>
      <w:bookmarkStart w:id="44" w:name="_Toc1474983"/>
      <w:r w:rsidRPr="007D1002">
        <w:t>Coordination</w:t>
      </w:r>
      <w:bookmarkEnd w:id="44"/>
    </w:p>
    <w:p w14:paraId="6A29828D" w14:textId="72D535B5" w:rsidR="00DE2171" w:rsidRPr="004962C6" w:rsidRDefault="00256CFF" w:rsidP="00EE0A6F">
      <w:pPr>
        <w:pStyle w:val="Subtitle"/>
        <w:rPr>
          <w:rStyle w:val="HyperlinkBold"/>
          <w:b w:val="0"/>
          <w:color w:val="D3870B"/>
          <w:u w:val="none"/>
        </w:rPr>
      </w:pPr>
      <w:r w:rsidRPr="007D1002">
        <w:rPr>
          <w:rStyle w:val="HyperlinkBold"/>
          <w:b w:val="0"/>
          <w:color w:val="D3870B"/>
          <w:u w:val="none"/>
        </w:rPr>
        <w:t>Local Government Division</w:t>
      </w:r>
    </w:p>
    <w:p w14:paraId="493F944C" w14:textId="17A612AD" w:rsidR="00DE2171" w:rsidRPr="007D1002" w:rsidRDefault="00DE2171" w:rsidP="00F73A0A">
      <w:r w:rsidRPr="007D1002">
        <w:t xml:space="preserve">The </w:t>
      </w:r>
      <w:hyperlink r:id="rId192" w:history="1">
        <w:r w:rsidRPr="007D1002">
          <w:rPr>
            <w:rStyle w:val="Hyperlink"/>
          </w:rPr>
          <w:t xml:space="preserve"> Local Government</w:t>
        </w:r>
      </w:hyperlink>
      <w:r w:rsidRPr="00A3357F">
        <w:t xml:space="preserve"> </w:t>
      </w:r>
      <w:r w:rsidR="00256CFF" w:rsidRPr="007D1002">
        <w:rPr>
          <w:rStyle w:val="Hyperlink"/>
        </w:rPr>
        <w:t>Division</w:t>
      </w:r>
      <w:r w:rsidR="00256CFF" w:rsidRPr="007D1002">
        <w:rPr>
          <w:color w:val="FF0000"/>
        </w:rPr>
        <w:t xml:space="preserve"> </w:t>
      </w:r>
      <w:r w:rsidRPr="007D1002">
        <w:t xml:space="preserve">ensures </w:t>
      </w:r>
      <w:r w:rsidRPr="007D1002">
        <w:rPr>
          <w:color w:val="auto"/>
        </w:rPr>
        <w:t xml:space="preserve">that </w:t>
      </w:r>
      <w:r w:rsidR="00256CFF" w:rsidRPr="007D1002">
        <w:rPr>
          <w:color w:val="auto"/>
        </w:rPr>
        <w:t xml:space="preserve">the </w:t>
      </w:r>
      <w:r w:rsidRPr="007D1002">
        <w:rPr>
          <w:color w:val="auto"/>
        </w:rPr>
        <w:t xml:space="preserve">Local </w:t>
      </w:r>
      <w:r w:rsidR="00256CFF" w:rsidRPr="007D1002">
        <w:rPr>
          <w:color w:val="auto"/>
        </w:rPr>
        <w:t xml:space="preserve">and Regional </w:t>
      </w:r>
      <w:r w:rsidRPr="007D1002">
        <w:rPr>
          <w:color w:val="auto"/>
        </w:rPr>
        <w:t xml:space="preserve">Councils </w:t>
      </w:r>
      <w:r w:rsidRPr="007D1002">
        <w:t xml:space="preserve">have the legislative authority to respond to local needs and offers administration management. It also acts as a stimulant to the devolution and decentralisation processes. Furthermore, it serves as a regulatory mechanism for </w:t>
      </w:r>
      <w:r w:rsidR="00841B5A">
        <w:t>l</w:t>
      </w:r>
      <w:r w:rsidR="00841B5A" w:rsidRPr="007D1002">
        <w:t xml:space="preserve">ocal </w:t>
      </w:r>
      <w:r w:rsidR="004A1D9B" w:rsidRPr="007D1002">
        <w:rPr>
          <w:color w:val="auto"/>
        </w:rPr>
        <w:t xml:space="preserve">and </w:t>
      </w:r>
      <w:r w:rsidR="00841B5A">
        <w:rPr>
          <w:color w:val="auto"/>
        </w:rPr>
        <w:t>r</w:t>
      </w:r>
      <w:r w:rsidR="00841B5A" w:rsidRPr="007D1002">
        <w:rPr>
          <w:color w:val="auto"/>
        </w:rPr>
        <w:t xml:space="preserve">egional </w:t>
      </w:r>
      <w:r w:rsidR="00841B5A">
        <w:rPr>
          <w:color w:val="auto"/>
        </w:rPr>
        <w:t>c</w:t>
      </w:r>
      <w:r w:rsidR="00841B5A" w:rsidRPr="007D1002">
        <w:rPr>
          <w:color w:val="auto"/>
        </w:rPr>
        <w:t xml:space="preserve">ouncils’ </w:t>
      </w:r>
      <w:r w:rsidRPr="007D1002">
        <w:t>operations.</w:t>
      </w:r>
    </w:p>
    <w:p w14:paraId="0B95E72C" w14:textId="77777777" w:rsidR="005523ED" w:rsidRPr="007D1002" w:rsidRDefault="005523ED" w:rsidP="00CD2AFF">
      <w:pPr>
        <w:pStyle w:val="Heading3"/>
      </w:pPr>
      <w:bookmarkStart w:id="45" w:name="_Toc1474984"/>
      <w:r w:rsidRPr="007D1002">
        <w:t>Implementation</w:t>
      </w:r>
      <w:bookmarkEnd w:id="45"/>
    </w:p>
    <w:p w14:paraId="6EDEE7F5" w14:textId="5B2D6918" w:rsidR="005E4073" w:rsidRPr="004962C6" w:rsidRDefault="005E4073" w:rsidP="00EE0A6F">
      <w:pPr>
        <w:pStyle w:val="Subtitle"/>
        <w:rPr>
          <w:rStyle w:val="HyperlinkBold"/>
          <w:b w:val="0"/>
          <w:color w:val="D3870B"/>
          <w:u w:val="none"/>
        </w:rPr>
      </w:pPr>
      <w:r w:rsidRPr="007D1002">
        <w:rPr>
          <w:rStyle w:val="HyperlinkBold"/>
          <w:b w:val="0"/>
          <w:color w:val="D3870B"/>
          <w:u w:val="none"/>
        </w:rPr>
        <w:t>Local Councils</w:t>
      </w:r>
    </w:p>
    <w:p w14:paraId="10D238B6" w14:textId="5CAFE642" w:rsidR="005523ED" w:rsidRPr="007D1002" w:rsidRDefault="009F0AE1" w:rsidP="00F73A0A">
      <w:hyperlink r:id="rId193" w:history="1">
        <w:r w:rsidR="00841B5A" w:rsidRPr="007D1002">
          <w:rPr>
            <w:rStyle w:val="Hyperlink"/>
          </w:rPr>
          <w:t xml:space="preserve">Local </w:t>
        </w:r>
        <w:r w:rsidR="00841B5A">
          <w:rPr>
            <w:rStyle w:val="Hyperlink"/>
          </w:rPr>
          <w:t>c</w:t>
        </w:r>
        <w:r w:rsidR="00841B5A" w:rsidRPr="007D1002">
          <w:rPr>
            <w:rStyle w:val="Hyperlink"/>
          </w:rPr>
          <w:t>ouncils</w:t>
        </w:r>
      </w:hyperlink>
      <w:r w:rsidR="00841B5A" w:rsidRPr="00A3357F">
        <w:t xml:space="preserve"> </w:t>
      </w:r>
      <w:proofErr w:type="gramStart"/>
      <w:r w:rsidR="00C451D1" w:rsidRPr="00A3357F">
        <w:t>are in charge of</w:t>
      </w:r>
      <w:proofErr w:type="gramEnd"/>
      <w:r w:rsidR="00C451D1" w:rsidRPr="00A3357F">
        <w:t xml:space="preserve"> the </w:t>
      </w:r>
      <w:r w:rsidR="0051021D" w:rsidRPr="007D1002">
        <w:t>policymaking</w:t>
      </w:r>
      <w:r w:rsidR="00C451D1" w:rsidRPr="007D1002">
        <w:t xml:space="preserve"> and the implementation of </w:t>
      </w:r>
      <w:r w:rsidR="00B816A0" w:rsidRPr="007D1002">
        <w:t xml:space="preserve">eGovernment-related policies at the local level. In close cooperation with the central government and in particular the </w:t>
      </w:r>
      <w:r w:rsidR="00557F16" w:rsidRPr="007D1002">
        <w:t xml:space="preserve">Local Government Division, local councils’ targets are aligned with the </w:t>
      </w:r>
      <w:hyperlink r:id="rId194" w:history="1">
        <w:r w:rsidR="00B90EFD" w:rsidRPr="007D1002">
          <w:rPr>
            <w:rStyle w:val="Hyperlink"/>
          </w:rPr>
          <w:t>National Digital Strategy 2014</w:t>
        </w:r>
        <w:r w:rsidR="003006B1" w:rsidRPr="007D1002">
          <w:rPr>
            <w:rStyle w:val="Hyperlink"/>
          </w:rPr>
          <w:t>-</w:t>
        </w:r>
        <w:r w:rsidR="00B90EFD" w:rsidRPr="007D1002">
          <w:rPr>
            <w:rStyle w:val="Hyperlink"/>
          </w:rPr>
          <w:t>2020</w:t>
        </w:r>
      </w:hyperlink>
      <w:r w:rsidR="00B90EFD" w:rsidRPr="00A3357F">
        <w:t xml:space="preserve"> </w:t>
      </w:r>
      <w:r w:rsidR="00557F16" w:rsidRPr="007D1002">
        <w:t>aiming</w:t>
      </w:r>
      <w:r w:rsidR="0069341E" w:rsidRPr="007D1002">
        <w:t xml:space="preserve"> to</w:t>
      </w:r>
      <w:r w:rsidR="00B90EFD" w:rsidRPr="007D1002">
        <w:t xml:space="preserve"> offer accessibility to technology and service delivery via the front offices of </w:t>
      </w:r>
      <w:r w:rsidR="00841B5A">
        <w:t>l</w:t>
      </w:r>
      <w:r w:rsidR="00841B5A" w:rsidRPr="007D1002">
        <w:t xml:space="preserve">ocal </w:t>
      </w:r>
      <w:r w:rsidR="00841B5A">
        <w:t>c</w:t>
      </w:r>
      <w:r w:rsidR="00841B5A" w:rsidRPr="007D1002">
        <w:t>ouncils</w:t>
      </w:r>
      <w:r w:rsidR="00B90EFD" w:rsidRPr="007D1002">
        <w:t>.</w:t>
      </w:r>
      <w:r w:rsidR="00D60111">
        <w:t xml:space="preserve"> </w:t>
      </w:r>
    </w:p>
    <w:p w14:paraId="6BD65AA8" w14:textId="77777777" w:rsidR="005523ED" w:rsidRPr="007D1002" w:rsidRDefault="005523ED" w:rsidP="00CD2AFF">
      <w:pPr>
        <w:pStyle w:val="Heading3"/>
      </w:pPr>
      <w:bookmarkStart w:id="46" w:name="_Toc1474985"/>
      <w:r w:rsidRPr="007D1002">
        <w:t>Support</w:t>
      </w:r>
      <w:bookmarkEnd w:id="46"/>
    </w:p>
    <w:p w14:paraId="0EC9A648" w14:textId="3DC55E95" w:rsidR="00FA7675" w:rsidRPr="004962C6" w:rsidRDefault="004A1D9B" w:rsidP="00EE0A6F">
      <w:pPr>
        <w:pStyle w:val="Subtitle"/>
        <w:rPr>
          <w:rStyle w:val="HyperlinkBold"/>
          <w:b w:val="0"/>
          <w:color w:val="D3870B"/>
          <w:u w:val="none"/>
        </w:rPr>
      </w:pPr>
      <w:r w:rsidRPr="007D1002">
        <w:rPr>
          <w:rStyle w:val="HyperlinkBold"/>
          <w:b w:val="0"/>
          <w:color w:val="D3870B"/>
          <w:u w:val="none"/>
        </w:rPr>
        <w:t>Local Government Division</w:t>
      </w:r>
    </w:p>
    <w:p w14:paraId="3DBCE231" w14:textId="12B65C73" w:rsidR="004A1D9B" w:rsidRPr="007D1002" w:rsidRDefault="004A1D9B" w:rsidP="00F73A0A">
      <w:r w:rsidRPr="007D1002">
        <w:rPr>
          <w:color w:val="auto"/>
        </w:rPr>
        <w:t xml:space="preserve">The </w:t>
      </w:r>
      <w:hyperlink r:id="rId195" w:history="1">
        <w:r w:rsidRPr="007D1002">
          <w:rPr>
            <w:rStyle w:val="Hyperlink"/>
          </w:rPr>
          <w:t>Local Government Division</w:t>
        </w:r>
      </w:hyperlink>
      <w:r w:rsidRPr="00A3357F">
        <w:rPr>
          <w:color w:val="auto"/>
        </w:rPr>
        <w:t xml:space="preserve"> is </w:t>
      </w:r>
      <w:r w:rsidRPr="007D1002">
        <w:t xml:space="preserve">responsible for the control, co-ordination, supervision and monitoring of the functions of </w:t>
      </w:r>
      <w:r w:rsidR="00841B5A">
        <w:t>l</w:t>
      </w:r>
      <w:r w:rsidRPr="007D1002">
        <w:t xml:space="preserve">ocal </w:t>
      </w:r>
      <w:r w:rsidR="00841B5A">
        <w:t>g</w:t>
      </w:r>
      <w:r w:rsidR="00841B5A" w:rsidRPr="007D1002">
        <w:t>overnment</w:t>
      </w:r>
      <w:r w:rsidRPr="007D1002">
        <w:t xml:space="preserve">, including financial and procurement compliance by local and regional councils, as well as to assist the Ministry </w:t>
      </w:r>
      <w:r w:rsidRPr="007D1002">
        <w:lastRenderedPageBreak/>
        <w:t>in the formulation of strategies, policies and legislation as may be required from time to time.</w:t>
      </w:r>
    </w:p>
    <w:p w14:paraId="1960D63F" w14:textId="6DCD1824" w:rsidR="005523ED" w:rsidRPr="007D1002" w:rsidRDefault="00C8559A" w:rsidP="00CD2AFF">
      <w:pPr>
        <w:pStyle w:val="Heading3"/>
      </w:pPr>
      <w:r w:rsidRPr="007D1002">
        <w:t>Interoperability coordination</w:t>
      </w:r>
    </w:p>
    <w:p w14:paraId="70240035" w14:textId="0510675B" w:rsidR="00C8559A" w:rsidRPr="007D1002" w:rsidRDefault="00490F2F" w:rsidP="00C8559A">
      <w:pPr>
        <w:pStyle w:val="BodyText"/>
      </w:pPr>
      <w:r w:rsidRPr="007D1002">
        <w:t xml:space="preserve">No responsible organisations </w:t>
      </w:r>
      <w:r w:rsidR="00702040" w:rsidRPr="007D1002">
        <w:t xml:space="preserve">have been </w:t>
      </w:r>
      <w:r w:rsidRPr="007D1002">
        <w:t>reported to date.</w:t>
      </w:r>
    </w:p>
    <w:p w14:paraId="6F181027" w14:textId="219B417A" w:rsidR="00260582" w:rsidRPr="007D1002" w:rsidRDefault="00260582" w:rsidP="00CD2AFF">
      <w:pPr>
        <w:pStyle w:val="Heading3"/>
      </w:pPr>
      <w:r w:rsidRPr="007D1002">
        <w:t>Base registry coordination</w:t>
      </w:r>
    </w:p>
    <w:p w14:paraId="0F5DDE1D" w14:textId="790566B7" w:rsidR="00830B52" w:rsidRPr="007D1002" w:rsidRDefault="00830B52" w:rsidP="00830B52">
      <w:r w:rsidRPr="007D1002">
        <w:t xml:space="preserve">No responsible organisations </w:t>
      </w:r>
      <w:r w:rsidR="004E1C28" w:rsidRPr="007D1002">
        <w:t xml:space="preserve">have been </w:t>
      </w:r>
      <w:r w:rsidRPr="007D1002">
        <w:t>reported to date.</w:t>
      </w:r>
      <w:r w:rsidR="00D60111">
        <w:t xml:space="preserve"> </w:t>
      </w:r>
    </w:p>
    <w:p w14:paraId="3307E210" w14:textId="762A05B9" w:rsidR="005523ED" w:rsidRPr="007D1002" w:rsidRDefault="005523ED" w:rsidP="00CD2AFF">
      <w:pPr>
        <w:pStyle w:val="Heading3"/>
      </w:pPr>
      <w:bookmarkStart w:id="47" w:name="_Toc1474986"/>
      <w:r w:rsidRPr="007D1002">
        <w:t>Audit</w:t>
      </w:r>
      <w:bookmarkEnd w:id="47"/>
    </w:p>
    <w:p w14:paraId="4E3E7C7D" w14:textId="5F426A7F" w:rsidR="001031F1" w:rsidRPr="007D1002" w:rsidRDefault="001031F1" w:rsidP="00F73A0A">
      <w:r w:rsidRPr="007D1002">
        <w:t xml:space="preserve">No responsible organisations </w:t>
      </w:r>
      <w:r w:rsidR="004E1C28" w:rsidRPr="007D1002">
        <w:t xml:space="preserve">have been </w:t>
      </w:r>
      <w:r w:rsidRPr="007D1002">
        <w:t>reported to date.</w:t>
      </w:r>
      <w:r w:rsidR="00D60111">
        <w:t xml:space="preserve"> </w:t>
      </w:r>
    </w:p>
    <w:p w14:paraId="346D4955" w14:textId="77777777" w:rsidR="005523ED" w:rsidRPr="007D1002" w:rsidRDefault="005523ED" w:rsidP="00CD2AFF">
      <w:pPr>
        <w:pStyle w:val="Heading3"/>
      </w:pPr>
      <w:bookmarkStart w:id="48" w:name="_Toc1474987"/>
      <w:r w:rsidRPr="007D1002">
        <w:t>Data Protection</w:t>
      </w:r>
      <w:bookmarkEnd w:id="48"/>
    </w:p>
    <w:p w14:paraId="5463A1A5" w14:textId="11FC7942" w:rsidR="00C8559A" w:rsidRPr="007D1002" w:rsidRDefault="001031F1" w:rsidP="00F73A0A">
      <w:r w:rsidRPr="007D1002">
        <w:t xml:space="preserve">No responsible organisations </w:t>
      </w:r>
      <w:r w:rsidR="004E1C28" w:rsidRPr="007D1002">
        <w:t xml:space="preserve">have been </w:t>
      </w:r>
      <w:r w:rsidRPr="007D1002">
        <w:t>reported to date.</w:t>
      </w:r>
      <w:r w:rsidR="00D60111">
        <w:t xml:space="preserve"> </w:t>
      </w:r>
    </w:p>
    <w:p w14:paraId="7889A17E" w14:textId="77777777" w:rsidR="00C8559A" w:rsidRPr="007D1002" w:rsidRDefault="00C8559A">
      <w:pPr>
        <w:jc w:val="left"/>
      </w:pPr>
      <w:r w:rsidRPr="007D1002">
        <w:br w:type="page"/>
      </w:r>
    </w:p>
    <w:p w14:paraId="1EA37053" w14:textId="1AA0704B" w:rsidR="001031F1" w:rsidRPr="007D1002" w:rsidRDefault="00C2471B" w:rsidP="00F73A0A">
      <w:r>
        <w:rPr>
          <w:noProof/>
        </w:rPr>
        <w:lastRenderedPageBreak/>
        <w:drawing>
          <wp:anchor distT="0" distB="0" distL="114300" distR="114300" simplePos="0" relativeHeight="251704329" behindDoc="1" locked="0" layoutInCell="1" allowOverlap="1" wp14:anchorId="0BB17667" wp14:editId="7A098324">
            <wp:simplePos x="0" y="0"/>
            <wp:positionH relativeFrom="column">
              <wp:posOffset>-1091513</wp:posOffset>
            </wp:positionH>
            <wp:positionV relativeFrom="paragraph">
              <wp:posOffset>-1085049</wp:posOffset>
            </wp:positionV>
            <wp:extent cx="7573010" cy="10814400"/>
            <wp:effectExtent l="0" t="0" r="889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0D742A27" w14:textId="60785465" w:rsidR="005523ED" w:rsidRPr="007D1002" w:rsidRDefault="005523ED" w:rsidP="005523ED">
      <w:pPr>
        <w:pStyle w:val="BodyText"/>
      </w:pPr>
    </w:p>
    <w:p w14:paraId="621BDBE4" w14:textId="61CFA546" w:rsidR="00EB4D52" w:rsidRPr="007D1002" w:rsidRDefault="00EB4D52" w:rsidP="005523ED">
      <w:pPr>
        <w:pStyle w:val="BodyText"/>
      </w:pPr>
    </w:p>
    <w:p w14:paraId="34AB6A73" w14:textId="6CFF1B70" w:rsidR="00914F65" w:rsidRPr="007D1002" w:rsidRDefault="00914F65" w:rsidP="00914F65">
      <w:pPr>
        <w:jc w:val="center"/>
        <w:rPr>
          <w:sz w:val="28"/>
          <w:szCs w:val="36"/>
          <w:highlight w:val="yellow"/>
        </w:rPr>
      </w:pPr>
    </w:p>
    <w:p w14:paraId="76045A66" w14:textId="402305C0" w:rsidR="00EB4D52" w:rsidRPr="007D1002" w:rsidRDefault="00EB4D52" w:rsidP="005523ED">
      <w:pPr>
        <w:pStyle w:val="BodyText"/>
      </w:pPr>
    </w:p>
    <w:p w14:paraId="2B975597" w14:textId="46A82847" w:rsidR="00EB4D52" w:rsidRPr="007D1002" w:rsidRDefault="00EB4D52" w:rsidP="005523ED">
      <w:pPr>
        <w:pStyle w:val="BodyText"/>
      </w:pPr>
    </w:p>
    <w:p w14:paraId="1A12A954" w14:textId="549DE017" w:rsidR="00EB4D52" w:rsidRPr="007D1002" w:rsidRDefault="00EB4D52" w:rsidP="005523ED">
      <w:pPr>
        <w:pStyle w:val="BodyText"/>
      </w:pPr>
    </w:p>
    <w:p w14:paraId="0E6CCC5E" w14:textId="084925B3" w:rsidR="00EB4D52" w:rsidRPr="007D1002" w:rsidRDefault="00EB4D52" w:rsidP="005523ED">
      <w:pPr>
        <w:pStyle w:val="BodyText"/>
      </w:pPr>
    </w:p>
    <w:p w14:paraId="4684AAE5" w14:textId="76971BD5" w:rsidR="00EB4D52" w:rsidRPr="007D1002" w:rsidRDefault="00EB4D52" w:rsidP="005523ED">
      <w:pPr>
        <w:pStyle w:val="BodyText"/>
      </w:pPr>
    </w:p>
    <w:p w14:paraId="1F83717F" w14:textId="3C1E148B" w:rsidR="00EB4D52" w:rsidRPr="00A3357F" w:rsidRDefault="00EB4D52" w:rsidP="005523ED">
      <w:pPr>
        <w:pStyle w:val="BodyText"/>
      </w:pPr>
      <w:r w:rsidRPr="00AA4C50">
        <w:rPr>
          <w:noProof/>
        </w:rPr>
        <mc:AlternateContent>
          <mc:Choice Requires="wpg">
            <w:drawing>
              <wp:anchor distT="0" distB="0" distL="114300" distR="114300" simplePos="0" relativeHeight="251668489" behindDoc="0" locked="0" layoutInCell="1" allowOverlap="1" wp14:anchorId="33F72BDE" wp14:editId="0FD4C0E0">
                <wp:simplePos x="0" y="0"/>
                <wp:positionH relativeFrom="column">
                  <wp:posOffset>2449195</wp:posOffset>
                </wp:positionH>
                <wp:positionV relativeFrom="paragraph">
                  <wp:posOffset>71120</wp:posOffset>
                </wp:positionV>
                <wp:extent cx="4032250" cy="1296035"/>
                <wp:effectExtent l="0" t="19050" r="25400" b="37465"/>
                <wp:wrapNone/>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wpg:grpSpPr>
                      <wps:wsp>
                        <wps:cNvPr id="371" name="Text Box 31"/>
                        <wps:cNvSpPr txBox="1">
                          <a:spLocks noChangeArrowheads="1"/>
                        </wps:cNvSpPr>
                        <wps:spPr bwMode="auto">
                          <a:xfrm>
                            <a:off x="5550" y="333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79C33DE" w14:textId="77777777" w:rsidR="008B24DF" w:rsidRPr="006D73ED" w:rsidRDefault="008B24DF" w:rsidP="003F6D7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6E7EB6CB" w14:textId="77777777" w:rsidR="008B24DF" w:rsidRPr="00E7654F" w:rsidRDefault="008B24DF" w:rsidP="003F6D7F">
                              <w:pPr>
                                <w:jc w:val="right"/>
                                <w:rPr>
                                  <w:color w:val="FFFFFF"/>
                                  <w:sz w:val="52"/>
                                  <w:szCs w:val="36"/>
                                </w:rPr>
                              </w:pPr>
                            </w:p>
                          </w:txbxContent>
                        </wps:txbx>
                        <wps:bodyPr rot="0" vert="horz" wrap="square" lIns="18000" tIns="46800" rIns="91440" bIns="45720" anchor="t" anchorCtr="0" upright="1">
                          <a:noAutofit/>
                        </wps:bodyPr>
                      </wps:wsp>
                      <wps:wsp>
                        <wps:cNvPr id="372" name="Text Box 32"/>
                        <wps:cNvSpPr txBox="1">
                          <a:spLocks noChangeArrowheads="1"/>
                        </wps:cNvSpPr>
                        <wps:spPr bwMode="auto">
                          <a:xfrm>
                            <a:off x="5735" y="3711"/>
                            <a:ext cx="87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0E378036" w14:textId="77777777" w:rsidR="008B24DF" w:rsidRPr="003D16B4" w:rsidRDefault="008B24DF" w:rsidP="003F6D7F">
                              <w:pPr>
                                <w:rPr>
                                  <w:color w:val="FFFFFF"/>
                                  <w:sz w:val="96"/>
                                  <w:szCs w:val="96"/>
                                  <w:lang w:val="en-US"/>
                                </w:rPr>
                              </w:pPr>
                              <w:r w:rsidRPr="003D16B4">
                                <w:rPr>
                                  <w:color w:val="FFFFFF"/>
                                  <w:sz w:val="96"/>
                                  <w:szCs w:val="96"/>
                                  <w:lang w:val="en-US"/>
                                </w:rPr>
                                <w:t>6</w:t>
                              </w:r>
                            </w:p>
                            <w:p w14:paraId="023E51D7" w14:textId="77777777" w:rsidR="008B24DF" w:rsidRPr="0065240B" w:rsidRDefault="008B24DF" w:rsidP="003F6D7F">
                              <w:pPr>
                                <w:rPr>
                                  <w:lang w:val="en-US"/>
                                </w:rPr>
                              </w:pPr>
                            </w:p>
                          </w:txbxContent>
                        </wps:txbx>
                        <wps:bodyPr rot="0" vert="horz" wrap="square" lIns="91440" tIns="45720" rIns="91440" bIns="45720" anchor="t" anchorCtr="0" upright="1">
                          <a:spAutoFit/>
                        </wps:bodyPr>
                      </wps:wsp>
                      <wps:wsp>
                        <wps:cNvPr id="373" name="AutoShape 33"/>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370" o:spid="_x0000_s1049" style="position:absolute;left:0;text-align:left;margin-left:192.85pt;margin-top:5.6pt;width:317.5pt;height:102.05pt;z-index:251668489"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">
                <v:shape id="Text Box 31"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" fillcolor="#4958a0" strokecolor="white">
                  <v:stroke opacity="0"/>
                  <v:shadow offset=",5pt"/>
                  <v:textbox inset=".5mm,1.3mm">
                    <w:txbxContent>
                      <w:p w14:paraId="679C33DE" w14:textId="77777777" w:rsidR="008B24DF" w:rsidRPr="006D73ED" w:rsidRDefault="008B24DF" w:rsidP="003F6D7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6E7EB6CB" w14:textId="77777777" w:rsidR="008B24DF" w:rsidRPr="00E7654F" w:rsidRDefault="008B24DF" w:rsidP="003F6D7F">
                        <w:pPr>
                          <w:jc w:val="right"/>
                          <w:rPr>
                            <w:color w:val="FFFFFF"/>
                            <w:sz w:val="52"/>
                            <w:szCs w:val="36"/>
                          </w:rPr>
                        </w:pPr>
                      </w:p>
                    </w:txbxContent>
                  </v:textbox>
                </v:shape>
                <v:shape id="Text Box 32"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" filled="f" stroked="f" strokecolor="#f8f8f8" strokeweight=".25pt">
                  <v:textbox style="mso-fit-shape-to-text:t">
                    <w:txbxContent>
                      <w:p w14:paraId="0E378036" w14:textId="77777777" w:rsidR="008B24DF" w:rsidRPr="003D16B4" w:rsidRDefault="008B24DF" w:rsidP="003F6D7F">
                        <w:pPr>
                          <w:rPr>
                            <w:color w:val="FFFFFF"/>
                            <w:sz w:val="96"/>
                            <w:szCs w:val="96"/>
                            <w:lang w:val="en-US"/>
                          </w:rPr>
                        </w:pPr>
                        <w:r w:rsidRPr="003D16B4">
                          <w:rPr>
                            <w:color w:val="FFFFFF"/>
                            <w:sz w:val="96"/>
                            <w:szCs w:val="96"/>
                            <w:lang w:val="en-US"/>
                          </w:rPr>
                          <w:t>6</w:t>
                        </w:r>
                      </w:p>
                      <w:p w14:paraId="023E51D7" w14:textId="77777777" w:rsidR="008B24DF" w:rsidRPr="0065240B" w:rsidRDefault="008B24DF" w:rsidP="003F6D7F">
                        <w:pPr>
                          <w:rPr>
                            <w:lang w:val="en-US"/>
                          </w:rPr>
                        </w:pPr>
                      </w:p>
                    </w:txbxContent>
                  </v:textbox>
                </v:shape>
                <v:shape id="AutoShape 33"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" strokecolor="white" strokeweight="2.5pt">
                  <v:shadow offset=",5pt"/>
                </v:shape>
              </v:group>
            </w:pict>
          </mc:Fallback>
        </mc:AlternateContent>
      </w:r>
    </w:p>
    <w:p w14:paraId="461BDD88" w14:textId="1DC585FA" w:rsidR="00EB4D52" w:rsidRPr="007D1002" w:rsidRDefault="00EB4D52" w:rsidP="005523ED">
      <w:pPr>
        <w:pStyle w:val="BodyText"/>
      </w:pPr>
    </w:p>
    <w:p w14:paraId="64A105D1" w14:textId="140201C6" w:rsidR="00EB4D52" w:rsidRPr="007D1002" w:rsidRDefault="00EB4D52" w:rsidP="005523ED">
      <w:pPr>
        <w:pStyle w:val="BodyText"/>
      </w:pPr>
    </w:p>
    <w:p w14:paraId="2A8710E8" w14:textId="1AA05998" w:rsidR="00EB4D52" w:rsidRPr="007D1002" w:rsidRDefault="00EB4D52" w:rsidP="005523ED">
      <w:pPr>
        <w:pStyle w:val="BodyText"/>
      </w:pPr>
    </w:p>
    <w:p w14:paraId="1499D05F" w14:textId="2F4D7D6F" w:rsidR="00EB4D52" w:rsidRPr="007D1002" w:rsidRDefault="00EB4D52" w:rsidP="005523ED">
      <w:pPr>
        <w:pStyle w:val="BodyText"/>
      </w:pPr>
    </w:p>
    <w:p w14:paraId="3C81C57A" w14:textId="6E023595" w:rsidR="003730DF" w:rsidRPr="007D1002" w:rsidRDefault="000A7546" w:rsidP="00002962">
      <w:pPr>
        <w:pStyle w:val="Heading1"/>
      </w:pPr>
      <w:r w:rsidRPr="007D1002">
        <w:br w:type="page"/>
      </w:r>
      <w:bookmarkStart w:id="49" w:name="_Toc44063173"/>
      <w:r w:rsidR="003730DF" w:rsidRPr="007D1002">
        <w:lastRenderedPageBreak/>
        <w:t xml:space="preserve">Digital </w:t>
      </w:r>
      <w:r w:rsidR="00DB66F6" w:rsidRPr="007D1002">
        <w:t>Public Administration</w:t>
      </w:r>
      <w:r w:rsidR="003730DF" w:rsidRPr="007D1002">
        <w:t xml:space="preserve"> </w:t>
      </w:r>
      <w:r w:rsidR="00457E8B" w:rsidRPr="007D1002">
        <w:t>I</w:t>
      </w:r>
      <w:r w:rsidR="003730DF" w:rsidRPr="007D1002">
        <w:t>nfrastructure</w:t>
      </w:r>
      <w:bookmarkEnd w:id="49"/>
      <w:r w:rsidR="003730DF" w:rsidRPr="007D1002">
        <w:t xml:space="preserve"> </w:t>
      </w:r>
    </w:p>
    <w:p w14:paraId="5981B2B5" w14:textId="0CE051CA" w:rsidR="003730DF" w:rsidRPr="007D1002" w:rsidRDefault="003730DF" w:rsidP="00AB34C5">
      <w:pPr>
        <w:pStyle w:val="Heading2"/>
      </w:pPr>
      <w:bookmarkStart w:id="50" w:name="_Toc1474989"/>
      <w:r w:rsidRPr="007D1002">
        <w:t>Portals</w:t>
      </w:r>
      <w:bookmarkEnd w:id="50"/>
    </w:p>
    <w:p w14:paraId="14AE76CC" w14:textId="59B9A193" w:rsidR="00E96381" w:rsidRPr="007D1002" w:rsidRDefault="005E7D11" w:rsidP="00CD2AFF">
      <w:pPr>
        <w:pStyle w:val="Heading3"/>
      </w:pPr>
      <w:r w:rsidRPr="007D1002">
        <w:t>National portals</w:t>
      </w:r>
    </w:p>
    <w:p w14:paraId="6EAED9F5" w14:textId="0987F5CE" w:rsidR="00D62A2A" w:rsidRPr="007D1002" w:rsidRDefault="002B0C26" w:rsidP="00EE0A6F">
      <w:pPr>
        <w:pStyle w:val="Subtitle"/>
      </w:pPr>
      <w:r w:rsidRPr="007D1002">
        <w:t xml:space="preserve">Government </w:t>
      </w:r>
      <w:r w:rsidR="000C0EB0" w:rsidRPr="007D1002">
        <w:t>Portal</w:t>
      </w:r>
    </w:p>
    <w:p w14:paraId="1F23D2C6" w14:textId="224A7099" w:rsidR="00887489" w:rsidRPr="007D1002" w:rsidRDefault="00D62A2A" w:rsidP="003B051C">
      <w:r w:rsidRPr="007D1002">
        <w:rPr>
          <w:rFonts w:cs="Calibri"/>
          <w:szCs w:val="20"/>
        </w:rPr>
        <w:t xml:space="preserve">The portal </w:t>
      </w:r>
      <w:r w:rsidR="00887489" w:rsidRPr="007D1002">
        <w:rPr>
          <w:rFonts w:cs="Calibri"/>
          <w:szCs w:val="20"/>
        </w:rPr>
        <w:t>is a crucial</w:t>
      </w:r>
      <w:r w:rsidRPr="007D1002">
        <w:rPr>
          <w:rFonts w:cs="Calibri"/>
          <w:szCs w:val="20"/>
        </w:rPr>
        <w:t xml:space="preserve"> service for the </w:t>
      </w:r>
      <w:r w:rsidR="00F80529" w:rsidRPr="007D1002">
        <w:rPr>
          <w:rFonts w:cs="Calibri"/>
          <w:szCs w:val="20"/>
        </w:rPr>
        <w:t>g</w:t>
      </w:r>
      <w:r w:rsidRPr="007D1002">
        <w:rPr>
          <w:rFonts w:cs="Calibri"/>
          <w:szCs w:val="20"/>
        </w:rPr>
        <w:t xml:space="preserve">overnment of </w:t>
      </w:r>
      <w:proofErr w:type="gramStart"/>
      <w:r w:rsidRPr="007D1002">
        <w:rPr>
          <w:rFonts w:cs="Calibri"/>
          <w:szCs w:val="20"/>
        </w:rPr>
        <w:t>Malta, because</w:t>
      </w:r>
      <w:proofErr w:type="gramEnd"/>
      <w:r w:rsidRPr="007D1002">
        <w:rPr>
          <w:rFonts w:cs="Calibri"/>
          <w:szCs w:val="20"/>
        </w:rPr>
        <w:t xml:space="preserve"> it is the electronic interface between the </w:t>
      </w:r>
      <w:r w:rsidR="00F80529" w:rsidRPr="007D1002">
        <w:rPr>
          <w:rFonts w:cs="Calibri"/>
          <w:szCs w:val="20"/>
        </w:rPr>
        <w:t>g</w:t>
      </w:r>
      <w:r w:rsidRPr="007D1002">
        <w:rPr>
          <w:rFonts w:cs="Calibri"/>
          <w:szCs w:val="20"/>
        </w:rPr>
        <w:t xml:space="preserve">overnment and the public. In this regard, the </w:t>
      </w:r>
      <w:r w:rsidR="00F80529" w:rsidRPr="007D1002">
        <w:rPr>
          <w:rFonts w:cs="Calibri"/>
          <w:szCs w:val="20"/>
        </w:rPr>
        <w:t>g</w:t>
      </w:r>
      <w:r w:rsidRPr="007D1002">
        <w:rPr>
          <w:rFonts w:cs="Calibri"/>
          <w:szCs w:val="20"/>
        </w:rPr>
        <w:t xml:space="preserve">overnment of Malta, through the </w:t>
      </w:r>
      <w:hyperlink r:id="rId197" w:history="1">
        <w:r w:rsidR="002C64ED">
          <w:rPr>
            <w:rStyle w:val="Hyperlink"/>
          </w:rPr>
          <w:t>MITA</w:t>
        </w:r>
      </w:hyperlink>
      <w:r w:rsidR="00F80529" w:rsidRPr="007D1002">
        <w:rPr>
          <w:rFonts w:cs="Calibri"/>
          <w:szCs w:val="20"/>
        </w:rPr>
        <w:t>,</w:t>
      </w:r>
      <w:r w:rsidRPr="007D1002">
        <w:rPr>
          <w:rFonts w:cs="Calibri"/>
          <w:szCs w:val="20"/>
        </w:rPr>
        <w:t xml:space="preserve"> has continued to invest heavily in this sector. This was </w:t>
      </w:r>
      <w:r w:rsidR="00812C66" w:rsidRPr="007D1002">
        <w:rPr>
          <w:rFonts w:cs="Calibri"/>
          <w:szCs w:val="20"/>
        </w:rPr>
        <w:t xml:space="preserve">done </w:t>
      </w:r>
      <w:proofErr w:type="gramStart"/>
      <w:r w:rsidR="00887489" w:rsidRPr="007D1002">
        <w:rPr>
          <w:rFonts w:cs="Calibri"/>
          <w:szCs w:val="20"/>
        </w:rPr>
        <w:t>in order</w:t>
      </w:r>
      <w:r w:rsidR="00812C66" w:rsidRPr="007D1002">
        <w:rPr>
          <w:rFonts w:cs="Calibri"/>
          <w:szCs w:val="20"/>
        </w:rPr>
        <w:t xml:space="preserve"> </w:t>
      </w:r>
      <w:r w:rsidRPr="007D1002">
        <w:rPr>
          <w:rFonts w:cs="Calibri"/>
          <w:szCs w:val="20"/>
        </w:rPr>
        <w:t>to</w:t>
      </w:r>
      <w:proofErr w:type="gramEnd"/>
      <w:r w:rsidRPr="007D1002">
        <w:rPr>
          <w:rFonts w:cs="Calibri"/>
          <w:szCs w:val="20"/>
        </w:rPr>
        <w:t xml:space="preserve"> continue </w:t>
      </w:r>
      <w:r w:rsidR="00887489" w:rsidRPr="007D1002">
        <w:rPr>
          <w:rFonts w:cs="Calibri"/>
          <w:szCs w:val="20"/>
        </w:rPr>
        <w:t>providing</w:t>
      </w:r>
      <w:r w:rsidRPr="007D1002">
        <w:rPr>
          <w:rFonts w:cs="Calibri"/>
          <w:szCs w:val="20"/>
        </w:rPr>
        <w:t xml:space="preserve"> the best infrastructure hosting of the </w:t>
      </w:r>
      <w:r w:rsidR="00F80529" w:rsidRPr="007D1002">
        <w:rPr>
          <w:rFonts w:cs="Calibri"/>
          <w:szCs w:val="20"/>
        </w:rPr>
        <w:t>g</w:t>
      </w:r>
      <w:r w:rsidRPr="007D1002">
        <w:rPr>
          <w:rFonts w:cs="Calibri"/>
          <w:szCs w:val="20"/>
        </w:rPr>
        <w:t>overnment’s public</w:t>
      </w:r>
      <w:r w:rsidR="00F80529" w:rsidRPr="007D1002">
        <w:rPr>
          <w:rFonts w:cs="Calibri"/>
          <w:szCs w:val="20"/>
        </w:rPr>
        <w:t>-</w:t>
      </w:r>
      <w:r w:rsidRPr="007D1002">
        <w:rPr>
          <w:rFonts w:cs="Calibri"/>
          <w:szCs w:val="20"/>
        </w:rPr>
        <w:t xml:space="preserve">facing portals. A new </w:t>
      </w:r>
      <w:hyperlink r:id="rId198" w:history="1">
        <w:r w:rsidRPr="007D1002">
          <w:rPr>
            <w:rStyle w:val="Hyperlink"/>
            <w:rFonts w:cs="Calibri"/>
            <w:szCs w:val="20"/>
          </w:rPr>
          <w:t>portal</w:t>
        </w:r>
      </w:hyperlink>
      <w:r w:rsidRPr="00A3357F">
        <w:rPr>
          <w:rFonts w:cs="Calibri"/>
          <w:szCs w:val="20"/>
        </w:rPr>
        <w:t xml:space="preserve"> hosting platform was launched in 2019. Th</w:t>
      </w:r>
      <w:r w:rsidR="00812C66" w:rsidRPr="007D1002">
        <w:rPr>
          <w:rFonts w:cs="Calibri"/>
          <w:szCs w:val="20"/>
        </w:rPr>
        <w:t>e</w:t>
      </w:r>
      <w:r w:rsidRPr="007D1002">
        <w:rPr>
          <w:rFonts w:cs="Calibri"/>
          <w:szCs w:val="20"/>
        </w:rPr>
        <w:t xml:space="preserve"> new platform is based on Microsoft SharePoint 2016 and aims to offer an out-of-the-box solution to the </w:t>
      </w:r>
      <w:r w:rsidR="00F80529" w:rsidRPr="007D1002">
        <w:rPr>
          <w:rFonts w:cs="Calibri"/>
          <w:szCs w:val="20"/>
        </w:rPr>
        <w:t>g</w:t>
      </w:r>
      <w:r w:rsidRPr="007D1002">
        <w:rPr>
          <w:rFonts w:cs="Calibri"/>
          <w:szCs w:val="20"/>
        </w:rPr>
        <w:t>overnment for the address of non-standard branded sites.</w:t>
      </w:r>
      <w:r w:rsidR="00581FD8" w:rsidRPr="007D1002">
        <w:rPr>
          <w:rFonts w:cs="Calibri"/>
          <w:szCs w:val="20"/>
        </w:rPr>
        <w:t xml:space="preserve"> </w:t>
      </w:r>
    </w:p>
    <w:p w14:paraId="356F624B" w14:textId="1CCE54E2" w:rsidR="00A17589" w:rsidRPr="007D1002" w:rsidRDefault="00090895" w:rsidP="00090895">
      <w:pPr>
        <w:rPr>
          <w:szCs w:val="20"/>
        </w:rPr>
      </w:pPr>
      <w:r w:rsidRPr="007D1002">
        <w:t xml:space="preserve">The </w:t>
      </w:r>
      <w:r w:rsidR="00F80529" w:rsidRPr="007D1002">
        <w:t>g</w:t>
      </w:r>
      <w:r w:rsidRPr="007D1002">
        <w:t xml:space="preserve">overnment of Malta's </w:t>
      </w:r>
      <w:hyperlink r:id="rId199" w:history="1">
        <w:r w:rsidRPr="007D1002">
          <w:rPr>
            <w:rStyle w:val="Hyperlink"/>
          </w:rPr>
          <w:t>portal</w:t>
        </w:r>
      </w:hyperlink>
      <w:r w:rsidRPr="00A3357F">
        <w:t xml:space="preserve"> is an institutional site providing comprehensive and meaningful information on </w:t>
      </w:r>
      <w:r w:rsidR="00F80529" w:rsidRPr="007D1002">
        <w:t>g</w:t>
      </w:r>
      <w:r w:rsidRPr="007D1002">
        <w:t xml:space="preserve">overnment ministries, </w:t>
      </w:r>
      <w:proofErr w:type="gramStart"/>
      <w:r w:rsidRPr="007D1002">
        <w:t>policies</w:t>
      </w:r>
      <w:proofErr w:type="gramEnd"/>
      <w:r w:rsidRPr="007D1002">
        <w:t xml:space="preserve"> and services. Government services and information are structured according to the needs of specific citizen groups/events. An </w:t>
      </w:r>
      <w:r w:rsidR="002E6145" w:rsidRPr="007D1002">
        <w:t>A-to-Z</w:t>
      </w:r>
      <w:r w:rsidRPr="007D1002">
        <w:t xml:space="preserve"> list of </w:t>
      </w:r>
      <w:r w:rsidR="00F80529" w:rsidRPr="007D1002">
        <w:t>g</w:t>
      </w:r>
      <w:r w:rsidRPr="007D1002">
        <w:t>overnment websites can be accessed through the portal. In late 2018</w:t>
      </w:r>
      <w:r w:rsidR="000E3A04" w:rsidRPr="007D1002">
        <w:t>,</w:t>
      </w:r>
      <w:r w:rsidRPr="007D1002">
        <w:t xml:space="preserve"> the gov.mt website and the sub site doi.gov.mt</w:t>
      </w:r>
      <w:r w:rsidR="000E3A04" w:rsidRPr="007D1002">
        <w:t>,</w:t>
      </w:r>
      <w:r w:rsidRPr="007D1002">
        <w:t xml:space="preserve"> were reorganised and relaunched with a new brand. </w:t>
      </w:r>
      <w:r w:rsidR="00A17589" w:rsidRPr="007D1002">
        <w:t xml:space="preserve">The </w:t>
      </w:r>
      <w:r w:rsidR="00F80529" w:rsidRPr="007D1002">
        <w:t>g</w:t>
      </w:r>
      <w:r w:rsidR="00A17589" w:rsidRPr="007D1002">
        <w:t xml:space="preserve">overnment of Malta has its official pubic-facing website at </w:t>
      </w:r>
      <w:r w:rsidR="0046725C" w:rsidRPr="007D1002">
        <w:t>www.gov.mt</w:t>
      </w:r>
      <w:r w:rsidR="00A17589" w:rsidRPr="007D1002">
        <w:t>.</w:t>
      </w:r>
      <w:r w:rsidR="0046725C" w:rsidRPr="007D1002">
        <w:t xml:space="preserve"> </w:t>
      </w:r>
      <w:r w:rsidR="00D51275" w:rsidRPr="007D1002">
        <w:t>In the past t</w:t>
      </w:r>
      <w:r w:rsidR="00A17589" w:rsidRPr="007D1002">
        <w:t xml:space="preserve">his website </w:t>
      </w:r>
      <w:r w:rsidR="00D51275" w:rsidRPr="007D1002">
        <w:t xml:space="preserve">used to be a gateway for </w:t>
      </w:r>
      <w:r w:rsidR="00A17589" w:rsidRPr="007D1002">
        <w:t xml:space="preserve">all the necessary information and links </w:t>
      </w:r>
      <w:r w:rsidR="00D51275" w:rsidRPr="007D1002">
        <w:t xml:space="preserve">about </w:t>
      </w:r>
      <w:r w:rsidR="000666B0" w:rsidRPr="007D1002">
        <w:t>p</w:t>
      </w:r>
      <w:r w:rsidR="00D51275" w:rsidRPr="007D1002">
        <w:t xml:space="preserve">ublic </w:t>
      </w:r>
      <w:r w:rsidR="000666B0" w:rsidRPr="007D1002">
        <w:t>a</w:t>
      </w:r>
      <w:r w:rsidR="00D51275" w:rsidRPr="007D1002">
        <w:t xml:space="preserve">dministration </w:t>
      </w:r>
      <w:r w:rsidR="00F80529" w:rsidRPr="007D1002">
        <w:t>s</w:t>
      </w:r>
      <w:r w:rsidR="00D51275" w:rsidRPr="007D1002">
        <w:t>ervice</w:t>
      </w:r>
      <w:r w:rsidR="00F80529" w:rsidRPr="007D1002">
        <w:t>s</w:t>
      </w:r>
      <w:r w:rsidR="00D51275" w:rsidRPr="007D1002">
        <w:t>.</w:t>
      </w:r>
      <w:r w:rsidR="00D60111">
        <w:t xml:space="preserve"> </w:t>
      </w:r>
      <w:r w:rsidR="00D51275" w:rsidRPr="007D1002">
        <w:t xml:space="preserve">This role has now been taken over by </w:t>
      </w:r>
      <w:hyperlink r:id="rId200" w:history="1">
        <w:proofErr w:type="spellStart"/>
        <w:r w:rsidR="0046725C" w:rsidRPr="007D1002">
          <w:rPr>
            <w:rStyle w:val="Hyperlink"/>
          </w:rPr>
          <w:t>servizz.gov’s</w:t>
        </w:r>
        <w:proofErr w:type="spellEnd"/>
      </w:hyperlink>
      <w:r w:rsidR="0046725C" w:rsidRPr="00A3357F">
        <w:t xml:space="preserve"> </w:t>
      </w:r>
      <w:r w:rsidR="00D51275" w:rsidRPr="007D1002">
        <w:t>website</w:t>
      </w:r>
      <w:r w:rsidR="00A8403A" w:rsidRPr="007D1002">
        <w:t>.</w:t>
      </w:r>
    </w:p>
    <w:p w14:paraId="1ACE144E" w14:textId="329B1787" w:rsidR="00383038" w:rsidRPr="007D1002" w:rsidRDefault="00383038" w:rsidP="00EE0A6F">
      <w:pPr>
        <w:pStyle w:val="Subtitle"/>
      </w:pPr>
      <w:proofErr w:type="spellStart"/>
      <w:r w:rsidRPr="007D1002">
        <w:t>Servizz</w:t>
      </w:r>
      <w:proofErr w:type="spellEnd"/>
      <w:r w:rsidRPr="007D1002">
        <w:t xml:space="preserve"> </w:t>
      </w:r>
      <w:r w:rsidR="002C64ED">
        <w:t>W</w:t>
      </w:r>
      <w:r w:rsidRPr="007D1002">
        <w:t>ebsite</w:t>
      </w:r>
    </w:p>
    <w:p w14:paraId="282EDAEE" w14:textId="4119833C" w:rsidR="00383038" w:rsidRPr="007D1002" w:rsidRDefault="00A26237" w:rsidP="00930A86">
      <w:pPr>
        <w:rPr>
          <w:szCs w:val="20"/>
        </w:rPr>
      </w:pPr>
      <w:r w:rsidRPr="007D1002">
        <w:t xml:space="preserve">The </w:t>
      </w:r>
      <w:hyperlink r:id="rId201" w:history="1">
        <w:r w:rsidR="00383038" w:rsidRPr="007D1002">
          <w:rPr>
            <w:rStyle w:val="Hyperlink"/>
            <w:szCs w:val="20"/>
          </w:rPr>
          <w:t>Servizz.</w:t>
        </w:r>
        <w:r w:rsidR="008866C7" w:rsidRPr="007D1002">
          <w:rPr>
            <w:rStyle w:val="Hyperlink"/>
            <w:szCs w:val="20"/>
          </w:rPr>
          <w:t>g</w:t>
        </w:r>
        <w:r w:rsidR="00383038" w:rsidRPr="007D1002">
          <w:rPr>
            <w:rStyle w:val="Hyperlink"/>
            <w:szCs w:val="20"/>
          </w:rPr>
          <w:t>ov</w:t>
        </w:r>
      </w:hyperlink>
      <w:r w:rsidR="009421F0" w:rsidRPr="00A3357F">
        <w:rPr>
          <w:rStyle w:val="Hyperlink"/>
          <w:szCs w:val="20"/>
        </w:rPr>
        <w:t xml:space="preserve"> Agency</w:t>
      </w:r>
      <w:r w:rsidR="00383038" w:rsidRPr="007D1002">
        <w:rPr>
          <w:szCs w:val="20"/>
        </w:rPr>
        <w:t xml:space="preserve"> is </w:t>
      </w:r>
      <w:r w:rsidR="000E3A04" w:rsidRPr="007D1002">
        <w:rPr>
          <w:szCs w:val="20"/>
        </w:rPr>
        <w:t>the</w:t>
      </w:r>
      <w:r w:rsidR="00383038" w:rsidRPr="007D1002">
        <w:rPr>
          <w:szCs w:val="20"/>
        </w:rPr>
        <w:t xml:space="preserve"> </w:t>
      </w:r>
      <w:r w:rsidRPr="007D1002">
        <w:rPr>
          <w:szCs w:val="20"/>
        </w:rPr>
        <w:t>g</w:t>
      </w:r>
      <w:r w:rsidR="000E3A04" w:rsidRPr="007D1002">
        <w:rPr>
          <w:szCs w:val="20"/>
        </w:rPr>
        <w:t xml:space="preserve">overnment’s </w:t>
      </w:r>
      <w:r w:rsidRPr="007D1002">
        <w:rPr>
          <w:szCs w:val="20"/>
        </w:rPr>
        <w:t>o</w:t>
      </w:r>
      <w:r w:rsidR="00383038" w:rsidRPr="007D1002">
        <w:rPr>
          <w:szCs w:val="20"/>
        </w:rPr>
        <w:t>ne</w:t>
      </w:r>
      <w:r w:rsidR="003F27DE" w:rsidRPr="007D1002">
        <w:rPr>
          <w:szCs w:val="20"/>
        </w:rPr>
        <w:t>-s</w:t>
      </w:r>
      <w:r w:rsidR="00383038" w:rsidRPr="007D1002">
        <w:rPr>
          <w:szCs w:val="20"/>
        </w:rPr>
        <w:t xml:space="preserve">top </w:t>
      </w:r>
      <w:r w:rsidR="003F27DE" w:rsidRPr="007D1002">
        <w:rPr>
          <w:szCs w:val="20"/>
        </w:rPr>
        <w:t>s</w:t>
      </w:r>
      <w:r w:rsidR="00383038" w:rsidRPr="007D1002">
        <w:rPr>
          <w:szCs w:val="20"/>
        </w:rPr>
        <w:t xml:space="preserve">hop for the </w:t>
      </w:r>
      <w:proofErr w:type="gramStart"/>
      <w:r w:rsidR="00383038" w:rsidRPr="007D1002">
        <w:rPr>
          <w:szCs w:val="20"/>
        </w:rPr>
        <w:t>general public</w:t>
      </w:r>
      <w:proofErr w:type="gramEnd"/>
      <w:r w:rsidR="000E3A04" w:rsidRPr="007D1002">
        <w:rPr>
          <w:szCs w:val="20"/>
        </w:rPr>
        <w:t>,</w:t>
      </w:r>
      <w:r w:rsidR="00383038" w:rsidRPr="007D1002">
        <w:rPr>
          <w:szCs w:val="20"/>
        </w:rPr>
        <w:t xml:space="preserve"> and www.servizz.gov.mt is now the central website for </w:t>
      </w:r>
      <w:r w:rsidR="000666B0" w:rsidRPr="007D1002">
        <w:rPr>
          <w:szCs w:val="20"/>
        </w:rPr>
        <w:t>p</w:t>
      </w:r>
      <w:r w:rsidR="00383038" w:rsidRPr="007D1002">
        <w:rPr>
          <w:szCs w:val="20"/>
        </w:rPr>
        <w:t xml:space="preserve">ublic </w:t>
      </w:r>
      <w:r w:rsidR="000666B0" w:rsidRPr="007D1002">
        <w:rPr>
          <w:szCs w:val="20"/>
        </w:rPr>
        <w:t>a</w:t>
      </w:r>
      <w:r w:rsidR="00383038" w:rsidRPr="007D1002">
        <w:rPr>
          <w:szCs w:val="20"/>
        </w:rPr>
        <w:t xml:space="preserve">dministration services. Through this website, </w:t>
      </w:r>
      <w:r w:rsidR="00907724">
        <w:rPr>
          <w:szCs w:val="20"/>
        </w:rPr>
        <w:t xml:space="preserve">the </w:t>
      </w:r>
      <w:r w:rsidR="00361315" w:rsidRPr="007D1002">
        <w:rPr>
          <w:szCs w:val="20"/>
        </w:rPr>
        <w:t xml:space="preserve">public </w:t>
      </w:r>
      <w:r w:rsidR="00383038" w:rsidRPr="007D1002">
        <w:rPr>
          <w:szCs w:val="20"/>
        </w:rPr>
        <w:t xml:space="preserve">can look up services categorised </w:t>
      </w:r>
      <w:r w:rsidR="00361315" w:rsidRPr="007D1002">
        <w:rPr>
          <w:szCs w:val="20"/>
        </w:rPr>
        <w:t xml:space="preserve">by </w:t>
      </w:r>
      <w:r w:rsidR="00383038" w:rsidRPr="007D1002">
        <w:rPr>
          <w:szCs w:val="20"/>
        </w:rPr>
        <w:t xml:space="preserve">sector. The </w:t>
      </w:r>
      <w:r w:rsidR="00B51572" w:rsidRPr="007D1002">
        <w:rPr>
          <w:szCs w:val="20"/>
        </w:rPr>
        <w:t xml:space="preserve">purpose </w:t>
      </w:r>
      <w:r w:rsidR="00383038" w:rsidRPr="007D1002">
        <w:rPr>
          <w:szCs w:val="20"/>
        </w:rPr>
        <w:t xml:space="preserve">of establishing such sectors was to simplify the categorisation of services, since now they are linked to a sector which is not bound to change, rather than to a specific </w:t>
      </w:r>
      <w:r w:rsidR="00B51572" w:rsidRPr="007D1002">
        <w:rPr>
          <w:szCs w:val="20"/>
        </w:rPr>
        <w:t>m</w:t>
      </w:r>
      <w:r w:rsidR="00383038" w:rsidRPr="007D1002">
        <w:rPr>
          <w:szCs w:val="20"/>
        </w:rPr>
        <w:t xml:space="preserve">inistry which is highly subject to change. The website also offers the possibility </w:t>
      </w:r>
      <w:r w:rsidR="000E3A04" w:rsidRPr="007D1002">
        <w:rPr>
          <w:szCs w:val="20"/>
        </w:rPr>
        <w:t>for</w:t>
      </w:r>
      <w:r w:rsidR="00383038" w:rsidRPr="007D1002">
        <w:rPr>
          <w:szCs w:val="20"/>
        </w:rPr>
        <w:t xml:space="preserve"> </w:t>
      </w:r>
      <w:r w:rsidR="00361315" w:rsidRPr="007D1002">
        <w:rPr>
          <w:szCs w:val="20"/>
        </w:rPr>
        <w:t xml:space="preserve">the public </w:t>
      </w:r>
      <w:r w:rsidR="00383038" w:rsidRPr="007D1002">
        <w:rPr>
          <w:szCs w:val="20"/>
        </w:rPr>
        <w:t xml:space="preserve">to report complaints and excessive bureaucracy, </w:t>
      </w:r>
      <w:r w:rsidR="00361315" w:rsidRPr="007D1002">
        <w:rPr>
          <w:szCs w:val="20"/>
        </w:rPr>
        <w:t xml:space="preserve">make </w:t>
      </w:r>
      <w:r w:rsidR="00383038" w:rsidRPr="007D1002">
        <w:rPr>
          <w:szCs w:val="20"/>
        </w:rPr>
        <w:t xml:space="preserve">suggestions and request information. A customer relationship management </w:t>
      </w:r>
      <w:r w:rsidR="00907724">
        <w:rPr>
          <w:szCs w:val="20"/>
        </w:rPr>
        <w:t xml:space="preserve">solution </w:t>
      </w:r>
      <w:r w:rsidR="00383038" w:rsidRPr="007D1002">
        <w:rPr>
          <w:szCs w:val="20"/>
        </w:rPr>
        <w:t xml:space="preserve">is the infrastructure </w:t>
      </w:r>
      <w:r w:rsidR="00361315" w:rsidRPr="007D1002">
        <w:rPr>
          <w:szCs w:val="20"/>
        </w:rPr>
        <w:t xml:space="preserve">behind </w:t>
      </w:r>
      <w:r w:rsidR="00383038" w:rsidRPr="007D1002">
        <w:rPr>
          <w:szCs w:val="20"/>
        </w:rPr>
        <w:t>the IT system where all cases are processed against service level agreements and investigated in the most efficient manner.</w:t>
      </w:r>
      <w:r w:rsidR="000E1B2B" w:rsidRPr="007D1002">
        <w:rPr>
          <w:szCs w:val="20"/>
        </w:rPr>
        <w:t xml:space="preserve"> Services </w:t>
      </w:r>
      <w:r w:rsidR="00361315" w:rsidRPr="007D1002">
        <w:rPr>
          <w:szCs w:val="20"/>
        </w:rPr>
        <w:t>that were previously</w:t>
      </w:r>
      <w:r w:rsidR="000E1B2B" w:rsidRPr="007D1002">
        <w:rPr>
          <w:szCs w:val="20"/>
        </w:rPr>
        <w:t xml:space="preserve"> provided on </w:t>
      </w:r>
      <w:r w:rsidR="00361315" w:rsidRPr="007D1002">
        <w:t>www.mygov.mt</w:t>
      </w:r>
      <w:r w:rsidR="00361315" w:rsidRPr="007D1002">
        <w:rPr>
          <w:szCs w:val="20"/>
        </w:rPr>
        <w:t xml:space="preserve"> now </w:t>
      </w:r>
      <w:r w:rsidR="000E1B2B" w:rsidRPr="007D1002">
        <w:rPr>
          <w:szCs w:val="20"/>
        </w:rPr>
        <w:t xml:space="preserve">feature on </w:t>
      </w:r>
      <w:hyperlink r:id="rId202" w:history="1">
        <w:r w:rsidR="000E1B2B" w:rsidRPr="007D1002">
          <w:rPr>
            <w:rStyle w:val="Hyperlink"/>
            <w:szCs w:val="20"/>
          </w:rPr>
          <w:t>www.servizz.gov.mt</w:t>
        </w:r>
      </w:hyperlink>
      <w:r w:rsidR="000E1B2B" w:rsidRPr="00A3357F">
        <w:rPr>
          <w:szCs w:val="20"/>
        </w:rPr>
        <w:t>.</w:t>
      </w:r>
      <w:r w:rsidR="00D60111">
        <w:rPr>
          <w:szCs w:val="20"/>
        </w:rPr>
        <w:t xml:space="preserve"> </w:t>
      </w:r>
    </w:p>
    <w:p w14:paraId="000B6B7F" w14:textId="1CEF367E" w:rsidR="002E513C" w:rsidRPr="007D1002" w:rsidRDefault="003B051C" w:rsidP="00930A86">
      <w:r w:rsidRPr="007D1002">
        <w:t xml:space="preserve">The former </w:t>
      </w:r>
      <w:proofErr w:type="spellStart"/>
      <w:r w:rsidRPr="007D1002">
        <w:t>eForm</w:t>
      </w:r>
      <w:proofErr w:type="spellEnd"/>
      <w:r w:rsidRPr="007D1002">
        <w:t xml:space="preserve"> landing pages were also consolidated within the </w:t>
      </w:r>
      <w:r w:rsidR="008866C7" w:rsidRPr="007D1002">
        <w:t>s</w:t>
      </w:r>
      <w:r w:rsidRPr="007D1002">
        <w:t>ervizz.</w:t>
      </w:r>
      <w:r w:rsidR="008866C7" w:rsidRPr="007D1002">
        <w:t>g</w:t>
      </w:r>
      <w:r w:rsidRPr="007D1002">
        <w:t>ov portal in a homogen</w:t>
      </w:r>
      <w:r w:rsidR="00FD7836" w:rsidRPr="007D1002">
        <w:t>e</w:t>
      </w:r>
      <w:r w:rsidRPr="007D1002">
        <w:t xml:space="preserve">ous manner. The </w:t>
      </w:r>
      <w:r w:rsidR="00FD7836" w:rsidRPr="007D1002">
        <w:t>servizz.gov</w:t>
      </w:r>
      <w:r w:rsidR="00FD7836" w:rsidRPr="007D1002" w:rsidDel="00FD7836">
        <w:t xml:space="preserve"> </w:t>
      </w:r>
      <w:r w:rsidRPr="007D1002">
        <w:t xml:space="preserve">portal </w:t>
      </w:r>
      <w:r w:rsidR="00FD7836" w:rsidRPr="007D1002">
        <w:t xml:space="preserve">relies on </w:t>
      </w:r>
      <w:r w:rsidRPr="007D1002">
        <w:t xml:space="preserve">the </w:t>
      </w:r>
      <w:proofErr w:type="spellStart"/>
      <w:r w:rsidRPr="007D1002">
        <w:t>eForms</w:t>
      </w:r>
      <w:proofErr w:type="spellEnd"/>
      <w:r w:rsidRPr="007D1002">
        <w:t xml:space="preserve"> platform to load the various services that the public require</w:t>
      </w:r>
      <w:r w:rsidR="00FD7836" w:rsidRPr="007D1002">
        <w:t>s</w:t>
      </w:r>
      <w:r w:rsidRPr="007D1002">
        <w:t xml:space="preserve">. The forms on the </w:t>
      </w:r>
      <w:proofErr w:type="spellStart"/>
      <w:r w:rsidRPr="007D1002">
        <w:t>eForms</w:t>
      </w:r>
      <w:proofErr w:type="spellEnd"/>
      <w:r w:rsidRPr="007D1002">
        <w:t xml:space="preserve"> platform enable information to be collected once at source and are subsequently electronically distributed to the respective </w:t>
      </w:r>
      <w:r w:rsidR="00E66464" w:rsidRPr="007D1002">
        <w:t>g</w:t>
      </w:r>
      <w:r w:rsidRPr="007D1002">
        <w:t xml:space="preserve">overnment entities. The </w:t>
      </w:r>
      <w:proofErr w:type="spellStart"/>
      <w:r w:rsidRPr="007D1002">
        <w:t>eForms</w:t>
      </w:r>
      <w:proofErr w:type="spellEnd"/>
      <w:r w:rsidR="00887489" w:rsidRPr="007D1002">
        <w:t xml:space="preserve"> </w:t>
      </w:r>
      <w:r w:rsidRPr="007D1002">
        <w:t xml:space="preserve">platform is also integrated with other electronic services, namely the </w:t>
      </w:r>
      <w:hyperlink r:id="rId203" w:history="1">
        <w:r w:rsidRPr="007D1002">
          <w:rPr>
            <w:rStyle w:val="Hyperlink"/>
          </w:rPr>
          <w:t>Government Payment Gateway (GPG)</w:t>
        </w:r>
      </w:hyperlink>
      <w:r w:rsidRPr="00A3357F">
        <w:t>, electronic identity (</w:t>
      </w:r>
      <w:proofErr w:type="spellStart"/>
      <w:r w:rsidRPr="00A3357F">
        <w:t>eID</w:t>
      </w:r>
      <w:proofErr w:type="spellEnd"/>
      <w:r w:rsidRPr="00A3357F">
        <w:t xml:space="preserve">), </w:t>
      </w:r>
      <w:r w:rsidRPr="007D1002">
        <w:t>SMS notifications and Microsoft Exchange for email notifications.</w:t>
      </w:r>
    </w:p>
    <w:p w14:paraId="791765E7" w14:textId="0ACC6CC5" w:rsidR="000E776E" w:rsidRPr="007D1002" w:rsidRDefault="002E513C" w:rsidP="00EE0A6F">
      <w:pPr>
        <w:pStyle w:val="Subtitle"/>
      </w:pPr>
      <w:r w:rsidRPr="007D1002">
        <w:t xml:space="preserve">Data.gov.mt </w:t>
      </w:r>
      <w:r w:rsidR="002C64ED">
        <w:t>W</w:t>
      </w:r>
      <w:r w:rsidRPr="007D1002">
        <w:t>ebsite</w:t>
      </w:r>
      <w:r w:rsidR="000E776E" w:rsidRPr="007D1002">
        <w:t xml:space="preserve"> </w:t>
      </w:r>
    </w:p>
    <w:p w14:paraId="694BE212" w14:textId="162C0DDC" w:rsidR="002E513C" w:rsidRPr="007D1002" w:rsidRDefault="000E776E" w:rsidP="002E513C">
      <w:pPr>
        <w:shd w:val="clear" w:color="auto" w:fill="FFFFFF"/>
      </w:pPr>
      <w:r w:rsidRPr="007D1002">
        <w:t xml:space="preserve">The </w:t>
      </w:r>
      <w:r w:rsidR="002E513C" w:rsidRPr="007D1002">
        <w:t xml:space="preserve">new </w:t>
      </w:r>
      <w:r w:rsidR="00152999" w:rsidRPr="007D1002">
        <w:t xml:space="preserve">Maltese </w:t>
      </w:r>
      <w:r w:rsidR="00210231" w:rsidRPr="007D1002">
        <w:t>g</w:t>
      </w:r>
      <w:r w:rsidR="002E513C" w:rsidRPr="007D1002">
        <w:t>overnment</w:t>
      </w:r>
      <w:r w:rsidR="00210231" w:rsidRPr="007D1002">
        <w:t>’</w:t>
      </w:r>
      <w:r w:rsidR="002E513C" w:rsidRPr="007D1002">
        <w:t xml:space="preserve">s </w:t>
      </w:r>
      <w:hyperlink r:id="rId204" w:history="1">
        <w:r w:rsidR="002E513C" w:rsidRPr="007D1002">
          <w:rPr>
            <w:rStyle w:val="Hyperlink"/>
          </w:rPr>
          <w:t>National Data Portal</w:t>
        </w:r>
      </w:hyperlink>
      <w:r w:rsidR="002E513C" w:rsidRPr="00A3357F">
        <w:t xml:space="preserve"> has two main sections namely (1) </w:t>
      </w:r>
      <w:r w:rsidR="00210231" w:rsidRPr="007D1002">
        <w:t xml:space="preserve">the </w:t>
      </w:r>
      <w:r w:rsidR="002E513C" w:rsidRPr="007D1002">
        <w:t xml:space="preserve">Open Data Portal and (2) the Internal Data Sharing services. </w:t>
      </w:r>
      <w:r w:rsidR="00210231" w:rsidRPr="007D1002">
        <w:t>A structured approach to t</w:t>
      </w:r>
      <w:r w:rsidR="002E513C" w:rsidRPr="007D1002">
        <w:t xml:space="preserve">he sharing of data </w:t>
      </w:r>
      <w:r w:rsidR="00210231" w:rsidRPr="007D1002">
        <w:t xml:space="preserve">is </w:t>
      </w:r>
      <w:r w:rsidR="002E513C" w:rsidRPr="007D1002">
        <w:t>being implemented th</w:t>
      </w:r>
      <w:r w:rsidR="00210231" w:rsidRPr="007D1002">
        <w:t>r</w:t>
      </w:r>
      <w:r w:rsidR="002E513C" w:rsidRPr="007D1002">
        <w:t>ough the facilities being developed under the National Data Portal specifically to replace the present data</w:t>
      </w:r>
      <w:r w:rsidR="00210231" w:rsidRPr="007D1002">
        <w:t>-</w:t>
      </w:r>
      <w:r w:rsidR="002E513C" w:rsidRPr="007D1002">
        <w:t>related facilities currently served by the Corporate Data Repository (CDR) intranet. The National Data Portal will be used for the harvesting of metadata for the </w:t>
      </w:r>
      <w:hyperlink r:id="rId205" w:tgtFrame="_blank" w:history="1">
        <w:r w:rsidR="002E513C" w:rsidRPr="007D1002">
          <w:t>European Data Portal</w:t>
        </w:r>
      </w:hyperlink>
      <w:r w:rsidR="002E513C" w:rsidRPr="00A3357F">
        <w:t>. </w:t>
      </w:r>
    </w:p>
    <w:p w14:paraId="1F2CB55E" w14:textId="77777777" w:rsidR="002E513C" w:rsidRPr="007D1002" w:rsidRDefault="002E513C" w:rsidP="002E513C">
      <w:pPr>
        <w:shd w:val="clear" w:color="auto" w:fill="FFFFFF"/>
      </w:pPr>
    </w:p>
    <w:p w14:paraId="11368F0C" w14:textId="02F0E427" w:rsidR="002E513C" w:rsidRPr="007D1002" w:rsidRDefault="002E513C" w:rsidP="002E513C">
      <w:pPr>
        <w:shd w:val="clear" w:color="auto" w:fill="FFFFFF"/>
      </w:pPr>
      <w:r w:rsidRPr="007D1002">
        <w:lastRenderedPageBreak/>
        <w:t xml:space="preserve">The Open Data </w:t>
      </w:r>
      <w:r w:rsidR="00650B85" w:rsidRPr="007D1002">
        <w:t>P</w:t>
      </w:r>
      <w:r w:rsidRPr="007D1002">
        <w:t>ortal is the one-stop shop for the discovery, viewing, downloading and online usage of data</w:t>
      </w:r>
      <w:r w:rsidR="00907724">
        <w:t xml:space="preserve">. This </w:t>
      </w:r>
      <w:r w:rsidR="00650B85" w:rsidRPr="007D1002">
        <w:t xml:space="preserve">responds to </w:t>
      </w:r>
      <w:r w:rsidRPr="007D1002">
        <w:t>all the requirements of the </w:t>
      </w:r>
      <w:hyperlink r:id="rId206" w:tgtFrame="_blank" w:history="1">
        <w:r w:rsidR="00650B85" w:rsidRPr="007D1002">
          <w:t>o</w:t>
        </w:r>
        <w:r w:rsidRPr="007D1002">
          <w:t xml:space="preserve">pen </w:t>
        </w:r>
        <w:r w:rsidR="00650B85" w:rsidRPr="007D1002">
          <w:t>d</w:t>
        </w:r>
        <w:r w:rsidRPr="007D1002">
          <w:t>ata</w:t>
        </w:r>
        <w:r w:rsidRPr="007D1002">
          <w:rPr>
            <w:rFonts w:ascii="Arial" w:hAnsi="Arial" w:cs="Arial"/>
          </w:rPr>
          <w:t>​</w:t>
        </w:r>
      </w:hyperlink>
      <w:r w:rsidRPr="00A3357F">
        <w:t> definition. The data se</w:t>
      </w:r>
      <w:r w:rsidRPr="007D1002">
        <w:t xml:space="preserve">rvices available </w:t>
      </w:r>
      <w:r w:rsidR="00166691" w:rsidRPr="007D1002">
        <w:t xml:space="preserve">in </w:t>
      </w:r>
      <w:r w:rsidRPr="007D1002">
        <w:t xml:space="preserve">this part of the </w:t>
      </w:r>
      <w:r w:rsidR="00166691" w:rsidRPr="007D1002">
        <w:t>N</w:t>
      </w:r>
      <w:r w:rsidRPr="007D1002">
        <w:t xml:space="preserve">ational </w:t>
      </w:r>
      <w:r w:rsidR="00166691" w:rsidRPr="007D1002">
        <w:t>D</w:t>
      </w:r>
      <w:r w:rsidRPr="007D1002">
        <w:t xml:space="preserve">ata </w:t>
      </w:r>
      <w:r w:rsidR="00166691" w:rsidRPr="007D1002">
        <w:t>P</w:t>
      </w:r>
      <w:r w:rsidRPr="007D1002">
        <w:t>ortal do not require any user registration or authentication and all the functionalit</w:t>
      </w:r>
      <w:r w:rsidR="00166691" w:rsidRPr="007D1002">
        <w:t>ies</w:t>
      </w:r>
      <w:r w:rsidRPr="007D1002">
        <w:t xml:space="preserve"> </w:t>
      </w:r>
      <w:r w:rsidR="00166691" w:rsidRPr="007D1002">
        <w:t>are</w:t>
      </w:r>
      <w:r w:rsidRPr="007D1002">
        <w:t xml:space="preserve"> available to any user</w:t>
      </w:r>
      <w:r w:rsidR="00166691" w:rsidRPr="007D1002">
        <w:t>,</w:t>
      </w:r>
      <w:r w:rsidRPr="007D1002">
        <w:t xml:space="preserve"> whether a previous registration has been made or not. If a voluntary registration is made</w:t>
      </w:r>
      <w:r w:rsidR="00843435" w:rsidRPr="007D1002">
        <w:t>,</w:t>
      </w:r>
      <w:r w:rsidRPr="007D1002">
        <w:t xml:space="preserve"> this can only be to enable </w:t>
      </w:r>
      <w:r w:rsidR="00907724">
        <w:t>‘</w:t>
      </w:r>
      <w:r w:rsidRPr="007D1002">
        <w:t>push</w:t>
      </w:r>
      <w:r w:rsidR="00907724">
        <w:t>’</w:t>
      </w:r>
      <w:r w:rsidRPr="007D1002">
        <w:t xml:space="preserve"> notifications that are of benefit to the user and should in </w:t>
      </w:r>
      <w:r w:rsidR="00744E44" w:rsidRPr="007D1002">
        <w:t xml:space="preserve">no </w:t>
      </w:r>
      <w:r w:rsidRPr="007D1002">
        <w:t>way serve as a discriminatory tool.</w:t>
      </w:r>
    </w:p>
    <w:p w14:paraId="751A862A" w14:textId="77777777" w:rsidR="002E513C" w:rsidRPr="007D1002" w:rsidRDefault="002E513C" w:rsidP="002E513C">
      <w:pPr>
        <w:shd w:val="clear" w:color="auto" w:fill="FFFFFF"/>
      </w:pPr>
    </w:p>
    <w:p w14:paraId="1C4788A9" w14:textId="076046BF" w:rsidR="0037192E" w:rsidRPr="007D1002" w:rsidRDefault="002E513C" w:rsidP="00930A86">
      <w:r w:rsidRPr="007D1002">
        <w:t xml:space="preserve">The internal data sharing section of the National Data Portal is restricted to </w:t>
      </w:r>
      <w:r w:rsidR="000666B0" w:rsidRPr="007D1002">
        <w:t>p</w:t>
      </w:r>
      <w:r w:rsidRPr="007D1002">
        <w:t xml:space="preserve">ublic </w:t>
      </w:r>
      <w:r w:rsidR="000666B0" w:rsidRPr="007D1002">
        <w:t>a</w:t>
      </w:r>
      <w:r w:rsidRPr="007D1002">
        <w:t xml:space="preserve">dministration </w:t>
      </w:r>
      <w:r w:rsidR="000666B0" w:rsidRPr="007D1002">
        <w:t>o</w:t>
      </w:r>
      <w:r w:rsidRPr="007D1002">
        <w:t xml:space="preserve">fficers and any other person who </w:t>
      </w:r>
      <w:r w:rsidR="007917B1" w:rsidRPr="007D1002">
        <w:t xml:space="preserve">is </w:t>
      </w:r>
      <w:r w:rsidRPr="007D1002">
        <w:t xml:space="preserve">authorised and </w:t>
      </w:r>
      <w:r w:rsidR="007917B1" w:rsidRPr="007D1002">
        <w:t>involved</w:t>
      </w:r>
      <w:r w:rsidRPr="007D1002">
        <w:t xml:space="preserve"> </w:t>
      </w:r>
      <w:r w:rsidR="00907724">
        <w:t xml:space="preserve">in </w:t>
      </w:r>
      <w:r w:rsidRPr="007D1002">
        <w:t xml:space="preserve">the processes relating to the dissemination and consumption of </w:t>
      </w:r>
      <w:r w:rsidR="007917B1" w:rsidRPr="007D1002">
        <w:t>d</w:t>
      </w:r>
      <w:r w:rsidRPr="007D1002">
        <w:t xml:space="preserve">ata </w:t>
      </w:r>
      <w:r w:rsidR="007917B1" w:rsidRPr="007D1002">
        <w:t>s</w:t>
      </w:r>
      <w:r w:rsidRPr="007D1002">
        <w:t>ervices.</w:t>
      </w:r>
    </w:p>
    <w:p w14:paraId="18F8B980" w14:textId="77777777" w:rsidR="0037192E" w:rsidRPr="007D1002" w:rsidRDefault="0037192E" w:rsidP="00EE0A6F">
      <w:pPr>
        <w:pStyle w:val="Subtitle"/>
      </w:pPr>
      <w:r w:rsidRPr="007D1002">
        <w:t>National Data Portal</w:t>
      </w:r>
    </w:p>
    <w:p w14:paraId="1AAA7935" w14:textId="748DD387" w:rsidR="0037192E" w:rsidRPr="007D1002" w:rsidRDefault="0037192E" w:rsidP="008725F5">
      <w:pPr>
        <w:keepNext/>
      </w:pPr>
      <w:r w:rsidRPr="007D1002">
        <w:t xml:space="preserve">A beta version of the </w:t>
      </w:r>
      <w:hyperlink r:id="rId207" w:history="1">
        <w:r w:rsidRPr="007D1002">
          <w:rPr>
            <w:rStyle w:val="Hyperlink"/>
            <w:color w:val="333333"/>
          </w:rPr>
          <w:t>Portal</w:t>
        </w:r>
      </w:hyperlink>
      <w:r w:rsidRPr="00A3357F">
        <w:t xml:space="preserve"> was </w:t>
      </w:r>
      <w:proofErr w:type="gramStart"/>
      <w:r w:rsidRPr="00A3357F">
        <w:t>soft-launched</w:t>
      </w:r>
      <w:proofErr w:type="gramEnd"/>
      <w:r w:rsidRPr="00A3357F">
        <w:t xml:space="preserve"> in April 20</w:t>
      </w:r>
      <w:r w:rsidRPr="007D1002">
        <w:t xml:space="preserve">19. It enabled a shared data management platform for the finalisation of the </w:t>
      </w:r>
      <w:r w:rsidR="00907724">
        <w:t>a</w:t>
      </w:r>
      <w:r w:rsidR="00907724" w:rsidRPr="007D1002">
        <w:t xml:space="preserve">dministrative </w:t>
      </w:r>
      <w:r w:rsidR="00907724">
        <w:t>r</w:t>
      </w:r>
      <w:r w:rsidR="00907724" w:rsidRPr="007D1002">
        <w:t xml:space="preserve">egisters </w:t>
      </w:r>
      <w:r w:rsidRPr="007D1002">
        <w:t>which will eventually serve as the backbone for all data governance services.</w:t>
      </w:r>
    </w:p>
    <w:p w14:paraId="432C3D7F" w14:textId="331BCD0C" w:rsidR="00CB15C2" w:rsidRPr="007D1002" w:rsidRDefault="00CB15C2" w:rsidP="00EE0A6F">
      <w:pPr>
        <w:pStyle w:val="Subtitle"/>
      </w:pPr>
      <w:r w:rsidRPr="007D1002">
        <w:t>Government Intranet for the Public Service</w:t>
      </w:r>
    </w:p>
    <w:p w14:paraId="4C961023" w14:textId="10E3C82A" w:rsidR="00CB15C2" w:rsidRPr="007D1002" w:rsidRDefault="00907724" w:rsidP="00930A86">
      <w:r>
        <w:t>The</w:t>
      </w:r>
      <w:r w:rsidR="00A2637A" w:rsidRPr="007D1002">
        <w:t xml:space="preserve"> </w:t>
      </w:r>
      <w:r w:rsidR="00C56FBE" w:rsidRPr="007D1002">
        <w:t xml:space="preserve">MITA offers a </w:t>
      </w:r>
      <w:hyperlink r:id="rId208" w:history="1">
        <w:r w:rsidR="00A65BF7" w:rsidRPr="007D1002">
          <w:rPr>
            <w:rStyle w:val="Hyperlink"/>
          </w:rPr>
          <w:t>collaborative platform</w:t>
        </w:r>
      </w:hyperlink>
      <w:r w:rsidR="00C56FBE" w:rsidRPr="00A3357F">
        <w:t xml:space="preserve"> </w:t>
      </w:r>
      <w:r w:rsidR="00A2637A" w:rsidRPr="007D1002">
        <w:t xml:space="preserve">which </w:t>
      </w:r>
      <w:r w:rsidR="00C56FBE" w:rsidRPr="007D1002">
        <w:t>is also based on Microsoft SharePoint</w:t>
      </w:r>
      <w:r w:rsidR="00A2637A" w:rsidRPr="007D1002">
        <w:t>,</w:t>
      </w:r>
      <w:r w:rsidR="00C56FBE" w:rsidRPr="007D1002">
        <w:t xml:space="preserve"> for document management, </w:t>
      </w:r>
      <w:proofErr w:type="gramStart"/>
      <w:r w:rsidR="00C56FBE" w:rsidRPr="007D1002">
        <w:t>collaboration</w:t>
      </w:r>
      <w:proofErr w:type="gramEnd"/>
      <w:r w:rsidR="00C56FBE" w:rsidRPr="007D1002">
        <w:t xml:space="preserve"> and intranets. This platform is widely used within </w:t>
      </w:r>
      <w:r>
        <w:t xml:space="preserve">the </w:t>
      </w:r>
      <w:r w:rsidR="00A2637A" w:rsidRPr="007D1002">
        <w:t>g</w:t>
      </w:r>
      <w:r w:rsidR="00C56FBE" w:rsidRPr="007D1002">
        <w:t xml:space="preserve">overnment but most notably it is used for the </w:t>
      </w:r>
      <w:r w:rsidR="00A2637A" w:rsidRPr="007D1002">
        <w:t>g</w:t>
      </w:r>
      <w:r w:rsidR="00C56FBE" w:rsidRPr="007D1002">
        <w:t>overnment Intranet for the Public Service – intra.gov.mt. The Intranet for the Public Service is available to all government department</w:t>
      </w:r>
      <w:r w:rsidR="008A6D07" w:rsidRPr="007D1002">
        <w:t>s</w:t>
      </w:r>
      <w:r w:rsidR="00C56FBE" w:rsidRPr="007D1002">
        <w:t xml:space="preserve">/entities and their employees. </w:t>
      </w:r>
      <w:r w:rsidR="008A6D07" w:rsidRPr="007D1002">
        <w:t>Through a collaboration site, i</w:t>
      </w:r>
      <w:r w:rsidR="00C56FBE" w:rsidRPr="007D1002">
        <w:t>ntra.gov.mt provides any participating government department/entity the facility to share activities such as document management and workflows that address the internal business requirements</w:t>
      </w:r>
      <w:r w:rsidR="008A6D07" w:rsidRPr="007D1002">
        <w:t xml:space="preserve"> of the specific department</w:t>
      </w:r>
      <w:r w:rsidR="00340A9B" w:rsidRPr="007D1002">
        <w:t xml:space="preserve"> or</w:t>
      </w:r>
      <w:r w:rsidR="003C0560" w:rsidRPr="007D1002">
        <w:t xml:space="preserve"> </w:t>
      </w:r>
      <w:r w:rsidR="008A6D07" w:rsidRPr="007D1002">
        <w:t>entity</w:t>
      </w:r>
      <w:r w:rsidR="00C56FBE" w:rsidRPr="007D1002">
        <w:t xml:space="preserve">. </w:t>
      </w:r>
      <w:r w:rsidR="00AE0431" w:rsidRPr="007D1002">
        <w:t xml:space="preserve">The platform </w:t>
      </w:r>
      <w:r w:rsidR="00C56FBE" w:rsidRPr="007D1002">
        <w:t xml:space="preserve">holds information </w:t>
      </w:r>
      <w:r w:rsidR="00AE0431" w:rsidRPr="007D1002">
        <w:t xml:space="preserve">in the form of </w:t>
      </w:r>
      <w:r w:rsidR="00C56FBE" w:rsidRPr="007D1002">
        <w:t>circulars, news, events, directives, newsletters, vacancies, management resources, courses and scholarships and is restricted to public service officials.</w:t>
      </w:r>
    </w:p>
    <w:p w14:paraId="6881EEEB" w14:textId="67035450" w:rsidR="00930A86" w:rsidRPr="007D1002" w:rsidRDefault="00930A86" w:rsidP="00EE0A6F">
      <w:pPr>
        <w:pStyle w:val="Subtitle"/>
      </w:pPr>
      <w:r w:rsidRPr="007D1002">
        <w:t xml:space="preserve">Data Protection </w:t>
      </w:r>
      <w:r w:rsidR="000E3A04" w:rsidRPr="007D1002">
        <w:t>P</w:t>
      </w:r>
      <w:r w:rsidRPr="007D1002">
        <w:t>ortal</w:t>
      </w:r>
    </w:p>
    <w:p w14:paraId="1E1D1F48" w14:textId="65967AF5" w:rsidR="00383038" w:rsidRPr="007D1002" w:rsidRDefault="00F25BB8" w:rsidP="00AE34FF">
      <w:pPr>
        <w:rPr>
          <w:rFonts w:ascii="Calibri" w:hAnsi="Calibri" w:cs="Calibri"/>
          <w:b/>
        </w:rPr>
      </w:pPr>
      <w:r w:rsidRPr="007D1002">
        <w:t xml:space="preserve">Apart from the </w:t>
      </w:r>
      <w:hyperlink r:id="rId209" w:history="1">
        <w:r w:rsidR="00A07E9A" w:rsidRPr="007D1002">
          <w:rPr>
            <w:rStyle w:val="Hyperlink"/>
          </w:rPr>
          <w:t>portal</w:t>
        </w:r>
      </w:hyperlink>
      <w:r w:rsidR="00A07E9A" w:rsidRPr="00A3357F">
        <w:t xml:space="preserve"> </w:t>
      </w:r>
      <w:r w:rsidRPr="007D1002">
        <w:rPr>
          <w:rStyle w:val="Hyperlink"/>
          <w:color w:val="333333"/>
        </w:rPr>
        <w:t>of the Information and Data Protection Commissioner, an intra web pr</w:t>
      </w:r>
      <w:r w:rsidR="00A07E9A" w:rsidRPr="007D1002">
        <w:rPr>
          <w:rStyle w:val="Hyperlink"/>
          <w:color w:val="333333"/>
        </w:rPr>
        <w:t>e</w:t>
      </w:r>
      <w:r w:rsidRPr="007D1002">
        <w:rPr>
          <w:rStyle w:val="Hyperlink"/>
          <w:color w:val="333333"/>
        </w:rPr>
        <w:t>sence</w:t>
      </w:r>
      <w:r w:rsidR="00D87427" w:rsidRPr="007D1002">
        <w:t xml:space="preserve"> accessible through the</w:t>
      </w:r>
      <w:r w:rsidR="00A07E9A" w:rsidRPr="007D1002">
        <w:t xml:space="preserve"> </w:t>
      </w:r>
      <w:hyperlink r:id="rId210" w:history="1">
        <w:r w:rsidR="00A07E9A" w:rsidRPr="007D1002">
          <w:rPr>
            <w:rStyle w:val="Hyperlink"/>
          </w:rPr>
          <w:t>government intranet</w:t>
        </w:r>
      </w:hyperlink>
      <w:r w:rsidR="00D87427" w:rsidRPr="00A3357F">
        <w:t xml:space="preserve"> came into operation in February 2006, and enable</w:t>
      </w:r>
      <w:r w:rsidR="000E3A04" w:rsidRPr="007D1002">
        <w:t>d</w:t>
      </w:r>
      <w:r w:rsidR="00D87427" w:rsidRPr="007D1002">
        <w:t xml:space="preserve"> </w:t>
      </w:r>
      <w:r w:rsidR="00961705" w:rsidRPr="007D1002">
        <w:t>d</w:t>
      </w:r>
      <w:r w:rsidR="00D87427" w:rsidRPr="007D1002">
        <w:t xml:space="preserve">ata </w:t>
      </w:r>
      <w:r w:rsidR="00961705" w:rsidRPr="007D1002">
        <w:t>p</w:t>
      </w:r>
      <w:r w:rsidR="00D87427" w:rsidRPr="007D1002">
        <w:t xml:space="preserve">rotection officers to have access to guidelines and templates to ensure that </w:t>
      </w:r>
      <w:r w:rsidR="00961705" w:rsidRPr="007D1002">
        <w:t>g</w:t>
      </w:r>
      <w:r w:rsidR="00D87427" w:rsidRPr="007D1002">
        <w:t xml:space="preserve">overnment processes are compliant </w:t>
      </w:r>
      <w:r w:rsidR="00961705" w:rsidRPr="007D1002">
        <w:t xml:space="preserve">with </w:t>
      </w:r>
      <w:r w:rsidR="00D87427" w:rsidRPr="007D1002">
        <w:t xml:space="preserve">the </w:t>
      </w:r>
      <w:r w:rsidR="005D6F98" w:rsidRPr="007D1002">
        <w:t>GDPR</w:t>
      </w:r>
      <w:r w:rsidR="00D87427" w:rsidRPr="007D1002">
        <w:t>. As of May 2018, the Data Protection Unit</w:t>
      </w:r>
      <w:r w:rsidRPr="007D1002">
        <w:t>, now</w:t>
      </w:r>
      <w:r w:rsidR="00D87427" w:rsidRPr="007D1002">
        <w:t xml:space="preserve"> within the </w:t>
      </w:r>
      <w:hyperlink r:id="rId211" w:history="1">
        <w:r w:rsidR="00A07E9A" w:rsidRPr="007D1002">
          <w:rPr>
            <w:rStyle w:val="Hyperlink"/>
            <w:color w:val="333333"/>
          </w:rPr>
          <w:t>Ministry for Justice, Equality and Governance</w:t>
        </w:r>
      </w:hyperlink>
      <w:r w:rsidRPr="00A3357F">
        <w:t xml:space="preserve"> (MJEG) revamped this web presence and</w:t>
      </w:r>
      <w:r w:rsidRPr="007D1002">
        <w:t xml:space="preserve"> </w:t>
      </w:r>
      <w:r w:rsidR="00D87427" w:rsidRPr="007D1002">
        <w:t xml:space="preserve">took the decision to open up this portal to all officers with access to the </w:t>
      </w:r>
      <w:r w:rsidR="00961705" w:rsidRPr="007D1002">
        <w:t>i</w:t>
      </w:r>
      <w:r w:rsidR="00D87427" w:rsidRPr="007D1002">
        <w:t>ntranet</w:t>
      </w:r>
      <w:r w:rsidR="00961705" w:rsidRPr="007D1002">
        <w:t>,</w:t>
      </w:r>
      <w:r w:rsidR="00D87427" w:rsidRPr="007D1002">
        <w:t xml:space="preserve"> </w:t>
      </w:r>
      <w:r w:rsidR="005D6F98" w:rsidRPr="007D1002">
        <w:t xml:space="preserve">so that all guidelines </w:t>
      </w:r>
      <w:r w:rsidR="000E3A04" w:rsidRPr="007D1002">
        <w:t xml:space="preserve">were </w:t>
      </w:r>
      <w:r w:rsidR="005D6F98" w:rsidRPr="007D1002">
        <w:t>available to all and</w:t>
      </w:r>
      <w:r w:rsidR="00D87427" w:rsidRPr="007D1002">
        <w:t xml:space="preserve"> not limited to </w:t>
      </w:r>
      <w:r w:rsidR="00961705" w:rsidRPr="007D1002">
        <w:t>d</w:t>
      </w:r>
      <w:r w:rsidR="00D87427" w:rsidRPr="007D1002">
        <w:t xml:space="preserve">ata </w:t>
      </w:r>
      <w:r w:rsidR="00961705" w:rsidRPr="007D1002">
        <w:t>p</w:t>
      </w:r>
      <w:r w:rsidR="00D87427" w:rsidRPr="007D1002">
        <w:t xml:space="preserve">rotection </w:t>
      </w:r>
      <w:r w:rsidR="00961705" w:rsidRPr="007D1002">
        <w:t>o</w:t>
      </w:r>
      <w:r w:rsidR="00D87427" w:rsidRPr="007D1002">
        <w:t>fficers.</w:t>
      </w:r>
    </w:p>
    <w:p w14:paraId="2B703CE4" w14:textId="2D4ACD84" w:rsidR="00930A86" w:rsidRPr="007D1002" w:rsidRDefault="00930A86" w:rsidP="00EE0A6F">
      <w:pPr>
        <w:pStyle w:val="Subtitle"/>
      </w:pPr>
      <w:r w:rsidRPr="007D1002">
        <w:t xml:space="preserve">Judiciary of Malta </w:t>
      </w:r>
      <w:r w:rsidR="000E3A04" w:rsidRPr="007D1002">
        <w:t>P</w:t>
      </w:r>
      <w:r w:rsidRPr="007D1002">
        <w:t>ortal</w:t>
      </w:r>
    </w:p>
    <w:p w14:paraId="4FEA2C0A" w14:textId="7FF8D5A7" w:rsidR="00383038" w:rsidRPr="007D1002" w:rsidRDefault="00930A86" w:rsidP="00AE34FF">
      <w:pPr>
        <w:rPr>
          <w:rFonts w:ascii="Calibri" w:hAnsi="Calibri" w:cs="Calibri"/>
        </w:rPr>
      </w:pPr>
      <w:r w:rsidRPr="007D1002">
        <w:t xml:space="preserve">The </w:t>
      </w:r>
      <w:hyperlink r:id="rId212" w:history="1">
        <w:r w:rsidRPr="007D1002">
          <w:rPr>
            <w:rStyle w:val="Hyperlink"/>
          </w:rPr>
          <w:t>portal of the Judiciary of Malta</w:t>
        </w:r>
      </w:hyperlink>
      <w:r w:rsidRPr="00A3357F">
        <w:t xml:space="preserve"> provides the public with extensive information resources on the Maltese </w:t>
      </w:r>
      <w:r w:rsidR="005366FE" w:rsidRPr="007D1002">
        <w:t>j</w:t>
      </w:r>
      <w:r w:rsidRPr="007D1002">
        <w:t xml:space="preserve">udicial </w:t>
      </w:r>
      <w:r w:rsidR="005366FE" w:rsidRPr="007D1002">
        <w:t>s</w:t>
      </w:r>
      <w:r w:rsidRPr="007D1002">
        <w:t xml:space="preserve">ystem, the </w:t>
      </w:r>
      <w:r w:rsidR="005366FE" w:rsidRPr="007D1002">
        <w:t>j</w:t>
      </w:r>
      <w:r w:rsidRPr="007D1002">
        <w:t xml:space="preserve">udiciary, </w:t>
      </w:r>
      <w:r w:rsidR="005366FE" w:rsidRPr="007D1002">
        <w:t>j</w:t>
      </w:r>
      <w:r w:rsidRPr="007D1002">
        <w:t xml:space="preserve">udges and </w:t>
      </w:r>
      <w:r w:rsidR="005366FE" w:rsidRPr="007D1002">
        <w:t>m</w:t>
      </w:r>
      <w:r w:rsidRPr="007D1002">
        <w:t xml:space="preserve">agistrates, as well as the courts they sit in. It offers a latest news section and an insight on the history of the Maltese </w:t>
      </w:r>
      <w:r w:rsidR="005366FE" w:rsidRPr="007D1002">
        <w:t>j</w:t>
      </w:r>
      <w:r w:rsidRPr="007D1002">
        <w:t xml:space="preserve">udiciary and the important judgements that have </w:t>
      </w:r>
      <w:r w:rsidR="005802DD" w:rsidRPr="007D1002">
        <w:t>been pronounced</w:t>
      </w:r>
      <w:r w:rsidRPr="007D1002">
        <w:t>.</w:t>
      </w:r>
    </w:p>
    <w:p w14:paraId="6E62ECF7" w14:textId="03F797E2" w:rsidR="00575F94" w:rsidRPr="007D1002" w:rsidRDefault="005744BE" w:rsidP="00EE0A6F">
      <w:pPr>
        <w:pStyle w:val="Subtitle"/>
      </w:pPr>
      <w:proofErr w:type="spellStart"/>
      <w:r w:rsidRPr="007D1002">
        <w:t>eCourts</w:t>
      </w:r>
      <w:proofErr w:type="spellEnd"/>
      <w:r w:rsidRPr="007D1002">
        <w:t xml:space="preserve"> Portal</w:t>
      </w:r>
    </w:p>
    <w:p w14:paraId="278B7984" w14:textId="685FC512" w:rsidR="00C850F3" w:rsidRPr="007D1002" w:rsidRDefault="00A65BF7" w:rsidP="00F73A0A">
      <w:pPr>
        <w:rPr>
          <w:strike/>
          <w:szCs w:val="20"/>
        </w:rPr>
      </w:pPr>
      <w:r w:rsidRPr="007D1002">
        <w:rPr>
          <w:szCs w:val="20"/>
        </w:rPr>
        <w:t xml:space="preserve">The </w:t>
      </w:r>
      <w:hyperlink r:id="rId213" w:history="1">
        <w:proofErr w:type="spellStart"/>
        <w:r w:rsidRPr="007D1002">
          <w:rPr>
            <w:rStyle w:val="Hyperlink"/>
          </w:rPr>
          <w:t>eCourts</w:t>
        </w:r>
        <w:proofErr w:type="spellEnd"/>
        <w:r w:rsidRPr="007D1002">
          <w:rPr>
            <w:rStyle w:val="Hyperlink"/>
          </w:rPr>
          <w:t xml:space="preserve"> portal</w:t>
        </w:r>
      </w:hyperlink>
      <w:r w:rsidRPr="00A3357F">
        <w:rPr>
          <w:szCs w:val="20"/>
        </w:rPr>
        <w:t xml:space="preserve"> is divided into three categories</w:t>
      </w:r>
      <w:r w:rsidR="00F01C20" w:rsidRPr="007D1002">
        <w:rPr>
          <w:szCs w:val="20"/>
        </w:rPr>
        <w:t>,</w:t>
      </w:r>
      <w:r w:rsidRPr="007D1002">
        <w:rPr>
          <w:szCs w:val="20"/>
        </w:rPr>
        <w:t xml:space="preserve"> namely </w:t>
      </w:r>
      <w:r w:rsidR="00907724">
        <w:rPr>
          <w:szCs w:val="20"/>
        </w:rPr>
        <w:t>facing the</w:t>
      </w:r>
      <w:r w:rsidR="00907724" w:rsidRPr="007D1002">
        <w:rPr>
          <w:szCs w:val="20"/>
        </w:rPr>
        <w:t xml:space="preserve"> </w:t>
      </w:r>
      <w:r w:rsidRPr="007D1002">
        <w:rPr>
          <w:szCs w:val="20"/>
        </w:rPr>
        <w:t xml:space="preserve">public, </w:t>
      </w:r>
      <w:proofErr w:type="gramStart"/>
      <w:r w:rsidRPr="007D1002">
        <w:rPr>
          <w:szCs w:val="20"/>
        </w:rPr>
        <w:t>citizen</w:t>
      </w:r>
      <w:r w:rsidR="00907724">
        <w:rPr>
          <w:szCs w:val="20"/>
        </w:rPr>
        <w:t>s</w:t>
      </w:r>
      <w:proofErr w:type="gramEnd"/>
      <w:r w:rsidRPr="007D1002">
        <w:rPr>
          <w:szCs w:val="20"/>
        </w:rPr>
        <w:t xml:space="preserve"> and legal </w:t>
      </w:r>
      <w:r w:rsidR="00907724">
        <w:rPr>
          <w:szCs w:val="20"/>
        </w:rPr>
        <w:t>practitioners</w:t>
      </w:r>
      <w:r w:rsidRPr="007D1002">
        <w:rPr>
          <w:szCs w:val="20"/>
        </w:rPr>
        <w:t xml:space="preserve">. The advantage to the public is that they have access to all </w:t>
      </w:r>
      <w:proofErr w:type="spellStart"/>
      <w:r w:rsidRPr="007D1002">
        <w:rPr>
          <w:szCs w:val="20"/>
        </w:rPr>
        <w:t>eServices</w:t>
      </w:r>
      <w:proofErr w:type="spellEnd"/>
      <w:r w:rsidRPr="007D1002">
        <w:rPr>
          <w:szCs w:val="20"/>
        </w:rPr>
        <w:t xml:space="preserve"> related to the </w:t>
      </w:r>
      <w:r w:rsidR="00907724">
        <w:rPr>
          <w:szCs w:val="20"/>
        </w:rPr>
        <w:t>c</w:t>
      </w:r>
      <w:r w:rsidR="00907724" w:rsidRPr="007D1002">
        <w:rPr>
          <w:szCs w:val="20"/>
        </w:rPr>
        <w:t xml:space="preserve">ourts </w:t>
      </w:r>
      <w:r w:rsidRPr="007D1002">
        <w:rPr>
          <w:szCs w:val="20"/>
        </w:rPr>
        <w:t xml:space="preserve">of </w:t>
      </w:r>
      <w:r w:rsidR="00907724">
        <w:rPr>
          <w:szCs w:val="20"/>
        </w:rPr>
        <w:t>j</w:t>
      </w:r>
      <w:r w:rsidR="00907724" w:rsidRPr="007D1002">
        <w:rPr>
          <w:szCs w:val="20"/>
        </w:rPr>
        <w:t xml:space="preserve">ustice </w:t>
      </w:r>
      <w:r w:rsidRPr="007D1002">
        <w:rPr>
          <w:szCs w:val="20"/>
        </w:rPr>
        <w:t xml:space="preserve">from one website that is mobile responsive. The advantage to legal </w:t>
      </w:r>
      <w:r w:rsidR="00907724">
        <w:rPr>
          <w:szCs w:val="20"/>
        </w:rPr>
        <w:t>practitioners</w:t>
      </w:r>
      <w:r w:rsidR="00907724" w:rsidRPr="007D1002">
        <w:rPr>
          <w:szCs w:val="20"/>
        </w:rPr>
        <w:t xml:space="preserve"> </w:t>
      </w:r>
      <w:r w:rsidRPr="007D1002">
        <w:rPr>
          <w:szCs w:val="20"/>
        </w:rPr>
        <w:t>and citizen</w:t>
      </w:r>
      <w:r w:rsidR="00F01C20" w:rsidRPr="007D1002">
        <w:rPr>
          <w:szCs w:val="20"/>
        </w:rPr>
        <w:t>s</w:t>
      </w:r>
      <w:r w:rsidRPr="007D1002">
        <w:rPr>
          <w:szCs w:val="20"/>
        </w:rPr>
        <w:t xml:space="preserve"> is that they can access additional services through their </w:t>
      </w:r>
      <w:proofErr w:type="spellStart"/>
      <w:r w:rsidRPr="007D1002">
        <w:rPr>
          <w:szCs w:val="20"/>
        </w:rPr>
        <w:t>eID</w:t>
      </w:r>
      <w:proofErr w:type="spellEnd"/>
      <w:r w:rsidRPr="007D1002">
        <w:rPr>
          <w:szCs w:val="20"/>
        </w:rPr>
        <w:t xml:space="preserve"> that are not available to the </w:t>
      </w:r>
      <w:proofErr w:type="gramStart"/>
      <w:r w:rsidRPr="007D1002">
        <w:rPr>
          <w:szCs w:val="20"/>
        </w:rPr>
        <w:t>general public</w:t>
      </w:r>
      <w:proofErr w:type="gramEnd"/>
      <w:r w:rsidRPr="007D1002">
        <w:rPr>
          <w:szCs w:val="20"/>
        </w:rPr>
        <w:t xml:space="preserve"> without having to go physically to the </w:t>
      </w:r>
      <w:r w:rsidR="00907724">
        <w:rPr>
          <w:szCs w:val="20"/>
        </w:rPr>
        <w:t>c</w:t>
      </w:r>
      <w:r w:rsidRPr="007D1002">
        <w:rPr>
          <w:szCs w:val="20"/>
        </w:rPr>
        <w:t xml:space="preserve">ourts. Services that are available to the public include </w:t>
      </w:r>
      <w:r w:rsidR="00907724">
        <w:rPr>
          <w:szCs w:val="20"/>
        </w:rPr>
        <w:t>c</w:t>
      </w:r>
      <w:r w:rsidRPr="007D1002">
        <w:rPr>
          <w:szCs w:val="20"/>
        </w:rPr>
        <w:t xml:space="preserve">ivil </w:t>
      </w:r>
      <w:r w:rsidR="00907724">
        <w:rPr>
          <w:szCs w:val="20"/>
        </w:rPr>
        <w:t>c</w:t>
      </w:r>
      <w:r w:rsidRPr="007D1002">
        <w:rPr>
          <w:szCs w:val="20"/>
        </w:rPr>
        <w:t xml:space="preserve">ases, </w:t>
      </w:r>
      <w:r w:rsidR="00907724">
        <w:rPr>
          <w:szCs w:val="20"/>
        </w:rPr>
        <w:t>j</w:t>
      </w:r>
      <w:r w:rsidRPr="007D1002">
        <w:rPr>
          <w:szCs w:val="20"/>
        </w:rPr>
        <w:t xml:space="preserve">udgements, </w:t>
      </w:r>
      <w:r w:rsidR="00907724">
        <w:rPr>
          <w:szCs w:val="20"/>
        </w:rPr>
        <w:t>the i</w:t>
      </w:r>
      <w:r w:rsidRPr="007D1002">
        <w:rPr>
          <w:szCs w:val="20"/>
        </w:rPr>
        <w:t xml:space="preserve">nsolvency </w:t>
      </w:r>
      <w:r w:rsidR="00907724">
        <w:rPr>
          <w:szCs w:val="20"/>
        </w:rPr>
        <w:t>r</w:t>
      </w:r>
      <w:r w:rsidR="00907724" w:rsidRPr="007D1002">
        <w:rPr>
          <w:szCs w:val="20"/>
        </w:rPr>
        <w:t>egister</w:t>
      </w:r>
      <w:r w:rsidRPr="007D1002">
        <w:rPr>
          <w:szCs w:val="20"/>
        </w:rPr>
        <w:t xml:space="preserve">, </w:t>
      </w:r>
      <w:r w:rsidR="00907724">
        <w:rPr>
          <w:szCs w:val="20"/>
        </w:rPr>
        <w:t>j</w:t>
      </w:r>
      <w:r w:rsidR="00907724" w:rsidRPr="007D1002">
        <w:rPr>
          <w:szCs w:val="20"/>
        </w:rPr>
        <w:t xml:space="preserve">udicial </w:t>
      </w:r>
      <w:r w:rsidR="00907724">
        <w:rPr>
          <w:szCs w:val="20"/>
        </w:rPr>
        <w:t>s</w:t>
      </w:r>
      <w:r w:rsidR="00907724" w:rsidRPr="007D1002">
        <w:rPr>
          <w:szCs w:val="20"/>
        </w:rPr>
        <w:t>ales</w:t>
      </w:r>
      <w:r w:rsidRPr="007D1002">
        <w:rPr>
          <w:szCs w:val="20"/>
        </w:rPr>
        <w:t xml:space="preserve">, </w:t>
      </w:r>
      <w:r w:rsidR="00907724">
        <w:rPr>
          <w:szCs w:val="20"/>
        </w:rPr>
        <w:t>h</w:t>
      </w:r>
      <w:r w:rsidR="00907724" w:rsidRPr="007D1002">
        <w:rPr>
          <w:szCs w:val="20"/>
        </w:rPr>
        <w:t xml:space="preserve">all </w:t>
      </w:r>
      <w:r w:rsidR="00907724">
        <w:rPr>
          <w:szCs w:val="20"/>
        </w:rPr>
        <w:t>u</w:t>
      </w:r>
      <w:r w:rsidR="00907724" w:rsidRPr="007D1002">
        <w:rPr>
          <w:szCs w:val="20"/>
        </w:rPr>
        <w:t>sage</w:t>
      </w:r>
      <w:r w:rsidRPr="007D1002">
        <w:rPr>
          <w:szCs w:val="20"/>
        </w:rPr>
        <w:t xml:space="preserve">, </w:t>
      </w:r>
      <w:r w:rsidR="00907724">
        <w:rPr>
          <w:szCs w:val="20"/>
        </w:rPr>
        <w:t>m</w:t>
      </w:r>
      <w:r w:rsidRPr="007D1002">
        <w:rPr>
          <w:szCs w:val="20"/>
        </w:rPr>
        <w:t xml:space="preserve">obile </w:t>
      </w:r>
      <w:r w:rsidR="00907724">
        <w:rPr>
          <w:szCs w:val="20"/>
        </w:rPr>
        <w:t>n</w:t>
      </w:r>
      <w:r w:rsidRPr="007D1002">
        <w:rPr>
          <w:szCs w:val="20"/>
        </w:rPr>
        <w:t xml:space="preserve">otifications, </w:t>
      </w:r>
      <w:r w:rsidR="00907724">
        <w:rPr>
          <w:szCs w:val="20"/>
        </w:rPr>
        <w:lastRenderedPageBreak/>
        <w:t>payment of</w:t>
      </w:r>
      <w:r w:rsidR="00907724" w:rsidRPr="007D1002">
        <w:rPr>
          <w:szCs w:val="20"/>
        </w:rPr>
        <w:t xml:space="preserve"> </w:t>
      </w:r>
      <w:r w:rsidR="00907724">
        <w:rPr>
          <w:szCs w:val="20"/>
        </w:rPr>
        <w:t>c</w:t>
      </w:r>
      <w:r w:rsidRPr="007D1002">
        <w:rPr>
          <w:szCs w:val="20"/>
        </w:rPr>
        <w:t xml:space="preserve">ourt </w:t>
      </w:r>
      <w:r w:rsidR="00907724">
        <w:rPr>
          <w:szCs w:val="20"/>
        </w:rPr>
        <w:t>f</w:t>
      </w:r>
      <w:r w:rsidRPr="007D1002">
        <w:rPr>
          <w:szCs w:val="20"/>
        </w:rPr>
        <w:t xml:space="preserve">ines and </w:t>
      </w:r>
      <w:r w:rsidR="00907724">
        <w:rPr>
          <w:szCs w:val="20"/>
        </w:rPr>
        <w:t>c</w:t>
      </w:r>
      <w:r w:rsidRPr="007D1002">
        <w:rPr>
          <w:szCs w:val="20"/>
        </w:rPr>
        <w:t xml:space="preserve">ourt </w:t>
      </w:r>
      <w:r w:rsidR="00907724">
        <w:rPr>
          <w:szCs w:val="20"/>
        </w:rPr>
        <w:t>r</w:t>
      </w:r>
      <w:r w:rsidRPr="007D1002">
        <w:rPr>
          <w:szCs w:val="20"/>
        </w:rPr>
        <w:t xml:space="preserve">egistry </w:t>
      </w:r>
      <w:r w:rsidR="00F35489">
        <w:rPr>
          <w:szCs w:val="20"/>
        </w:rPr>
        <w:t>f</w:t>
      </w:r>
      <w:r w:rsidRPr="007D1002">
        <w:rPr>
          <w:szCs w:val="20"/>
        </w:rPr>
        <w:t>ees. Other services that are available to the citizen are</w:t>
      </w:r>
      <w:r w:rsidR="00F35489">
        <w:rPr>
          <w:szCs w:val="20"/>
        </w:rPr>
        <w:t>:</w:t>
      </w:r>
      <w:r w:rsidRPr="007D1002">
        <w:rPr>
          <w:szCs w:val="20"/>
        </w:rPr>
        <w:t xml:space="preserve"> Archive of Acts, My Cases and My Acts and those available to legal </w:t>
      </w:r>
      <w:r w:rsidR="00F35489">
        <w:rPr>
          <w:szCs w:val="20"/>
        </w:rPr>
        <w:t>practitioners</w:t>
      </w:r>
      <w:r w:rsidR="00F35489" w:rsidRPr="007D1002">
        <w:rPr>
          <w:szCs w:val="20"/>
        </w:rPr>
        <w:t xml:space="preserve"> </w:t>
      </w:r>
      <w:r w:rsidRPr="007D1002">
        <w:rPr>
          <w:szCs w:val="20"/>
        </w:rPr>
        <w:t>include</w:t>
      </w:r>
      <w:r w:rsidR="00F35489">
        <w:rPr>
          <w:szCs w:val="20"/>
        </w:rPr>
        <w:t>:</w:t>
      </w:r>
      <w:r w:rsidRPr="007D1002">
        <w:rPr>
          <w:szCs w:val="20"/>
        </w:rPr>
        <w:t xml:space="preserve"> </w:t>
      </w:r>
      <w:r w:rsidR="00F35489">
        <w:rPr>
          <w:szCs w:val="20"/>
        </w:rPr>
        <w:t>o</w:t>
      </w:r>
      <w:r w:rsidR="00F35489" w:rsidRPr="007D1002">
        <w:rPr>
          <w:szCs w:val="20"/>
        </w:rPr>
        <w:t xml:space="preserve">nline </w:t>
      </w:r>
      <w:r w:rsidR="00F35489">
        <w:rPr>
          <w:szCs w:val="20"/>
        </w:rPr>
        <w:t>s</w:t>
      </w:r>
      <w:r w:rsidR="00F35489" w:rsidRPr="007D1002">
        <w:rPr>
          <w:szCs w:val="20"/>
        </w:rPr>
        <w:t xml:space="preserve">ubmission </w:t>
      </w:r>
      <w:r w:rsidRPr="007D1002">
        <w:rPr>
          <w:szCs w:val="20"/>
        </w:rPr>
        <w:t xml:space="preserve">of </w:t>
      </w:r>
      <w:r w:rsidR="00F35489">
        <w:rPr>
          <w:szCs w:val="20"/>
        </w:rPr>
        <w:t>a</w:t>
      </w:r>
      <w:r w:rsidR="00F35489" w:rsidRPr="007D1002">
        <w:rPr>
          <w:szCs w:val="20"/>
        </w:rPr>
        <w:t>cts</w:t>
      </w:r>
      <w:r w:rsidRPr="007D1002">
        <w:rPr>
          <w:szCs w:val="20"/>
        </w:rPr>
        <w:t xml:space="preserve">, </w:t>
      </w:r>
      <w:r w:rsidR="00F35489">
        <w:rPr>
          <w:szCs w:val="20"/>
        </w:rPr>
        <w:t>s</w:t>
      </w:r>
      <w:r w:rsidR="00F35489" w:rsidRPr="007D1002">
        <w:rPr>
          <w:szCs w:val="20"/>
        </w:rPr>
        <w:t xml:space="preserve">earching </w:t>
      </w:r>
      <w:r w:rsidRPr="007D1002">
        <w:rPr>
          <w:szCs w:val="20"/>
        </w:rPr>
        <w:t xml:space="preserve">of </w:t>
      </w:r>
      <w:r w:rsidR="00F35489">
        <w:rPr>
          <w:szCs w:val="20"/>
        </w:rPr>
        <w:t>a</w:t>
      </w:r>
      <w:r w:rsidR="00F35489" w:rsidRPr="007D1002">
        <w:rPr>
          <w:szCs w:val="20"/>
        </w:rPr>
        <w:t>cts</w:t>
      </w:r>
      <w:r w:rsidRPr="007D1002">
        <w:rPr>
          <w:szCs w:val="20"/>
        </w:rPr>
        <w:t xml:space="preserve">, </w:t>
      </w:r>
      <w:r w:rsidR="00F35489">
        <w:rPr>
          <w:szCs w:val="20"/>
        </w:rPr>
        <w:t>w</w:t>
      </w:r>
      <w:r w:rsidR="00F35489" w:rsidRPr="007D1002">
        <w:rPr>
          <w:szCs w:val="20"/>
        </w:rPr>
        <w:t>arrants</w:t>
      </w:r>
      <w:r w:rsidRPr="007D1002">
        <w:rPr>
          <w:szCs w:val="20"/>
        </w:rPr>
        <w:t xml:space="preserve">, </w:t>
      </w:r>
      <w:r w:rsidR="00F35489">
        <w:rPr>
          <w:szCs w:val="20"/>
        </w:rPr>
        <w:t>c</w:t>
      </w:r>
      <w:r w:rsidR="00F35489" w:rsidRPr="007D1002">
        <w:rPr>
          <w:szCs w:val="20"/>
        </w:rPr>
        <w:t xml:space="preserve">ivil </w:t>
      </w:r>
      <w:r w:rsidR="00F35489">
        <w:rPr>
          <w:szCs w:val="20"/>
        </w:rPr>
        <w:t>f</w:t>
      </w:r>
      <w:r w:rsidR="00F35489" w:rsidRPr="007D1002">
        <w:rPr>
          <w:szCs w:val="20"/>
        </w:rPr>
        <w:t xml:space="preserve">orms </w:t>
      </w:r>
      <w:r w:rsidRPr="007D1002">
        <w:rPr>
          <w:szCs w:val="20"/>
        </w:rPr>
        <w:t>and</w:t>
      </w:r>
      <w:r w:rsidR="00F35489">
        <w:rPr>
          <w:szCs w:val="20"/>
        </w:rPr>
        <w:t xml:space="preserve"> the</w:t>
      </w:r>
      <w:r w:rsidRPr="007D1002">
        <w:rPr>
          <w:szCs w:val="20"/>
        </w:rPr>
        <w:t xml:space="preserve"> </w:t>
      </w:r>
      <w:r w:rsidR="00F35489">
        <w:rPr>
          <w:szCs w:val="20"/>
        </w:rPr>
        <w:t>i</w:t>
      </w:r>
      <w:r w:rsidR="00F35489" w:rsidRPr="007D1002">
        <w:rPr>
          <w:szCs w:val="20"/>
        </w:rPr>
        <w:t xml:space="preserve">nterdiction </w:t>
      </w:r>
      <w:r w:rsidRPr="007D1002">
        <w:rPr>
          <w:szCs w:val="20"/>
        </w:rPr>
        <w:t xml:space="preserve">and </w:t>
      </w:r>
      <w:r w:rsidR="00F35489">
        <w:rPr>
          <w:szCs w:val="20"/>
        </w:rPr>
        <w:t>i</w:t>
      </w:r>
      <w:r w:rsidR="00F35489" w:rsidRPr="007D1002">
        <w:rPr>
          <w:szCs w:val="20"/>
        </w:rPr>
        <w:t xml:space="preserve">ncapacitation </w:t>
      </w:r>
      <w:r w:rsidR="00F35489">
        <w:rPr>
          <w:szCs w:val="20"/>
        </w:rPr>
        <w:t>r</w:t>
      </w:r>
      <w:r w:rsidR="00F35489" w:rsidRPr="007D1002">
        <w:rPr>
          <w:szCs w:val="20"/>
        </w:rPr>
        <w:t>egister</w:t>
      </w:r>
      <w:r w:rsidRPr="007D1002">
        <w:rPr>
          <w:szCs w:val="20"/>
        </w:rPr>
        <w:t xml:space="preserve">. </w:t>
      </w:r>
    </w:p>
    <w:p w14:paraId="2E1654EC" w14:textId="26885207" w:rsidR="00C850F3" w:rsidRPr="007D1002" w:rsidRDefault="00C850F3" w:rsidP="00EE0A6F">
      <w:pPr>
        <w:pStyle w:val="Subtitle"/>
      </w:pPr>
      <w:r w:rsidRPr="007D1002">
        <w:t>Legislation Portal</w:t>
      </w:r>
    </w:p>
    <w:p w14:paraId="77FB8F00" w14:textId="3D18288B" w:rsidR="00C850F3" w:rsidRPr="007D1002" w:rsidRDefault="00C850F3" w:rsidP="00C850F3">
      <w:pPr>
        <w:rPr>
          <w:strike/>
          <w:szCs w:val="20"/>
        </w:rPr>
      </w:pPr>
      <w:r w:rsidRPr="007D1002">
        <w:rPr>
          <w:szCs w:val="20"/>
        </w:rPr>
        <w:t xml:space="preserve">The </w:t>
      </w:r>
      <w:hyperlink r:id="rId214" w:history="1">
        <w:r w:rsidR="00A54E7C" w:rsidRPr="007D1002">
          <w:rPr>
            <w:rStyle w:val="Hyperlink"/>
            <w:szCs w:val="20"/>
          </w:rPr>
          <w:t>Legislation</w:t>
        </w:r>
        <w:r w:rsidRPr="007D1002">
          <w:rPr>
            <w:rStyle w:val="Hyperlink"/>
            <w:szCs w:val="20"/>
          </w:rPr>
          <w:t xml:space="preserve"> </w:t>
        </w:r>
        <w:r w:rsidR="0028576B" w:rsidRPr="007D1002">
          <w:rPr>
            <w:rStyle w:val="Hyperlink"/>
            <w:szCs w:val="20"/>
          </w:rPr>
          <w:t>P</w:t>
        </w:r>
        <w:r w:rsidRPr="007D1002">
          <w:rPr>
            <w:rStyle w:val="Hyperlink"/>
            <w:szCs w:val="20"/>
          </w:rPr>
          <w:t>ortal</w:t>
        </w:r>
      </w:hyperlink>
      <w:r w:rsidRPr="00A3357F">
        <w:rPr>
          <w:szCs w:val="20"/>
        </w:rPr>
        <w:t xml:space="preserve"> is the main portal that makes all Maltese </w:t>
      </w:r>
      <w:r w:rsidR="0028576B" w:rsidRPr="007D1002">
        <w:rPr>
          <w:szCs w:val="20"/>
        </w:rPr>
        <w:t>l</w:t>
      </w:r>
      <w:r w:rsidRPr="007D1002">
        <w:rPr>
          <w:szCs w:val="20"/>
        </w:rPr>
        <w:t xml:space="preserve">egislation </w:t>
      </w:r>
      <w:r w:rsidR="0028576B" w:rsidRPr="007D1002">
        <w:rPr>
          <w:szCs w:val="20"/>
        </w:rPr>
        <w:t xml:space="preserve">available </w:t>
      </w:r>
      <w:r w:rsidRPr="007D1002">
        <w:rPr>
          <w:szCs w:val="20"/>
        </w:rPr>
        <w:t xml:space="preserve">online, including </w:t>
      </w:r>
      <w:r w:rsidR="0028576B" w:rsidRPr="007D1002">
        <w:rPr>
          <w:szCs w:val="20"/>
        </w:rPr>
        <w:t>the c</w:t>
      </w:r>
      <w:r w:rsidRPr="007D1002">
        <w:rPr>
          <w:szCs w:val="20"/>
        </w:rPr>
        <w:t xml:space="preserve">onsolidated </w:t>
      </w:r>
      <w:r w:rsidR="0028576B" w:rsidRPr="007D1002">
        <w:rPr>
          <w:szCs w:val="20"/>
        </w:rPr>
        <w:t>c</w:t>
      </w:r>
      <w:r w:rsidRPr="007D1002">
        <w:rPr>
          <w:szCs w:val="20"/>
        </w:rPr>
        <w:t xml:space="preserve">hapters of the </w:t>
      </w:r>
      <w:r w:rsidR="0028576B" w:rsidRPr="007D1002">
        <w:rPr>
          <w:szCs w:val="20"/>
        </w:rPr>
        <w:t>l</w:t>
      </w:r>
      <w:r w:rsidRPr="007D1002">
        <w:rPr>
          <w:szCs w:val="20"/>
        </w:rPr>
        <w:t>aws of Malta,</w:t>
      </w:r>
      <w:r w:rsidR="0028576B" w:rsidRPr="007D1002">
        <w:rPr>
          <w:szCs w:val="20"/>
        </w:rPr>
        <w:t xml:space="preserve"> and</w:t>
      </w:r>
      <w:r w:rsidRPr="007D1002">
        <w:rPr>
          <w:szCs w:val="20"/>
        </w:rPr>
        <w:t xml:space="preserve"> </w:t>
      </w:r>
      <w:r w:rsidR="0028576B" w:rsidRPr="007D1002">
        <w:rPr>
          <w:szCs w:val="20"/>
        </w:rPr>
        <w:t>p</w:t>
      </w:r>
      <w:r w:rsidRPr="007D1002">
        <w:rPr>
          <w:szCs w:val="20"/>
        </w:rPr>
        <w:t xml:space="preserve">rimary and </w:t>
      </w:r>
      <w:r w:rsidR="0028576B" w:rsidRPr="007D1002">
        <w:rPr>
          <w:szCs w:val="20"/>
        </w:rPr>
        <w:t>s</w:t>
      </w:r>
      <w:r w:rsidRPr="007D1002">
        <w:rPr>
          <w:szCs w:val="20"/>
        </w:rPr>
        <w:t xml:space="preserve">econdary </w:t>
      </w:r>
      <w:r w:rsidR="0028576B" w:rsidRPr="007D1002">
        <w:rPr>
          <w:szCs w:val="20"/>
        </w:rPr>
        <w:t>l</w:t>
      </w:r>
      <w:r w:rsidRPr="007D1002">
        <w:rPr>
          <w:szCs w:val="20"/>
        </w:rPr>
        <w:t>egislation amongst others.</w:t>
      </w:r>
      <w:r w:rsidR="00D60111">
        <w:rPr>
          <w:szCs w:val="20"/>
        </w:rPr>
        <w:t xml:space="preserve"> </w:t>
      </w:r>
      <w:r w:rsidRPr="007D1002">
        <w:rPr>
          <w:szCs w:val="20"/>
        </w:rPr>
        <w:t>Legis</w:t>
      </w:r>
      <w:r w:rsidR="0028576B" w:rsidRPr="007D1002">
        <w:rPr>
          <w:szCs w:val="20"/>
        </w:rPr>
        <w:t>l</w:t>
      </w:r>
      <w:r w:rsidRPr="007D1002">
        <w:rPr>
          <w:szCs w:val="20"/>
        </w:rPr>
        <w:t>ation.mt currently conforms to Pillar 1 of the European Legislation Identifier (ELI)</w:t>
      </w:r>
      <w:r w:rsidR="00F25BB8" w:rsidRPr="007D1002">
        <w:rPr>
          <w:szCs w:val="20"/>
        </w:rPr>
        <w:t xml:space="preserve"> and work is ongoing on Pillars 2 and 3</w:t>
      </w:r>
      <w:r w:rsidRPr="007D1002">
        <w:rPr>
          <w:szCs w:val="20"/>
        </w:rPr>
        <w:t xml:space="preserve">. </w:t>
      </w:r>
    </w:p>
    <w:p w14:paraId="76FE706F" w14:textId="6A12F8B5" w:rsidR="00C850F3" w:rsidRPr="007D1002" w:rsidRDefault="00C850F3" w:rsidP="00EE0A6F">
      <w:pPr>
        <w:pStyle w:val="Subtitle"/>
      </w:pPr>
      <w:r w:rsidRPr="007D1002">
        <w:t>Notarial Acts Portal</w:t>
      </w:r>
    </w:p>
    <w:p w14:paraId="4E7D68A7" w14:textId="2815BA7C" w:rsidR="00F25BB8" w:rsidRPr="007D1002" w:rsidRDefault="00C850F3" w:rsidP="00C850F3">
      <w:pPr>
        <w:rPr>
          <w:strike/>
          <w:szCs w:val="20"/>
        </w:rPr>
      </w:pPr>
      <w:r w:rsidRPr="007D1002">
        <w:rPr>
          <w:szCs w:val="20"/>
        </w:rPr>
        <w:t xml:space="preserve">The </w:t>
      </w:r>
      <w:hyperlink r:id="rId215" w:history="1">
        <w:r w:rsidR="00DA685B" w:rsidRPr="007D1002">
          <w:rPr>
            <w:rStyle w:val="Hyperlink"/>
            <w:szCs w:val="20"/>
          </w:rPr>
          <w:t>Notarial Acts Portal</w:t>
        </w:r>
      </w:hyperlink>
      <w:r w:rsidR="00DA685B" w:rsidRPr="00A3357F">
        <w:t xml:space="preserve"> </w:t>
      </w:r>
      <w:r w:rsidRPr="007D1002">
        <w:rPr>
          <w:szCs w:val="20"/>
        </w:rPr>
        <w:t xml:space="preserve">provides the ability for the </w:t>
      </w:r>
      <w:proofErr w:type="gramStart"/>
      <w:r w:rsidRPr="007D1002">
        <w:rPr>
          <w:szCs w:val="20"/>
        </w:rPr>
        <w:t>general public</w:t>
      </w:r>
      <w:proofErr w:type="gramEnd"/>
      <w:r w:rsidRPr="007D1002">
        <w:rPr>
          <w:szCs w:val="20"/>
        </w:rPr>
        <w:t xml:space="preserve"> and </w:t>
      </w:r>
      <w:r w:rsidR="00460014" w:rsidRPr="007D1002">
        <w:rPr>
          <w:szCs w:val="20"/>
        </w:rPr>
        <w:t>n</w:t>
      </w:r>
      <w:r w:rsidRPr="007D1002">
        <w:rPr>
          <w:szCs w:val="20"/>
        </w:rPr>
        <w:t>otaries to procure public deeds online from the comfort of their home.</w:t>
      </w:r>
      <w:r w:rsidR="00DA685B" w:rsidRPr="007D1002">
        <w:rPr>
          <w:szCs w:val="20"/>
        </w:rPr>
        <w:t xml:space="preserve"> The portal was launched in June 2020 and is currently available online.</w:t>
      </w:r>
      <w:r w:rsidRPr="007D1002">
        <w:rPr>
          <w:szCs w:val="20"/>
        </w:rPr>
        <w:t xml:space="preserve"> </w:t>
      </w:r>
    </w:p>
    <w:p w14:paraId="12B86926" w14:textId="1098F337" w:rsidR="00F25BB8" w:rsidRPr="007D1002" w:rsidRDefault="00F25BB8" w:rsidP="00F01C20">
      <w:pPr>
        <w:pStyle w:val="Subtitle"/>
      </w:pPr>
      <w:r w:rsidRPr="007D1002">
        <w:t>Arbitration Portal</w:t>
      </w:r>
    </w:p>
    <w:p w14:paraId="640E2428" w14:textId="0513ABE0" w:rsidR="00F25BB8" w:rsidRPr="007D1002" w:rsidRDefault="00F25BB8" w:rsidP="00C850F3">
      <w:pPr>
        <w:rPr>
          <w:strike/>
          <w:szCs w:val="20"/>
        </w:rPr>
      </w:pPr>
      <w:r w:rsidRPr="007D1002">
        <w:rPr>
          <w:szCs w:val="20"/>
        </w:rPr>
        <w:t xml:space="preserve">The </w:t>
      </w:r>
      <w:hyperlink r:id="rId216" w:history="1">
        <w:r w:rsidR="00793B50" w:rsidRPr="007D1002">
          <w:rPr>
            <w:rStyle w:val="Hyperlink"/>
            <w:szCs w:val="20"/>
          </w:rPr>
          <w:t>Arbitration portal</w:t>
        </w:r>
      </w:hyperlink>
      <w:r w:rsidR="00793B50" w:rsidRPr="00A3357F">
        <w:rPr>
          <w:color w:val="FF0000"/>
          <w:szCs w:val="20"/>
        </w:rPr>
        <w:t xml:space="preserve"> </w:t>
      </w:r>
      <w:r w:rsidRPr="007D1002">
        <w:rPr>
          <w:szCs w:val="20"/>
        </w:rPr>
        <w:t>is meant to allow citizens to file and follow arbitration cases through this portal.</w:t>
      </w:r>
      <w:r w:rsidR="00D60111">
        <w:rPr>
          <w:szCs w:val="20"/>
        </w:rPr>
        <w:t xml:space="preserve"> </w:t>
      </w:r>
      <w:r w:rsidR="00F35489">
        <w:rPr>
          <w:szCs w:val="20"/>
        </w:rPr>
        <w:t>Arbitration payments</w:t>
      </w:r>
      <w:r w:rsidRPr="007D1002">
        <w:rPr>
          <w:szCs w:val="20"/>
        </w:rPr>
        <w:t xml:space="preserve"> may also be made online through the portal.</w:t>
      </w:r>
      <w:r w:rsidR="00D60111">
        <w:rPr>
          <w:szCs w:val="20"/>
        </w:rPr>
        <w:t xml:space="preserve"> </w:t>
      </w:r>
      <w:r w:rsidRPr="007D1002">
        <w:rPr>
          <w:szCs w:val="20"/>
        </w:rPr>
        <w:t>The portal is currently available online and will soon be launched.</w:t>
      </w:r>
    </w:p>
    <w:p w14:paraId="6C946F64" w14:textId="7A7408C6" w:rsidR="00C850F3" w:rsidRPr="007D1002" w:rsidRDefault="00C850F3" w:rsidP="00EE0A6F">
      <w:pPr>
        <w:pStyle w:val="Subtitle"/>
      </w:pPr>
      <w:r w:rsidRPr="007D1002">
        <w:t>Freedom of Information Portal</w:t>
      </w:r>
    </w:p>
    <w:p w14:paraId="17F3F03E" w14:textId="252106B8" w:rsidR="00C850F3" w:rsidRPr="007D1002" w:rsidRDefault="00C850F3" w:rsidP="00F73A0A">
      <w:pPr>
        <w:rPr>
          <w:szCs w:val="20"/>
        </w:rPr>
      </w:pPr>
      <w:r w:rsidRPr="007D1002">
        <w:rPr>
          <w:szCs w:val="20"/>
        </w:rPr>
        <w:t xml:space="preserve">The </w:t>
      </w:r>
      <w:hyperlink r:id="rId217" w:history="1">
        <w:r w:rsidR="00E50050" w:rsidRPr="007D1002">
          <w:rPr>
            <w:rStyle w:val="Hyperlink"/>
            <w:szCs w:val="20"/>
          </w:rPr>
          <w:t>Freedom of Information</w:t>
        </w:r>
        <w:r w:rsidRPr="007D1002">
          <w:rPr>
            <w:rStyle w:val="Hyperlink"/>
            <w:szCs w:val="20"/>
          </w:rPr>
          <w:t xml:space="preserve"> </w:t>
        </w:r>
        <w:r w:rsidR="007B3415" w:rsidRPr="007D1002">
          <w:rPr>
            <w:rStyle w:val="Hyperlink"/>
            <w:szCs w:val="20"/>
          </w:rPr>
          <w:t>P</w:t>
        </w:r>
        <w:r w:rsidRPr="007D1002">
          <w:rPr>
            <w:rStyle w:val="Hyperlink"/>
            <w:szCs w:val="20"/>
          </w:rPr>
          <w:t>ortal</w:t>
        </w:r>
      </w:hyperlink>
      <w:r w:rsidRPr="00A3357F">
        <w:rPr>
          <w:szCs w:val="20"/>
        </w:rPr>
        <w:t xml:space="preserve"> provides online facilities to make Freedom of Information Requests.</w:t>
      </w:r>
    </w:p>
    <w:p w14:paraId="303230D0" w14:textId="094D7771" w:rsidR="006D15E2" w:rsidRPr="007D1002" w:rsidRDefault="006D15E2" w:rsidP="00EE0A6F">
      <w:pPr>
        <w:pStyle w:val="Subtitle"/>
      </w:pPr>
      <w:proofErr w:type="spellStart"/>
      <w:r w:rsidRPr="007D1002">
        <w:t>Kultura</w:t>
      </w:r>
      <w:proofErr w:type="spellEnd"/>
      <w:r w:rsidRPr="007D1002">
        <w:t xml:space="preserve"> Malta Portal</w:t>
      </w:r>
    </w:p>
    <w:p w14:paraId="57265D93" w14:textId="3B8F2763" w:rsidR="00383038" w:rsidRPr="007D1002" w:rsidRDefault="006D15E2" w:rsidP="00AE34FF">
      <w:pPr>
        <w:rPr>
          <w:szCs w:val="20"/>
        </w:rPr>
      </w:pPr>
      <w:r w:rsidRPr="007D1002">
        <w:rPr>
          <w:szCs w:val="20"/>
        </w:rPr>
        <w:t xml:space="preserve">The </w:t>
      </w:r>
      <w:hyperlink r:id="rId218" w:history="1">
        <w:r w:rsidRPr="007D1002">
          <w:rPr>
            <w:rStyle w:val="Hyperlink"/>
            <w:szCs w:val="20"/>
          </w:rPr>
          <w:t xml:space="preserve">Kultura.mt </w:t>
        </w:r>
        <w:r w:rsidR="008B6DEA" w:rsidRPr="007D1002">
          <w:rPr>
            <w:rStyle w:val="Hyperlink"/>
            <w:szCs w:val="20"/>
          </w:rPr>
          <w:t>P</w:t>
        </w:r>
        <w:r w:rsidRPr="007D1002">
          <w:rPr>
            <w:rStyle w:val="Hyperlink"/>
            <w:szCs w:val="20"/>
          </w:rPr>
          <w:t>ortal</w:t>
        </w:r>
      </w:hyperlink>
      <w:r w:rsidRPr="00A3357F">
        <w:rPr>
          <w:szCs w:val="20"/>
        </w:rPr>
        <w:t xml:space="preserve"> acts both </w:t>
      </w:r>
      <w:r w:rsidR="008B6DEA" w:rsidRPr="007D1002">
        <w:rPr>
          <w:szCs w:val="20"/>
        </w:rPr>
        <w:t xml:space="preserve">as </w:t>
      </w:r>
      <w:r w:rsidRPr="007D1002">
        <w:rPr>
          <w:szCs w:val="20"/>
        </w:rPr>
        <w:t xml:space="preserve">a cultural calendar for all </w:t>
      </w:r>
      <w:r w:rsidR="000E3A04" w:rsidRPr="007D1002">
        <w:rPr>
          <w:szCs w:val="20"/>
        </w:rPr>
        <w:t>p</w:t>
      </w:r>
      <w:r w:rsidRPr="007D1002">
        <w:rPr>
          <w:szCs w:val="20"/>
        </w:rPr>
        <w:t xml:space="preserve">ublic cultural events </w:t>
      </w:r>
      <w:r w:rsidR="008B6DEA" w:rsidRPr="007D1002">
        <w:rPr>
          <w:szCs w:val="20"/>
        </w:rPr>
        <w:t xml:space="preserve">and as </w:t>
      </w:r>
      <w:r w:rsidRPr="007D1002">
        <w:rPr>
          <w:szCs w:val="20"/>
        </w:rPr>
        <w:t xml:space="preserve">a common online ticketing platform for all </w:t>
      </w:r>
      <w:r w:rsidR="008B6DEA" w:rsidRPr="007D1002">
        <w:rPr>
          <w:szCs w:val="20"/>
        </w:rPr>
        <w:t>p</w:t>
      </w:r>
      <w:r w:rsidRPr="007D1002">
        <w:rPr>
          <w:szCs w:val="20"/>
        </w:rPr>
        <w:t xml:space="preserve">ublic </w:t>
      </w:r>
      <w:r w:rsidR="008B6DEA" w:rsidRPr="007D1002">
        <w:rPr>
          <w:szCs w:val="20"/>
        </w:rPr>
        <w:t>c</w:t>
      </w:r>
      <w:r w:rsidRPr="007D1002">
        <w:rPr>
          <w:szCs w:val="20"/>
        </w:rPr>
        <w:t xml:space="preserve">ultural </w:t>
      </w:r>
      <w:r w:rsidR="008B6DEA" w:rsidRPr="007D1002">
        <w:rPr>
          <w:szCs w:val="20"/>
        </w:rPr>
        <w:t>o</w:t>
      </w:r>
      <w:r w:rsidRPr="007D1002">
        <w:rPr>
          <w:szCs w:val="20"/>
        </w:rPr>
        <w:t>rganisations, providing a harmonised user experience to customers.</w:t>
      </w:r>
    </w:p>
    <w:p w14:paraId="03AEA8EE" w14:textId="3BCD89A5" w:rsidR="00323976" w:rsidRPr="007D1002" w:rsidRDefault="00323976" w:rsidP="00EE0A6F">
      <w:pPr>
        <w:pStyle w:val="Subtitle"/>
      </w:pPr>
      <w:proofErr w:type="spellStart"/>
      <w:r w:rsidRPr="007D1002">
        <w:t>myHealth</w:t>
      </w:r>
      <w:proofErr w:type="spellEnd"/>
      <w:r w:rsidRPr="007D1002">
        <w:t xml:space="preserve"> Portal</w:t>
      </w:r>
    </w:p>
    <w:p w14:paraId="62DB9A1C" w14:textId="2D3350F2" w:rsidR="00A65BF7" w:rsidRPr="007D1002" w:rsidRDefault="00323976" w:rsidP="00A65BF7">
      <w:pPr>
        <w:rPr>
          <w:color w:val="FF0000"/>
          <w:szCs w:val="20"/>
        </w:rPr>
      </w:pPr>
      <w:r w:rsidRPr="007D1002">
        <w:rPr>
          <w:szCs w:val="20"/>
        </w:rPr>
        <w:t xml:space="preserve">The national </w:t>
      </w:r>
      <w:hyperlink r:id="rId219" w:history="1">
        <w:proofErr w:type="spellStart"/>
        <w:r w:rsidRPr="007D1002">
          <w:rPr>
            <w:rStyle w:val="Hyperlink"/>
            <w:szCs w:val="20"/>
          </w:rPr>
          <w:t>myHealth</w:t>
        </w:r>
        <w:proofErr w:type="spellEnd"/>
        <w:r w:rsidRPr="007D1002">
          <w:rPr>
            <w:rStyle w:val="Hyperlink"/>
            <w:szCs w:val="20"/>
          </w:rPr>
          <w:t xml:space="preserve"> </w:t>
        </w:r>
        <w:r w:rsidR="006E3604" w:rsidRPr="007D1002">
          <w:rPr>
            <w:rStyle w:val="Hyperlink"/>
            <w:szCs w:val="20"/>
          </w:rPr>
          <w:t>P</w:t>
        </w:r>
        <w:r w:rsidRPr="007D1002">
          <w:rPr>
            <w:rStyle w:val="Hyperlink"/>
            <w:szCs w:val="20"/>
          </w:rPr>
          <w:t>ortal</w:t>
        </w:r>
      </w:hyperlink>
      <w:r w:rsidRPr="00A3357F">
        <w:rPr>
          <w:szCs w:val="20"/>
        </w:rPr>
        <w:t xml:space="preserve"> </w:t>
      </w:r>
      <w:r w:rsidR="00A65BF7" w:rsidRPr="007D1002">
        <w:rPr>
          <w:szCs w:val="20"/>
        </w:rPr>
        <w:t xml:space="preserve">is an online service that enables the continuation of patient care between </w:t>
      </w:r>
      <w:r w:rsidR="009213D9">
        <w:rPr>
          <w:szCs w:val="20"/>
        </w:rPr>
        <w:t>p</w:t>
      </w:r>
      <w:r w:rsidR="00A65BF7" w:rsidRPr="007D1002">
        <w:rPr>
          <w:szCs w:val="20"/>
        </w:rPr>
        <w:t xml:space="preserve">ublic and </w:t>
      </w:r>
      <w:r w:rsidR="009213D9">
        <w:rPr>
          <w:szCs w:val="20"/>
        </w:rPr>
        <w:t>p</w:t>
      </w:r>
      <w:r w:rsidR="009213D9" w:rsidRPr="007D1002">
        <w:rPr>
          <w:szCs w:val="20"/>
        </w:rPr>
        <w:t xml:space="preserve">rivate </w:t>
      </w:r>
      <w:r w:rsidR="009213D9">
        <w:rPr>
          <w:szCs w:val="20"/>
        </w:rPr>
        <w:t>h</w:t>
      </w:r>
      <w:r w:rsidR="009213D9" w:rsidRPr="007D1002">
        <w:rPr>
          <w:szCs w:val="20"/>
        </w:rPr>
        <w:t>ealth</w:t>
      </w:r>
      <w:r w:rsidR="009213D9">
        <w:rPr>
          <w:szCs w:val="20"/>
        </w:rPr>
        <w:t>c</w:t>
      </w:r>
      <w:r w:rsidR="00A65BF7" w:rsidRPr="007D1002">
        <w:rPr>
          <w:szCs w:val="20"/>
        </w:rPr>
        <w:t xml:space="preserve">are </w:t>
      </w:r>
      <w:r w:rsidR="009213D9">
        <w:rPr>
          <w:szCs w:val="20"/>
        </w:rPr>
        <w:t>p</w:t>
      </w:r>
      <w:r w:rsidR="00A65BF7" w:rsidRPr="007D1002">
        <w:rPr>
          <w:szCs w:val="20"/>
        </w:rPr>
        <w:t>roviders.</w:t>
      </w:r>
      <w:r w:rsidR="00D60111">
        <w:rPr>
          <w:szCs w:val="20"/>
        </w:rPr>
        <w:t xml:space="preserve"> </w:t>
      </w:r>
      <w:r w:rsidR="00A65BF7" w:rsidRPr="007D1002">
        <w:rPr>
          <w:szCs w:val="20"/>
        </w:rPr>
        <w:t xml:space="preserve">Through this portal, citizens are placed in control of their health record, </w:t>
      </w:r>
      <w:r w:rsidR="009213D9">
        <w:rPr>
          <w:szCs w:val="20"/>
        </w:rPr>
        <w:t>and</w:t>
      </w:r>
      <w:r w:rsidR="009213D9" w:rsidRPr="007D1002">
        <w:rPr>
          <w:szCs w:val="20"/>
        </w:rPr>
        <w:t xml:space="preserve"> </w:t>
      </w:r>
      <w:r w:rsidR="00A65BF7" w:rsidRPr="007D1002">
        <w:rPr>
          <w:szCs w:val="20"/>
        </w:rPr>
        <w:t xml:space="preserve">can give their private </w:t>
      </w:r>
      <w:r w:rsidR="009213D9">
        <w:rPr>
          <w:szCs w:val="20"/>
        </w:rPr>
        <w:t>g</w:t>
      </w:r>
      <w:r w:rsidR="009213D9" w:rsidRPr="007D1002">
        <w:rPr>
          <w:szCs w:val="20"/>
        </w:rPr>
        <w:t xml:space="preserve">eneral </w:t>
      </w:r>
      <w:r w:rsidR="009213D9">
        <w:rPr>
          <w:szCs w:val="20"/>
        </w:rPr>
        <w:t>p</w:t>
      </w:r>
      <w:r w:rsidR="009213D9" w:rsidRPr="007D1002">
        <w:rPr>
          <w:szCs w:val="20"/>
        </w:rPr>
        <w:t xml:space="preserve">ractitioner </w:t>
      </w:r>
      <w:r w:rsidR="00A65BF7" w:rsidRPr="007D1002">
        <w:rPr>
          <w:szCs w:val="20"/>
        </w:rPr>
        <w:t>access to their patient health records such as laboratory and radiology results, case summaries, pharmacy of choice</w:t>
      </w:r>
      <w:r w:rsidR="009213D9">
        <w:rPr>
          <w:szCs w:val="20"/>
        </w:rPr>
        <w:t>,</w:t>
      </w:r>
      <w:r w:rsidR="00A65BF7" w:rsidRPr="007D1002">
        <w:rPr>
          <w:szCs w:val="20"/>
        </w:rPr>
        <w:t xml:space="preserve"> medicines entitlement, prescriptions and dispensing records, vaccination records, historical episodes of care, future outpatient/clinic appointments at government hospitals and health centres, and copies of notifiable infectious disease forms sent by doctors through </w:t>
      </w:r>
      <w:proofErr w:type="spellStart"/>
      <w:r w:rsidR="00A65BF7" w:rsidRPr="007D1002">
        <w:rPr>
          <w:szCs w:val="20"/>
        </w:rPr>
        <w:t>myHealth</w:t>
      </w:r>
      <w:proofErr w:type="spellEnd"/>
      <w:r w:rsidR="00A65BF7" w:rsidRPr="007D1002">
        <w:rPr>
          <w:szCs w:val="20"/>
        </w:rPr>
        <w:t>.</w:t>
      </w:r>
      <w:r w:rsidR="00D60111">
        <w:rPr>
          <w:szCs w:val="20"/>
        </w:rPr>
        <w:t xml:space="preserve"> </w:t>
      </w:r>
      <w:r w:rsidR="00A65BF7" w:rsidRPr="007D1002">
        <w:rPr>
          <w:szCs w:val="20"/>
        </w:rPr>
        <w:t xml:space="preserve">Through this portal, private general practitioners are also able to order blood test and radiology tests for </w:t>
      </w:r>
      <w:r w:rsidR="009213D9">
        <w:rPr>
          <w:szCs w:val="20"/>
        </w:rPr>
        <w:t xml:space="preserve">their </w:t>
      </w:r>
      <w:r w:rsidR="00A65BF7" w:rsidRPr="007D1002">
        <w:rPr>
          <w:szCs w:val="20"/>
        </w:rPr>
        <w:t>patients.</w:t>
      </w:r>
    </w:p>
    <w:p w14:paraId="1DB41398" w14:textId="77777777" w:rsidR="00A65BF7" w:rsidRPr="007D1002" w:rsidRDefault="00A65BF7" w:rsidP="00A65BF7">
      <w:pPr>
        <w:rPr>
          <w:color w:val="FF0000"/>
          <w:szCs w:val="20"/>
        </w:rPr>
      </w:pPr>
    </w:p>
    <w:p w14:paraId="20606585" w14:textId="55BA5602" w:rsidR="00A65BF7" w:rsidRPr="007D1002" w:rsidRDefault="00A65BF7" w:rsidP="00A65BF7">
      <w:pPr>
        <w:rPr>
          <w:szCs w:val="20"/>
        </w:rPr>
      </w:pPr>
      <w:r w:rsidRPr="007D1002">
        <w:rPr>
          <w:szCs w:val="20"/>
        </w:rPr>
        <w:t>Use of the portal has grown steadily. Today, there are 575 private GPs are accessing 100</w:t>
      </w:r>
      <w:r w:rsidR="009213D9">
        <w:rPr>
          <w:szCs w:val="20"/>
        </w:rPr>
        <w:t>,</w:t>
      </w:r>
      <w:r w:rsidRPr="007D1002">
        <w:rPr>
          <w:szCs w:val="20"/>
        </w:rPr>
        <w:t>000 different patient records.</w:t>
      </w:r>
      <w:r w:rsidR="00D60111">
        <w:rPr>
          <w:szCs w:val="20"/>
        </w:rPr>
        <w:t xml:space="preserve"> </w:t>
      </w:r>
      <w:r w:rsidRPr="007D1002">
        <w:rPr>
          <w:szCs w:val="20"/>
        </w:rPr>
        <w:t xml:space="preserve">New online services are being made available through </w:t>
      </w:r>
      <w:proofErr w:type="spellStart"/>
      <w:r w:rsidRPr="007D1002">
        <w:rPr>
          <w:szCs w:val="20"/>
        </w:rPr>
        <w:t>myHealth</w:t>
      </w:r>
      <w:proofErr w:type="spellEnd"/>
      <w:r w:rsidRPr="007D1002">
        <w:rPr>
          <w:szCs w:val="20"/>
        </w:rPr>
        <w:t xml:space="preserve"> on an on-going basis.</w:t>
      </w:r>
    </w:p>
    <w:p w14:paraId="4629922C" w14:textId="4DCD4904" w:rsidR="00047D5F" w:rsidRPr="007D1002" w:rsidRDefault="00047D5F" w:rsidP="00EE0A6F">
      <w:pPr>
        <w:pStyle w:val="Subtitle"/>
      </w:pPr>
      <w:bookmarkStart w:id="51" w:name="_Toc1474990"/>
      <w:r w:rsidRPr="007D1002">
        <w:t>Recruitment Portal</w:t>
      </w:r>
    </w:p>
    <w:p w14:paraId="642F6759" w14:textId="688271C0" w:rsidR="0055724D" w:rsidRPr="007D1002" w:rsidRDefault="00047D5F" w:rsidP="00AE34FF">
      <w:r w:rsidRPr="007D1002">
        <w:t xml:space="preserve">In 2018 a </w:t>
      </w:r>
      <w:hyperlink r:id="rId220" w:history="1">
        <w:r w:rsidRPr="007D1002">
          <w:rPr>
            <w:rStyle w:val="Hyperlink"/>
          </w:rPr>
          <w:t xml:space="preserve">new </w:t>
        </w:r>
        <w:r w:rsidR="00813C6A" w:rsidRPr="007D1002">
          <w:rPr>
            <w:rStyle w:val="Hyperlink"/>
          </w:rPr>
          <w:t>R</w:t>
        </w:r>
        <w:r w:rsidRPr="007D1002">
          <w:rPr>
            <w:rStyle w:val="Hyperlink"/>
          </w:rPr>
          <w:t xml:space="preserve">ecruitment </w:t>
        </w:r>
        <w:r w:rsidR="00813C6A" w:rsidRPr="007D1002">
          <w:rPr>
            <w:rStyle w:val="Hyperlink"/>
          </w:rPr>
          <w:t>P</w:t>
        </w:r>
        <w:r w:rsidRPr="007D1002">
          <w:rPr>
            <w:rStyle w:val="Hyperlink"/>
          </w:rPr>
          <w:t>ortal</w:t>
        </w:r>
      </w:hyperlink>
      <w:r w:rsidR="00813C6A" w:rsidRPr="00A3357F">
        <w:rPr>
          <w:rStyle w:val="Hyperlink"/>
        </w:rPr>
        <w:t>,</w:t>
      </w:r>
      <w:r w:rsidRPr="007D1002">
        <w:t xml:space="preserve"> featuring the Public Service website design</w:t>
      </w:r>
      <w:r w:rsidR="00813C6A" w:rsidRPr="007D1002">
        <w:t>,</w:t>
      </w:r>
      <w:r w:rsidRPr="007D1002">
        <w:t xml:space="preserve"> was launched. This new responsive website replaced the previous legacy recruitment portal</w:t>
      </w:r>
      <w:r w:rsidR="00813C6A" w:rsidRPr="007D1002">
        <w:t>,</w:t>
      </w:r>
      <w:r w:rsidRPr="007D1002">
        <w:t xml:space="preserve"> which was later decommissioned following an extensive backup process. A mobile app titled Join the Public Service, which is connected to the new recruitment portal, was launched in mid-2018. Its aim </w:t>
      </w:r>
      <w:r w:rsidR="00DC6496" w:rsidRPr="007D1002">
        <w:t xml:space="preserve">was </w:t>
      </w:r>
      <w:r w:rsidRPr="007D1002">
        <w:t xml:space="preserve">to alert the </w:t>
      </w:r>
      <w:proofErr w:type="gramStart"/>
      <w:r w:rsidRPr="007D1002">
        <w:t>general public</w:t>
      </w:r>
      <w:proofErr w:type="gramEnd"/>
      <w:r w:rsidRPr="007D1002">
        <w:t xml:space="preserve"> about job opportunities related to areas of their interest within the </w:t>
      </w:r>
      <w:r w:rsidR="000666B0" w:rsidRPr="007D1002">
        <w:t>p</w:t>
      </w:r>
      <w:r w:rsidRPr="007D1002">
        <w:t xml:space="preserve">ublic </w:t>
      </w:r>
      <w:r w:rsidR="000666B0" w:rsidRPr="007D1002">
        <w:t>a</w:t>
      </w:r>
      <w:r w:rsidRPr="007D1002">
        <w:t>dministration.</w:t>
      </w:r>
      <w:r w:rsidR="00D60111">
        <w:t xml:space="preserve"> </w:t>
      </w:r>
    </w:p>
    <w:p w14:paraId="5889B573" w14:textId="06DB37D9" w:rsidR="00383038" w:rsidRPr="007D1002" w:rsidRDefault="0055724D" w:rsidP="00CD2AFF">
      <w:pPr>
        <w:pStyle w:val="Heading3"/>
      </w:pPr>
      <w:r w:rsidRPr="007D1002">
        <w:lastRenderedPageBreak/>
        <w:t>Subnational portals</w:t>
      </w:r>
      <w:r w:rsidR="00047D5F" w:rsidRPr="007D1002">
        <w:t xml:space="preserve"> </w:t>
      </w:r>
    </w:p>
    <w:p w14:paraId="70D4AECB" w14:textId="07933B29" w:rsidR="0055724D" w:rsidRPr="007D1002" w:rsidRDefault="0055724D" w:rsidP="00EE0A6F">
      <w:pPr>
        <w:pStyle w:val="Subtitle"/>
      </w:pPr>
      <w:r w:rsidRPr="007D1002">
        <w:t xml:space="preserve">Local </w:t>
      </w:r>
      <w:r w:rsidR="00113274" w:rsidRPr="007D1002">
        <w:t xml:space="preserve">Government </w:t>
      </w:r>
      <w:r w:rsidR="00441A2D" w:rsidRPr="007D1002">
        <w:t>P</w:t>
      </w:r>
      <w:r w:rsidRPr="007D1002">
        <w:t>ortal</w:t>
      </w:r>
    </w:p>
    <w:p w14:paraId="2A42A579" w14:textId="3B1D2188" w:rsidR="0055724D" w:rsidRPr="007D1002" w:rsidRDefault="0055724D" w:rsidP="0055724D">
      <w:pPr>
        <w:rPr>
          <w:szCs w:val="20"/>
        </w:rPr>
      </w:pPr>
      <w:r w:rsidRPr="007D1002">
        <w:t xml:space="preserve">The </w:t>
      </w:r>
      <w:hyperlink r:id="rId221" w:history="1">
        <w:r w:rsidRPr="007D1002">
          <w:rPr>
            <w:rStyle w:val="Hyperlink"/>
            <w:szCs w:val="20"/>
          </w:rPr>
          <w:t xml:space="preserve">Local Government </w:t>
        </w:r>
        <w:r w:rsidR="00441A2D" w:rsidRPr="007D1002">
          <w:rPr>
            <w:rStyle w:val="Hyperlink"/>
            <w:szCs w:val="20"/>
          </w:rPr>
          <w:t>P</w:t>
        </w:r>
        <w:r w:rsidRPr="007D1002">
          <w:rPr>
            <w:rStyle w:val="Hyperlink"/>
            <w:szCs w:val="20"/>
          </w:rPr>
          <w:t>ortal</w:t>
        </w:r>
      </w:hyperlink>
      <w:r w:rsidRPr="00A3357F">
        <w:rPr>
          <w:szCs w:val="20"/>
        </w:rPr>
        <w:t xml:space="preserve"> aims </w:t>
      </w:r>
      <w:r w:rsidR="00157545">
        <w:rPr>
          <w:szCs w:val="20"/>
        </w:rPr>
        <w:t>to</w:t>
      </w:r>
      <w:r w:rsidR="00157545" w:rsidRPr="00A3357F">
        <w:rPr>
          <w:szCs w:val="20"/>
        </w:rPr>
        <w:t xml:space="preserve"> provi</w:t>
      </w:r>
      <w:r w:rsidR="00157545">
        <w:rPr>
          <w:szCs w:val="20"/>
        </w:rPr>
        <w:t>de</w:t>
      </w:r>
      <w:r w:rsidR="00157545" w:rsidRPr="00A3357F">
        <w:rPr>
          <w:szCs w:val="20"/>
        </w:rPr>
        <w:t xml:space="preserve"> </w:t>
      </w:r>
      <w:r w:rsidRPr="00A3357F">
        <w:rPr>
          <w:szCs w:val="20"/>
        </w:rPr>
        <w:t xml:space="preserve">holistic information about the </w:t>
      </w:r>
      <w:r w:rsidR="00441A2D" w:rsidRPr="007D1002">
        <w:rPr>
          <w:szCs w:val="20"/>
        </w:rPr>
        <w:t>l</w:t>
      </w:r>
      <w:r w:rsidRPr="007D1002">
        <w:rPr>
          <w:szCs w:val="20"/>
        </w:rPr>
        <w:t xml:space="preserve">ocal </w:t>
      </w:r>
      <w:r w:rsidR="00441A2D" w:rsidRPr="007D1002">
        <w:rPr>
          <w:szCs w:val="20"/>
        </w:rPr>
        <w:t>g</w:t>
      </w:r>
      <w:r w:rsidRPr="007D1002">
        <w:rPr>
          <w:szCs w:val="20"/>
        </w:rPr>
        <w:t xml:space="preserve">overnment in Malta. With a view to empower the role of </w:t>
      </w:r>
      <w:r w:rsidR="00157545">
        <w:rPr>
          <w:szCs w:val="20"/>
        </w:rPr>
        <w:t>l</w:t>
      </w:r>
      <w:r w:rsidR="00157545" w:rsidRPr="007D1002">
        <w:rPr>
          <w:szCs w:val="20"/>
        </w:rPr>
        <w:t xml:space="preserve">ocal </w:t>
      </w:r>
      <w:r w:rsidR="00157545">
        <w:rPr>
          <w:szCs w:val="20"/>
        </w:rPr>
        <w:t>c</w:t>
      </w:r>
      <w:r w:rsidR="00157545" w:rsidRPr="007D1002">
        <w:rPr>
          <w:szCs w:val="20"/>
        </w:rPr>
        <w:t xml:space="preserve">ouncils </w:t>
      </w:r>
      <w:r w:rsidRPr="007D1002">
        <w:rPr>
          <w:szCs w:val="20"/>
        </w:rPr>
        <w:t xml:space="preserve">and assist citizens in easily accessing </w:t>
      </w:r>
      <w:r w:rsidR="00157545">
        <w:rPr>
          <w:szCs w:val="20"/>
        </w:rPr>
        <w:t>council</w:t>
      </w:r>
      <w:r w:rsidRPr="007D1002">
        <w:rPr>
          <w:szCs w:val="20"/>
        </w:rPr>
        <w:t xml:space="preserve"> services, a dedicated </w:t>
      </w:r>
      <w:hyperlink r:id="rId222" w:history="1">
        <w:r w:rsidRPr="007D1002">
          <w:rPr>
            <w:rStyle w:val="Hyperlink"/>
            <w:szCs w:val="20"/>
          </w:rPr>
          <w:t>sub-portal</w:t>
        </w:r>
      </w:hyperlink>
      <w:r w:rsidRPr="00A3357F">
        <w:rPr>
          <w:szCs w:val="20"/>
        </w:rPr>
        <w:t xml:space="preserve"> provides information specific to individual </w:t>
      </w:r>
      <w:r w:rsidR="00157545">
        <w:rPr>
          <w:szCs w:val="20"/>
        </w:rPr>
        <w:t>l</w:t>
      </w:r>
      <w:r w:rsidRPr="00A3357F">
        <w:rPr>
          <w:szCs w:val="20"/>
        </w:rPr>
        <w:t xml:space="preserve">ocal </w:t>
      </w:r>
      <w:r w:rsidR="00157545">
        <w:rPr>
          <w:szCs w:val="20"/>
        </w:rPr>
        <w:t>c</w:t>
      </w:r>
      <w:r w:rsidR="00157545" w:rsidRPr="00A3357F">
        <w:rPr>
          <w:szCs w:val="20"/>
        </w:rPr>
        <w:t>oun</w:t>
      </w:r>
      <w:r w:rsidR="00157545" w:rsidRPr="007D1002">
        <w:rPr>
          <w:szCs w:val="20"/>
        </w:rPr>
        <w:t xml:space="preserve">cils </w:t>
      </w:r>
      <w:r w:rsidRPr="007D1002">
        <w:rPr>
          <w:szCs w:val="20"/>
        </w:rPr>
        <w:t xml:space="preserve">and </w:t>
      </w:r>
      <w:r w:rsidR="00157545">
        <w:rPr>
          <w:szCs w:val="20"/>
        </w:rPr>
        <w:t>r</w:t>
      </w:r>
      <w:r w:rsidR="00157545" w:rsidRPr="007D1002">
        <w:rPr>
          <w:szCs w:val="20"/>
        </w:rPr>
        <w:t xml:space="preserve">egional </w:t>
      </w:r>
      <w:r w:rsidR="00157545">
        <w:rPr>
          <w:szCs w:val="20"/>
        </w:rPr>
        <w:t>c</w:t>
      </w:r>
      <w:r w:rsidR="00157545" w:rsidRPr="007D1002">
        <w:rPr>
          <w:szCs w:val="20"/>
        </w:rPr>
        <w:t>ommittees</w:t>
      </w:r>
      <w:r w:rsidRPr="007D1002">
        <w:rPr>
          <w:szCs w:val="20"/>
        </w:rPr>
        <w:t>. The main objectives</w:t>
      </w:r>
      <w:r w:rsidRPr="007D1002">
        <w:t xml:space="preserve"> for the creation of this web portal were to encourage </w:t>
      </w:r>
      <w:r w:rsidR="00157545">
        <w:t>l</w:t>
      </w:r>
      <w:r w:rsidR="00157545" w:rsidRPr="007D1002">
        <w:t xml:space="preserve">ocal </w:t>
      </w:r>
      <w:r w:rsidR="00157545">
        <w:t>c</w:t>
      </w:r>
      <w:r w:rsidR="00157545" w:rsidRPr="007D1002">
        <w:t xml:space="preserve">ouncils </w:t>
      </w:r>
      <w:r w:rsidRPr="007D1002">
        <w:t>to effectively interact with the community in general and to provide international users with a valuable tool</w:t>
      </w:r>
      <w:r w:rsidR="00157545">
        <w:t>,</w:t>
      </w:r>
      <w:r w:rsidRPr="007D1002">
        <w:t xml:space="preserve"> allowing them to better understand the geo-cultural composition of the Maltese Islands </w:t>
      </w:r>
      <w:r w:rsidR="00157545">
        <w:t>and the relevant specificities</w:t>
      </w:r>
      <w:r w:rsidRPr="007D1002">
        <w:t>. The portal also promotes the advantages of standardisation, opening the channels of locality-based prioritisation and differentiation.</w:t>
      </w:r>
    </w:p>
    <w:p w14:paraId="40E001B9" w14:textId="5B2AE9CB" w:rsidR="003730DF" w:rsidRPr="007D1002" w:rsidRDefault="003730DF" w:rsidP="00AB34C5">
      <w:pPr>
        <w:pStyle w:val="Heading2"/>
      </w:pPr>
      <w:r w:rsidRPr="007D1002">
        <w:t>Networks</w:t>
      </w:r>
      <w:bookmarkEnd w:id="51"/>
    </w:p>
    <w:p w14:paraId="219C6826" w14:textId="49902464" w:rsidR="00CB4563" w:rsidRPr="007D1002" w:rsidRDefault="00CB4563" w:rsidP="00EE0A6F">
      <w:pPr>
        <w:pStyle w:val="Subtitle"/>
      </w:pPr>
      <w:bookmarkStart w:id="52" w:name="_Hlk507071848"/>
      <w:r w:rsidRPr="007D1002">
        <w:t>Next Generation Access</w:t>
      </w:r>
      <w:bookmarkEnd w:id="52"/>
    </w:p>
    <w:p w14:paraId="08543D78" w14:textId="2018B542" w:rsidR="00CB4563" w:rsidRPr="007D1002" w:rsidRDefault="00CB4563" w:rsidP="00CB4563">
      <w:r w:rsidRPr="007D1002">
        <w:t xml:space="preserve">Malta is the European leader in </w:t>
      </w:r>
      <w:r w:rsidR="002C64ED" w:rsidRPr="002C64ED">
        <w:t>Next Generation Access (NGA)</w:t>
      </w:r>
      <w:r w:rsidR="002C64ED">
        <w:t xml:space="preserve"> </w:t>
      </w:r>
      <w:r w:rsidRPr="007D1002">
        <w:t xml:space="preserve">broadband access as confirmed </w:t>
      </w:r>
      <w:r w:rsidR="00EC5BF8">
        <w:t>in</w:t>
      </w:r>
      <w:r w:rsidR="00EC5BF8" w:rsidRPr="007D1002">
        <w:t xml:space="preserve"> </w:t>
      </w:r>
      <w:r w:rsidRPr="007D1002">
        <w:t xml:space="preserve">European DESI reports. </w:t>
      </w:r>
      <w:r w:rsidR="00BB4867" w:rsidRPr="007D1002">
        <w:t>The Malta Communications Authority</w:t>
      </w:r>
      <w:r w:rsidRPr="007D1002">
        <w:t xml:space="preserve"> plays an important role in facilitating and nurturing a healthy and competitive business environment and infrastructure-based competition.</w:t>
      </w:r>
    </w:p>
    <w:p w14:paraId="22C6D8E5" w14:textId="2098ECFF" w:rsidR="00CB4563" w:rsidRPr="007D1002" w:rsidRDefault="00CB4563" w:rsidP="00EE0A6F">
      <w:pPr>
        <w:pStyle w:val="Subtitle"/>
      </w:pPr>
      <w:r w:rsidRPr="007D1002">
        <w:t>MAGNET</w:t>
      </w:r>
    </w:p>
    <w:p w14:paraId="57430085" w14:textId="7AE31A8E" w:rsidR="004D5BF7" w:rsidRPr="007D1002" w:rsidRDefault="001222B4" w:rsidP="009B62C0">
      <w:pPr>
        <w:keepNext/>
      </w:pPr>
      <w:r w:rsidRPr="007D1002">
        <w:t xml:space="preserve">MAGNET was implemented in 1995 as the </w:t>
      </w:r>
      <w:proofErr w:type="spellStart"/>
      <w:r w:rsidR="004D5BF7" w:rsidRPr="007D1002">
        <w:t>MAlta</w:t>
      </w:r>
      <w:proofErr w:type="spellEnd"/>
      <w:r w:rsidRPr="007D1002">
        <w:t xml:space="preserve"> Government </w:t>
      </w:r>
      <w:proofErr w:type="spellStart"/>
      <w:r w:rsidR="004D5BF7" w:rsidRPr="007D1002">
        <w:t>NETwork</w:t>
      </w:r>
      <w:proofErr w:type="spellEnd"/>
      <w:r w:rsidRPr="007D1002">
        <w:t xml:space="preserve"> that connects all </w:t>
      </w:r>
      <w:r w:rsidR="00B7013D" w:rsidRPr="007D1002">
        <w:t>g</w:t>
      </w:r>
      <w:r w:rsidRPr="007D1002">
        <w:t xml:space="preserve">overnment </w:t>
      </w:r>
      <w:r w:rsidR="00B7013D" w:rsidRPr="007D1002">
        <w:t>m</w:t>
      </w:r>
      <w:r w:rsidRPr="007D1002">
        <w:t xml:space="preserve">inistries, </w:t>
      </w:r>
      <w:proofErr w:type="gramStart"/>
      <w:r w:rsidR="00B7013D" w:rsidRPr="007D1002">
        <w:t>d</w:t>
      </w:r>
      <w:r w:rsidRPr="007D1002">
        <w:t>epartments</w:t>
      </w:r>
      <w:proofErr w:type="gramEnd"/>
      <w:r w:rsidRPr="007D1002">
        <w:t xml:space="preserve"> and </w:t>
      </w:r>
      <w:r w:rsidR="00B7013D" w:rsidRPr="007D1002">
        <w:t>a</w:t>
      </w:r>
      <w:r w:rsidRPr="007D1002">
        <w:t xml:space="preserve">gencies, as well as </w:t>
      </w:r>
      <w:r w:rsidR="00EC5BF8">
        <w:t>l</w:t>
      </w:r>
      <w:r w:rsidR="00EC5BF8" w:rsidRPr="007D1002">
        <w:t xml:space="preserve">ocal </w:t>
      </w:r>
      <w:r w:rsidR="00EC5BF8">
        <w:t>c</w:t>
      </w:r>
      <w:r w:rsidR="00EC5BF8" w:rsidRPr="007D1002">
        <w:t>ouncils</w:t>
      </w:r>
      <w:r w:rsidRPr="007D1002">
        <w:t xml:space="preserve">, </w:t>
      </w:r>
      <w:r w:rsidR="00B7013D" w:rsidRPr="007D1002">
        <w:t>p</w:t>
      </w:r>
      <w:r w:rsidRPr="007D1002">
        <w:t xml:space="preserve">olice </w:t>
      </w:r>
      <w:r w:rsidR="00B7013D" w:rsidRPr="007D1002">
        <w:t>s</w:t>
      </w:r>
      <w:r w:rsidRPr="007D1002">
        <w:t xml:space="preserve">tations, </w:t>
      </w:r>
      <w:r w:rsidR="00B7013D" w:rsidRPr="007D1002">
        <w:t>l</w:t>
      </w:r>
      <w:r w:rsidRPr="007D1002">
        <w:t xml:space="preserve">ibraries, </w:t>
      </w:r>
      <w:r w:rsidR="00B7013D" w:rsidRPr="007D1002">
        <w:t>h</w:t>
      </w:r>
      <w:r w:rsidRPr="007D1002">
        <w:t xml:space="preserve">ospitals, </w:t>
      </w:r>
      <w:r w:rsidR="00B7013D" w:rsidRPr="007D1002">
        <w:t>h</w:t>
      </w:r>
      <w:r w:rsidRPr="007D1002">
        <w:t xml:space="preserve">ealth </w:t>
      </w:r>
      <w:r w:rsidR="00B7013D" w:rsidRPr="007D1002">
        <w:t>c</w:t>
      </w:r>
      <w:r w:rsidRPr="007D1002">
        <w:t xml:space="preserve">entres, </w:t>
      </w:r>
      <w:r w:rsidR="00B7013D" w:rsidRPr="007D1002">
        <w:t>s</w:t>
      </w:r>
      <w:r w:rsidRPr="007D1002">
        <w:t xml:space="preserve">ocial </w:t>
      </w:r>
      <w:r w:rsidR="00B7013D" w:rsidRPr="007D1002">
        <w:t>s</w:t>
      </w:r>
      <w:r w:rsidRPr="007D1002">
        <w:t xml:space="preserve">ervices offices and </w:t>
      </w:r>
      <w:r w:rsidR="00B7013D" w:rsidRPr="007D1002">
        <w:t>e</w:t>
      </w:r>
      <w:r w:rsidRPr="007D1002">
        <w:t xml:space="preserve">mbassies. This network enabled the </w:t>
      </w:r>
      <w:r w:rsidR="00B7013D" w:rsidRPr="007D1002">
        <w:t>g</w:t>
      </w:r>
      <w:r w:rsidRPr="007D1002">
        <w:t xml:space="preserve">overnment to </w:t>
      </w:r>
      <w:r w:rsidR="00EC5BF8">
        <w:t>disseminate</w:t>
      </w:r>
      <w:r w:rsidR="00EC5BF8" w:rsidRPr="007D1002">
        <w:t xml:space="preserve"> </w:t>
      </w:r>
      <w:r w:rsidRPr="007D1002">
        <w:t xml:space="preserve">IT and information society applications such as email, the </w:t>
      </w:r>
      <w:r w:rsidR="00B7013D" w:rsidRPr="007D1002">
        <w:t>i</w:t>
      </w:r>
      <w:r w:rsidRPr="007D1002">
        <w:t>nternet, and corporate applications like the Common Database (</w:t>
      </w:r>
      <w:proofErr w:type="spellStart"/>
      <w:r w:rsidRPr="007D1002">
        <w:t>CdB</w:t>
      </w:r>
      <w:proofErr w:type="spellEnd"/>
      <w:r w:rsidRPr="007D1002">
        <w:t xml:space="preserve">) and the Departmental Accounting System (DAS) to help facilitate and improve the efficiency of the </w:t>
      </w:r>
      <w:r w:rsidR="00B7013D" w:rsidRPr="007D1002">
        <w:t>p</w:t>
      </w:r>
      <w:r w:rsidRPr="007D1002">
        <w:t xml:space="preserve">ublic </w:t>
      </w:r>
      <w:r w:rsidR="00B7013D" w:rsidRPr="007D1002">
        <w:t>s</w:t>
      </w:r>
      <w:r w:rsidRPr="007D1002">
        <w:t xml:space="preserve">ervice. The availability of this network enabled the </w:t>
      </w:r>
      <w:r w:rsidR="000949AE" w:rsidRPr="007D1002">
        <w:t>g</w:t>
      </w:r>
      <w:r w:rsidRPr="007D1002">
        <w:t xml:space="preserve">overnment to launch its eGovernment services. A new network, </w:t>
      </w:r>
      <w:r w:rsidR="000949AE" w:rsidRPr="007D1002">
        <w:t>“</w:t>
      </w:r>
      <w:r w:rsidRPr="007D1002">
        <w:t>MAGNET II</w:t>
      </w:r>
      <w:r w:rsidR="000949AE" w:rsidRPr="007D1002">
        <w:t>”</w:t>
      </w:r>
      <w:r w:rsidRPr="007D1002">
        <w:t>, was launched in July 2005 and partly replaced MAGNET. This new state</w:t>
      </w:r>
      <w:r w:rsidR="000949AE" w:rsidRPr="007D1002">
        <w:noBreakHyphen/>
      </w:r>
      <w:r w:rsidRPr="007D1002">
        <w:t>of-the-art network present</w:t>
      </w:r>
      <w:r w:rsidR="00DC6496" w:rsidRPr="007D1002">
        <w:t>ed</w:t>
      </w:r>
      <w:r w:rsidRPr="007D1002">
        <w:t xml:space="preserve"> </w:t>
      </w:r>
      <w:proofErr w:type="gramStart"/>
      <w:r w:rsidRPr="007D1002">
        <w:t>a number of</w:t>
      </w:r>
      <w:proofErr w:type="gramEnd"/>
      <w:r w:rsidRPr="007D1002">
        <w:t xml:space="preserve"> benefits for users compared </w:t>
      </w:r>
      <w:r w:rsidR="000949AE" w:rsidRPr="007D1002">
        <w:t xml:space="preserve">to </w:t>
      </w:r>
      <w:r w:rsidRPr="007D1002">
        <w:t xml:space="preserve">its predecessor. </w:t>
      </w:r>
      <w:proofErr w:type="gramStart"/>
      <w:r w:rsidRPr="007D1002">
        <w:t>In particular, MAGNET II</w:t>
      </w:r>
      <w:proofErr w:type="gramEnd"/>
      <w:r w:rsidRPr="007D1002">
        <w:t xml:space="preserve"> provided enhanced bandwidth per site, offered better reliability through strict service level agreements (SLAs), guaranteed 99.8% minimum site availability and </w:t>
      </w:r>
      <w:r w:rsidR="00DC6496" w:rsidRPr="007D1002">
        <w:t xml:space="preserve">was </w:t>
      </w:r>
      <w:r w:rsidRPr="007D1002">
        <w:t>fully secure through extensive encryption.</w:t>
      </w:r>
    </w:p>
    <w:p w14:paraId="23B07306" w14:textId="77777777" w:rsidR="00A65BF7" w:rsidRPr="007D1002" w:rsidRDefault="00A65BF7" w:rsidP="004D5BF7"/>
    <w:p w14:paraId="51AA9125" w14:textId="286459BB" w:rsidR="004D5BF7" w:rsidRPr="007D1002" w:rsidRDefault="004D5BF7" w:rsidP="004D5BF7">
      <w:r w:rsidRPr="007D1002">
        <w:t>In 2015, MAGNET III was launched to provide cost</w:t>
      </w:r>
      <w:r w:rsidR="00EC5BF8">
        <w:t>-</w:t>
      </w:r>
      <w:r w:rsidRPr="007D1002">
        <w:t xml:space="preserve">effective connectivity services to </w:t>
      </w:r>
      <w:r w:rsidR="00EC5BF8">
        <w:t xml:space="preserve">the </w:t>
      </w:r>
      <w:r w:rsidR="00190171" w:rsidRPr="007D1002">
        <w:t>g</w:t>
      </w:r>
      <w:r w:rsidRPr="007D1002">
        <w:t xml:space="preserve">overnment. By the end of 2016, all MAGNET II sites migrated to the MAGNET III infrastructure. Whilst retaining the </w:t>
      </w:r>
      <w:r w:rsidR="00EC5BF8" w:rsidRPr="007D1002">
        <w:t>strong</w:t>
      </w:r>
      <w:r w:rsidR="00EC5BF8">
        <w:t xml:space="preserve"> features</w:t>
      </w:r>
      <w:r w:rsidR="00EC5BF8" w:rsidRPr="007D1002">
        <w:t xml:space="preserve"> </w:t>
      </w:r>
      <w:r w:rsidRPr="007D1002">
        <w:t xml:space="preserve">of MAGNET II, the MAGNET III infrastructure offered flexible bandwidth in accordance </w:t>
      </w:r>
      <w:r w:rsidR="00190171" w:rsidRPr="007D1002">
        <w:t xml:space="preserve">with </w:t>
      </w:r>
      <w:r w:rsidRPr="007D1002">
        <w:t xml:space="preserve">client business needs. Another major benefit of MAGNET III was the network’s ability to </w:t>
      </w:r>
      <w:r w:rsidR="00EC5BF8">
        <w:t>enable</w:t>
      </w:r>
      <w:r w:rsidR="00A65BF7" w:rsidRPr="007D1002">
        <w:t xml:space="preserve"> video </w:t>
      </w:r>
      <w:r w:rsidRPr="007D1002">
        <w:t xml:space="preserve">calls efficiently and effectively between all connected organisations. A </w:t>
      </w:r>
      <w:r w:rsidR="00190171" w:rsidRPr="007D1002">
        <w:t>g</w:t>
      </w:r>
      <w:r w:rsidRPr="007D1002">
        <w:t xml:space="preserve">overnment-wide intranet became available to all entities connected to the network. </w:t>
      </w:r>
      <w:r w:rsidR="00EC5BF8">
        <w:t xml:space="preserve">The </w:t>
      </w:r>
      <w:r w:rsidRPr="007D1002">
        <w:t xml:space="preserve">Malta Public Service Intranet allowed document exchange and sharing across </w:t>
      </w:r>
      <w:r w:rsidR="00190171" w:rsidRPr="007D1002">
        <w:t>m</w:t>
      </w:r>
      <w:r w:rsidRPr="007D1002">
        <w:t xml:space="preserve">inistries and </w:t>
      </w:r>
      <w:r w:rsidR="00190171" w:rsidRPr="007D1002">
        <w:t>d</w:t>
      </w:r>
      <w:r w:rsidRPr="007D1002">
        <w:t xml:space="preserve">epartments. </w:t>
      </w:r>
      <w:r w:rsidR="00A65BF7" w:rsidRPr="007D1002">
        <w:t xml:space="preserve">By the end of 2020 around 250 sites were connected to MAGNET through this fibre-based network, with an additional 400 sites </w:t>
      </w:r>
      <w:r w:rsidR="00EC5BF8">
        <w:t xml:space="preserve">ca. </w:t>
      </w:r>
      <w:r w:rsidR="00A65BF7" w:rsidRPr="007D1002">
        <w:t>connected to the broadband-based portion of this network</w:t>
      </w:r>
      <w:r w:rsidR="00A65BF7" w:rsidRPr="007D1002">
        <w:rPr>
          <w:color w:val="FF0000"/>
        </w:rPr>
        <w:t>.</w:t>
      </w:r>
    </w:p>
    <w:p w14:paraId="178F2743" w14:textId="77777777" w:rsidR="004D5BF7" w:rsidRPr="007D1002" w:rsidRDefault="004D5BF7" w:rsidP="00EE0A6F">
      <w:pPr>
        <w:pStyle w:val="Subtitle"/>
      </w:pPr>
      <w:r w:rsidRPr="007D1002">
        <w:t>Government Core Network Upgrade</w:t>
      </w:r>
    </w:p>
    <w:p w14:paraId="67045138" w14:textId="317C5F9C" w:rsidR="00FD553B" w:rsidRPr="007D1002" w:rsidRDefault="00581FD8" w:rsidP="003A3BC8">
      <w:r w:rsidRPr="007D1002">
        <w:t xml:space="preserve">The </w:t>
      </w:r>
      <w:hyperlink r:id="rId223" w:history="1">
        <w:r w:rsidR="002C64ED">
          <w:rPr>
            <w:rStyle w:val="Hyperlink"/>
          </w:rPr>
          <w:t>MITA</w:t>
        </w:r>
      </w:hyperlink>
      <w:r w:rsidR="004D5BF7" w:rsidRPr="00A3357F">
        <w:t xml:space="preserve"> core network infrastructure </w:t>
      </w:r>
      <w:r w:rsidR="00A65BF7" w:rsidRPr="007D1002">
        <w:t xml:space="preserve">located at </w:t>
      </w:r>
      <w:r w:rsidR="00EC5BF8">
        <w:t xml:space="preserve">the </w:t>
      </w:r>
      <w:r w:rsidR="00A65BF7" w:rsidRPr="007D1002">
        <w:t xml:space="preserve">MITA’s two Data Centres and interlinking them together, </w:t>
      </w:r>
      <w:r w:rsidR="004D5BF7" w:rsidRPr="007D1002">
        <w:t xml:space="preserve">is the junction through which all network traffic originating from any government site </w:t>
      </w:r>
      <w:r w:rsidR="00A65BF7" w:rsidRPr="007D1002">
        <w:t>is</w:t>
      </w:r>
      <w:r w:rsidR="004D5BF7" w:rsidRPr="007D1002">
        <w:t xml:space="preserve"> transported </w:t>
      </w:r>
      <w:r w:rsidR="00A65BF7" w:rsidRPr="007D1002">
        <w:t xml:space="preserve">through MAGNET, </w:t>
      </w:r>
      <w:r w:rsidR="004D5BF7" w:rsidRPr="007D1002">
        <w:t xml:space="preserve">to its intended recipient. The core network infrastructure is a fundamental building block on which </w:t>
      </w:r>
      <w:r w:rsidR="00EC5BF8">
        <w:t xml:space="preserve">the </w:t>
      </w:r>
      <w:r w:rsidR="004D5BF7" w:rsidRPr="007D1002">
        <w:t xml:space="preserve">MITA can </w:t>
      </w:r>
      <w:r w:rsidR="004D5BF7" w:rsidRPr="007D1002">
        <w:lastRenderedPageBreak/>
        <w:t xml:space="preserve">provide a wide variety of government services, thanks to its robustness, high availability, high speed, high </w:t>
      </w:r>
      <w:proofErr w:type="gramStart"/>
      <w:r w:rsidR="004D5BF7" w:rsidRPr="007D1002">
        <w:t>capacity</w:t>
      </w:r>
      <w:proofErr w:type="gramEnd"/>
      <w:r w:rsidR="004D5BF7" w:rsidRPr="007D1002">
        <w:t xml:space="preserve"> and security measures.</w:t>
      </w:r>
    </w:p>
    <w:p w14:paraId="29AD72FA" w14:textId="0B6CB293" w:rsidR="006944CB" w:rsidRPr="007D1002" w:rsidRDefault="006944CB" w:rsidP="00EE0A6F">
      <w:pPr>
        <w:pStyle w:val="Subtitle"/>
      </w:pPr>
      <w:bookmarkStart w:id="53" w:name="_Toc1474991"/>
      <w:r w:rsidRPr="007D1002">
        <w:t>Trans European Services for Telematics between Administrations</w:t>
      </w:r>
    </w:p>
    <w:p w14:paraId="2CAA78D5" w14:textId="267FE7C7" w:rsidR="006944CB" w:rsidRPr="004962C6" w:rsidRDefault="006944CB" w:rsidP="009E4A43">
      <w:pPr>
        <w:rPr>
          <w:rFonts w:ascii="Calibri" w:hAnsi="Calibri"/>
          <w:color w:val="auto"/>
          <w:szCs w:val="22"/>
          <w:lang w:eastAsia="en-US"/>
        </w:rPr>
      </w:pPr>
      <w:r w:rsidRPr="007D1002">
        <w:t xml:space="preserve">Malta uses the </w:t>
      </w:r>
      <w:hyperlink r:id="rId224" w:history="1">
        <w:r w:rsidR="002C64ED">
          <w:rPr>
            <w:rStyle w:val="Hyperlink"/>
          </w:rPr>
          <w:t>Trans European Services for Telematics between Administrations (TESTA)</w:t>
        </w:r>
      </w:hyperlink>
      <w:r w:rsidRPr="00A3357F">
        <w:t xml:space="preserve"> network as the main cross border infrastructure to communicate digitally among EU agencies, </w:t>
      </w:r>
      <w:proofErr w:type="gramStart"/>
      <w:r w:rsidRPr="00A3357F">
        <w:t>institutions</w:t>
      </w:r>
      <w:proofErr w:type="gramEnd"/>
      <w:r w:rsidRPr="00A3357F">
        <w:t xml:space="preserve"> and Member States.</w:t>
      </w:r>
    </w:p>
    <w:p w14:paraId="096B263C" w14:textId="26396E2C" w:rsidR="00E23E76" w:rsidRPr="007D1002" w:rsidRDefault="003730DF" w:rsidP="00AB34C5">
      <w:pPr>
        <w:pStyle w:val="Heading2"/>
      </w:pPr>
      <w:r w:rsidRPr="00A3357F">
        <w:t>Data Exchange</w:t>
      </w:r>
      <w:bookmarkEnd w:id="53"/>
    </w:p>
    <w:p w14:paraId="7C1F0C2E" w14:textId="37625C78" w:rsidR="00E23E76" w:rsidRPr="007D1002" w:rsidRDefault="00E23E76" w:rsidP="00EE0A6F">
      <w:pPr>
        <w:pStyle w:val="Subtitle"/>
      </w:pPr>
      <w:r w:rsidRPr="007D1002">
        <w:t>Maltese Government Common Database</w:t>
      </w:r>
    </w:p>
    <w:p w14:paraId="3C4C3AE7" w14:textId="6BC57657" w:rsidR="005C3469" w:rsidRPr="007D1002" w:rsidRDefault="00E23E76" w:rsidP="0092557F">
      <w:pPr>
        <w:keepNext/>
      </w:pPr>
      <w:r w:rsidRPr="007D1002">
        <w:t>The Maltese Government Common Database (</w:t>
      </w:r>
      <w:proofErr w:type="spellStart"/>
      <w:r w:rsidRPr="007D1002">
        <w:t>CdB</w:t>
      </w:r>
      <w:proofErr w:type="spellEnd"/>
      <w:r w:rsidRPr="007D1002">
        <w:t xml:space="preserve">) </w:t>
      </w:r>
      <w:r w:rsidR="00DC6496" w:rsidRPr="007D1002">
        <w:t>was</w:t>
      </w:r>
      <w:r w:rsidRPr="007D1002">
        <w:t xml:space="preserve"> enhanced with some minor amendments.</w:t>
      </w:r>
      <w:r w:rsidR="00D60111">
        <w:t xml:space="preserve"> </w:t>
      </w:r>
      <w:r w:rsidRPr="007D1002">
        <w:t xml:space="preserve">An ongoing effort is being </w:t>
      </w:r>
      <w:r w:rsidR="00A5412B" w:rsidRPr="007D1002">
        <w:t xml:space="preserve">made </w:t>
      </w:r>
      <w:r w:rsidRPr="007D1002">
        <w:t xml:space="preserve">for the simplification of processes by internally sharing data and re-use previously gathered information, in line with the </w:t>
      </w:r>
      <w:r w:rsidR="003F2412">
        <w:t>O</w:t>
      </w:r>
      <w:r w:rsidRPr="007D1002">
        <w:t>nce-</w:t>
      </w:r>
      <w:r w:rsidR="003F2412">
        <w:t>O</w:t>
      </w:r>
      <w:r w:rsidRPr="007D1002">
        <w:t xml:space="preserve">nly </w:t>
      </w:r>
      <w:r w:rsidR="00355509" w:rsidRPr="007D1002">
        <w:t>p</w:t>
      </w:r>
      <w:r w:rsidRPr="007D1002">
        <w:t>rinciple.</w:t>
      </w:r>
      <w:r w:rsidR="00D60111">
        <w:t xml:space="preserve"> </w:t>
      </w:r>
    </w:p>
    <w:p w14:paraId="76795C98" w14:textId="1159D095" w:rsidR="005523ED" w:rsidRPr="007D1002" w:rsidRDefault="00863FCF" w:rsidP="00EE0A6F">
      <w:pPr>
        <w:pStyle w:val="Subtitle"/>
      </w:pPr>
      <w:r w:rsidRPr="007D1002">
        <w:t>Cybersecurity Digital Service Infrastructure</w:t>
      </w:r>
    </w:p>
    <w:p w14:paraId="02DCDBE5" w14:textId="40302043" w:rsidR="00E45813" w:rsidRPr="007D1002" w:rsidRDefault="00E45813">
      <w:r w:rsidRPr="007D1002">
        <w:t>The Europe</w:t>
      </w:r>
      <w:r w:rsidR="00AA7685" w:rsidRPr="007D1002">
        <w:t>an</w:t>
      </w:r>
      <w:r w:rsidRPr="007D1002">
        <w:t xml:space="preserve"> Commission saw the need to enhance the cyber security capabilities of Member States, specifically the requirement to create an open platform incorporating the necessary tools to facilitate collaboration among National Computer Security Incident Response Teams at a European level.</w:t>
      </w:r>
    </w:p>
    <w:p w14:paraId="470C3E97" w14:textId="10B06EB5" w:rsidR="009E4A43" w:rsidRPr="007D1002" w:rsidRDefault="009E4A43" w:rsidP="009E4A43"/>
    <w:p w14:paraId="6DEC8BA6" w14:textId="3DA3AA0A" w:rsidR="00E45813" w:rsidRPr="007D1002" w:rsidRDefault="009E4A43" w:rsidP="00E45813">
      <w:r w:rsidRPr="007D1002">
        <w:t xml:space="preserve">Through the </w:t>
      </w:r>
      <w:hyperlink r:id="rId225" w:history="1">
        <w:r w:rsidRPr="007D1002">
          <w:rPr>
            <w:rStyle w:val="Hyperlink"/>
          </w:rPr>
          <w:t>Connecting Europe Facility (CEF) – Cybersecurity Digital Service Infrastructure Maintenance and Evolution of Core Service Platform Cooperation Mechanism for CSIRTs</w:t>
        </w:r>
      </w:hyperlink>
      <w:r w:rsidR="00E45813" w:rsidRPr="00A3357F">
        <w:t xml:space="preserve">, the European Commission developed the </w:t>
      </w:r>
      <w:hyperlink r:id="rId226" w:history="1">
        <w:proofErr w:type="spellStart"/>
        <w:r w:rsidR="005B3BBC" w:rsidRPr="007D1002">
          <w:rPr>
            <w:rStyle w:val="Hyperlink"/>
          </w:rPr>
          <w:t>MeliCERTes</w:t>
        </w:r>
        <w:proofErr w:type="spellEnd"/>
        <w:r w:rsidR="005B3BBC" w:rsidRPr="007D1002">
          <w:rPr>
            <w:rStyle w:val="Hyperlink"/>
          </w:rPr>
          <w:t xml:space="preserve"> platform </w:t>
        </w:r>
        <w:r w:rsidR="005B3BBC">
          <w:rPr>
            <w:rStyle w:val="Hyperlink"/>
          </w:rPr>
          <w:t>f</w:t>
        </w:r>
        <w:r w:rsidR="005B3BBC" w:rsidRPr="007D1002">
          <w:rPr>
            <w:rStyle w:val="Hyperlink"/>
          </w:rPr>
          <w:t>acility</w:t>
        </w:r>
      </w:hyperlink>
      <w:r w:rsidR="00E45813" w:rsidRPr="00A3357F">
        <w:t xml:space="preserve">, now in its second upgraded and improved version. </w:t>
      </w:r>
    </w:p>
    <w:p w14:paraId="2B92814C" w14:textId="704EAD37" w:rsidR="00863FCF" w:rsidRPr="007D1002" w:rsidRDefault="00E45813" w:rsidP="003A3B7E">
      <w:pPr>
        <w:rPr>
          <w:strike/>
        </w:rPr>
      </w:pPr>
      <w:r w:rsidRPr="007D1002">
        <w:t xml:space="preserve">The Malta CIP Directorate (CIPD), within </w:t>
      </w:r>
      <w:r w:rsidR="005B3BBC">
        <w:t xml:space="preserve">the </w:t>
      </w:r>
      <w:r w:rsidRPr="007D1002">
        <w:t>MHSE together with other local authorities and agencies</w:t>
      </w:r>
      <w:r w:rsidR="00E978EC" w:rsidRPr="007D1002">
        <w:t>,</w:t>
      </w:r>
      <w:r w:rsidRPr="007D1002">
        <w:t xml:space="preserve"> participated in the </w:t>
      </w:r>
      <w:hyperlink r:id="rId227" w:history="1">
        <w:r w:rsidR="00863FCF" w:rsidRPr="007D1002">
          <w:rPr>
            <w:rStyle w:val="Hyperlink"/>
            <w:color w:val="333333"/>
          </w:rPr>
          <w:t>Cybersecurity Digital Service Infrastructure</w:t>
        </w:r>
      </w:hyperlink>
      <w:r w:rsidR="00863FCF" w:rsidRPr="00A3357F">
        <w:t xml:space="preserve"> (DSI)</w:t>
      </w:r>
      <w:r w:rsidRPr="007D1002">
        <w:t xml:space="preserve"> program</w:t>
      </w:r>
      <w:r w:rsidR="00FC54F0" w:rsidRPr="007D1002">
        <w:t>me</w:t>
      </w:r>
      <w:r w:rsidRPr="007D1002">
        <w:t xml:space="preserve"> which</w:t>
      </w:r>
      <w:r w:rsidR="00863FCF" w:rsidRPr="007D1002">
        <w:t xml:space="preserve"> is </w:t>
      </w:r>
      <w:r w:rsidRPr="007D1002">
        <w:t xml:space="preserve">part of </w:t>
      </w:r>
      <w:r w:rsidR="00863FCF" w:rsidRPr="007D1002">
        <w:t>the European Strategy for Cybersecurity</w:t>
      </w:r>
      <w:r w:rsidR="00C0742F" w:rsidRPr="007D1002">
        <w:t xml:space="preserve">. The </w:t>
      </w:r>
      <w:proofErr w:type="spellStart"/>
      <w:r w:rsidR="00C0742F" w:rsidRPr="007D1002">
        <w:t>MeliCERTes</w:t>
      </w:r>
      <w:proofErr w:type="spellEnd"/>
      <w:r w:rsidR="00C0742F" w:rsidRPr="007D1002">
        <w:t xml:space="preserve"> platform</w:t>
      </w:r>
      <w:r w:rsidR="00F22F85" w:rsidRPr="007D1002">
        <w:t xml:space="preserve"> </w:t>
      </w:r>
      <w:r w:rsidR="00863FCF" w:rsidRPr="007D1002">
        <w:t xml:space="preserve">provides an information sharing </w:t>
      </w:r>
      <w:r w:rsidR="00C0742F" w:rsidRPr="007D1002">
        <w:t xml:space="preserve">for </w:t>
      </w:r>
      <w:r w:rsidR="00863FCF" w:rsidRPr="007D1002">
        <w:t>operational cooperation among Computer Security Incident Response Teams (CSIRTs)</w:t>
      </w:r>
      <w:r w:rsidR="00C0742F" w:rsidRPr="007D1002">
        <w:t>. Action points provided by loca</w:t>
      </w:r>
      <w:r w:rsidR="00F22F85" w:rsidRPr="007D1002">
        <w:t>l</w:t>
      </w:r>
      <w:r w:rsidR="00C0742F" w:rsidRPr="007D1002">
        <w:t xml:space="preserve"> stakeholders were to:</w:t>
      </w:r>
    </w:p>
    <w:p w14:paraId="7451AAD3" w14:textId="736B8E18" w:rsidR="00863FCF" w:rsidRPr="007D1002" w:rsidRDefault="00F309BB" w:rsidP="00C90DA5">
      <w:pPr>
        <w:pStyle w:val="BulletPoints"/>
      </w:pPr>
      <w:r>
        <w:t>E</w:t>
      </w:r>
      <w:r w:rsidR="005B3BBC" w:rsidRPr="007D1002">
        <w:t xml:space="preserve">stablish </w:t>
      </w:r>
      <w:r w:rsidR="00863FCF" w:rsidRPr="007D1002">
        <w:t xml:space="preserve">a direct access point between </w:t>
      </w:r>
      <w:proofErr w:type="spellStart"/>
      <w:r w:rsidR="00863FCF" w:rsidRPr="007D1002">
        <w:t>CSIRTMalta</w:t>
      </w:r>
      <w:proofErr w:type="spellEnd"/>
      <w:r w:rsidR="00863FCF" w:rsidRPr="007D1002">
        <w:t xml:space="preserve"> (</w:t>
      </w:r>
      <w:r w:rsidR="00C0742F" w:rsidRPr="007D1002">
        <w:t xml:space="preserve">the </w:t>
      </w:r>
      <w:r w:rsidR="00863FCF" w:rsidRPr="007D1002">
        <w:t xml:space="preserve">national CSIRT) and </w:t>
      </w:r>
      <w:proofErr w:type="spellStart"/>
      <w:r w:rsidR="00863FCF" w:rsidRPr="007D1002">
        <w:t>MeliCERTes</w:t>
      </w:r>
      <w:proofErr w:type="spellEnd"/>
      <w:r w:rsidR="00863FCF" w:rsidRPr="007D1002">
        <w:t xml:space="preserve">. The other beneficiaries - MT-CSIRT and CIS - will share information through </w:t>
      </w:r>
      <w:proofErr w:type="spellStart"/>
      <w:proofErr w:type="gramStart"/>
      <w:r w:rsidR="00863FCF" w:rsidRPr="007D1002">
        <w:t>CSIRTMalta</w:t>
      </w:r>
      <w:proofErr w:type="spellEnd"/>
      <w:r w:rsidR="00863FCF" w:rsidRPr="007D1002">
        <w:t>;</w:t>
      </w:r>
      <w:proofErr w:type="gramEnd"/>
    </w:p>
    <w:p w14:paraId="0FC7D41A" w14:textId="60EA5BA7" w:rsidR="00863FCF" w:rsidRPr="007D1002" w:rsidRDefault="00F309BB" w:rsidP="00C90DA5">
      <w:pPr>
        <w:pStyle w:val="BulletPoints"/>
      </w:pPr>
      <w:r>
        <w:t>I</w:t>
      </w:r>
      <w:r w:rsidR="005B3BBC" w:rsidRPr="007D1002">
        <w:t xml:space="preserve">ncrease </w:t>
      </w:r>
      <w:r w:rsidR="00863FCF" w:rsidRPr="007D1002">
        <w:t xml:space="preserve">the preparedness of </w:t>
      </w:r>
      <w:proofErr w:type="spellStart"/>
      <w:r w:rsidR="00863FCF" w:rsidRPr="007D1002">
        <w:t>CSIRTMalta</w:t>
      </w:r>
      <w:proofErr w:type="spellEnd"/>
      <w:r w:rsidR="00863FCF" w:rsidRPr="007D1002">
        <w:t xml:space="preserve">, CIS, MT-CSIRT </w:t>
      </w:r>
      <w:r w:rsidR="00C0742F" w:rsidRPr="007D1002">
        <w:t xml:space="preserve">and other CSIRTs </w:t>
      </w:r>
      <w:r w:rsidR="00863FCF" w:rsidRPr="007D1002">
        <w:t>for the requirements and tasks arising from the NIS Directive, including training of beneficiaries' personnel</w:t>
      </w:r>
      <w:r w:rsidR="001D2D69" w:rsidRPr="007D1002">
        <w:t>;</w:t>
      </w:r>
      <w:r w:rsidR="005B3BBC">
        <w:t xml:space="preserve"> and</w:t>
      </w:r>
    </w:p>
    <w:p w14:paraId="6132D6BE" w14:textId="195BCDE6" w:rsidR="00C0742F" w:rsidRPr="007D1002" w:rsidRDefault="00F309BB" w:rsidP="00C0742F">
      <w:pPr>
        <w:pStyle w:val="BulletPoints"/>
      </w:pPr>
      <w:r>
        <w:t>P</w:t>
      </w:r>
      <w:r w:rsidR="005B3BBC" w:rsidRPr="007D1002">
        <w:t xml:space="preserve">rovide </w:t>
      </w:r>
      <w:r w:rsidR="00C0742F" w:rsidRPr="007D1002">
        <w:t xml:space="preserve">review reports to the EU Commission to improve </w:t>
      </w:r>
      <w:proofErr w:type="spellStart"/>
      <w:r w:rsidR="00C0742F" w:rsidRPr="007D1002">
        <w:t>MeliCERTes</w:t>
      </w:r>
      <w:proofErr w:type="spellEnd"/>
      <w:r w:rsidR="00C0742F" w:rsidRPr="007D1002">
        <w:t xml:space="preserve"> functionality and security features. </w:t>
      </w:r>
    </w:p>
    <w:p w14:paraId="0199B2B2" w14:textId="25B49D35" w:rsidR="00740136" w:rsidRPr="007D1002" w:rsidRDefault="00C0742F" w:rsidP="00C0742F">
      <w:pPr>
        <w:rPr>
          <w:color w:val="FF0000"/>
        </w:rPr>
      </w:pPr>
      <w:r w:rsidRPr="007D1002">
        <w:t xml:space="preserve">These actions are in line with Malta’s National Cybersecurity Strategy and the </w:t>
      </w:r>
      <w:proofErr w:type="spellStart"/>
      <w:r w:rsidRPr="007D1002">
        <w:t>MeliCERTes</w:t>
      </w:r>
      <w:proofErr w:type="spellEnd"/>
      <w:r w:rsidRPr="007D1002">
        <w:t xml:space="preserve"> platform, being the national platform where local entities exchange data at the national level and </w:t>
      </w:r>
      <w:r w:rsidR="005B3BBC">
        <w:t>with</w:t>
      </w:r>
      <w:r w:rsidRPr="007D1002">
        <w:t xml:space="preserve"> their European counterparts. </w:t>
      </w:r>
    </w:p>
    <w:p w14:paraId="60CE2D1E" w14:textId="77777777" w:rsidR="00C0742F" w:rsidRPr="007D1002" w:rsidRDefault="00C0742F" w:rsidP="00EE0A6F">
      <w:pPr>
        <w:pStyle w:val="Subtitle"/>
      </w:pPr>
      <w:r w:rsidRPr="007D1002">
        <w:t>Data Exchange between Critical and Relevant Entities in Malta</w:t>
      </w:r>
    </w:p>
    <w:p w14:paraId="780F5A39" w14:textId="2C140D57" w:rsidR="00C0742F" w:rsidRPr="007D1002" w:rsidRDefault="00C0742F">
      <w:r w:rsidRPr="007D1002">
        <w:t xml:space="preserve">Critical Information Infrastructures (CIIs) and Digital Service Providers (DSPs) within Malta are required to implement security measures in line with the direction provided by the NIS National Competent Authority, namely the CIIP unit, within the CIPD, MHSE. To facilitate collaboration between the different stakeholders, </w:t>
      </w:r>
      <w:proofErr w:type="spellStart"/>
      <w:r w:rsidRPr="007D1002">
        <w:t>CSIRTMalta</w:t>
      </w:r>
      <w:proofErr w:type="spellEnd"/>
      <w:r w:rsidRPr="007D1002">
        <w:t xml:space="preserve"> introduced several innovative tools including </w:t>
      </w:r>
      <w:proofErr w:type="spellStart"/>
      <w:r w:rsidRPr="007D1002">
        <w:t>NaTech</w:t>
      </w:r>
      <w:proofErr w:type="spellEnd"/>
      <w:r w:rsidRPr="007D1002">
        <w:t xml:space="preserve"> (Natural Hazards Triggering Technological Disasters) and MISP (Malware Information Sharing Platform) as Data Exchange Mechanisms for OSPs and DSPs, as well as CIs and CII</w:t>
      </w:r>
      <w:r w:rsidR="005B3BBC">
        <w:t>s</w:t>
      </w:r>
      <w:r w:rsidRPr="007D1002">
        <w:t xml:space="preserve"> to exchange information online in real-time and in automated format.</w:t>
      </w:r>
      <w:r w:rsidR="00A573CC" w:rsidRPr="007D1002">
        <w:t xml:space="preserve"> </w:t>
      </w:r>
      <w:r w:rsidRPr="007D1002">
        <w:t>As a result, stakeholders are now in a better position to share information about cyber incidents and threat</w:t>
      </w:r>
      <w:r w:rsidR="005B3BBC">
        <w:t xml:space="preserve">s </w:t>
      </w:r>
      <w:r w:rsidRPr="007D1002">
        <w:t xml:space="preserve">more effectively. </w:t>
      </w:r>
    </w:p>
    <w:p w14:paraId="7C52728D" w14:textId="13D413FD" w:rsidR="007A325D" w:rsidRPr="007D1002" w:rsidRDefault="007A325D" w:rsidP="00EE0A6F">
      <w:pPr>
        <w:pStyle w:val="Subtitle"/>
      </w:pPr>
      <w:r w:rsidRPr="007D1002">
        <w:lastRenderedPageBreak/>
        <w:t xml:space="preserve">Notifications </w:t>
      </w:r>
      <w:r w:rsidR="00095255" w:rsidRPr="007D1002">
        <w:t>S</w:t>
      </w:r>
      <w:r w:rsidRPr="007D1002">
        <w:t>ervice</w:t>
      </w:r>
      <w:r w:rsidR="00A06389" w:rsidRPr="007D1002">
        <w:t xml:space="preserve"> </w:t>
      </w:r>
    </w:p>
    <w:p w14:paraId="02018F53" w14:textId="328BA65B" w:rsidR="007A325D" w:rsidRPr="007D1002" w:rsidRDefault="007A325D" w:rsidP="007A325D">
      <w:r w:rsidRPr="007D1002">
        <w:t>As part of the eGovernment strategy to enhance citizen communication,</w:t>
      </w:r>
      <w:r w:rsidR="00DC6496" w:rsidRPr="007D1002">
        <w:t xml:space="preserve"> </w:t>
      </w:r>
      <w:r w:rsidRPr="007D1002">
        <w:t xml:space="preserve">the </w:t>
      </w:r>
      <w:r w:rsidR="00EF330A" w:rsidRPr="007D1002">
        <w:t>g</w:t>
      </w:r>
      <w:r w:rsidRPr="007D1002">
        <w:t xml:space="preserve">overnment of Malta invested in an </w:t>
      </w:r>
      <w:hyperlink r:id="rId228" w:history="1">
        <w:r w:rsidR="002C64ED">
          <w:rPr>
            <w:rStyle w:val="Hyperlink"/>
          </w:rPr>
          <w:t>eGovernment Shared Service (</w:t>
        </w:r>
        <w:proofErr w:type="spellStart"/>
        <w:r w:rsidR="002C64ED">
          <w:rPr>
            <w:rStyle w:val="Hyperlink"/>
          </w:rPr>
          <w:t>eGSS</w:t>
        </w:r>
        <w:proofErr w:type="spellEnd"/>
        <w:r w:rsidR="002C64ED">
          <w:rPr>
            <w:rStyle w:val="Hyperlink"/>
          </w:rPr>
          <w:t>)</w:t>
        </w:r>
      </w:hyperlink>
      <w:r w:rsidRPr="00A3357F">
        <w:t>,</w:t>
      </w:r>
      <w:r w:rsidR="00DC6496" w:rsidRPr="007D1002">
        <w:t xml:space="preserve"> </w:t>
      </w:r>
      <w:r w:rsidRPr="007D1002">
        <w:t xml:space="preserve">the Notifications </w:t>
      </w:r>
      <w:r w:rsidR="00DC6496" w:rsidRPr="007D1002">
        <w:t>S</w:t>
      </w:r>
      <w:r w:rsidRPr="007D1002">
        <w:t xml:space="preserve">ervice, to enable a one-way communication channel between </w:t>
      </w:r>
      <w:r w:rsidR="00EF330A" w:rsidRPr="007D1002">
        <w:t>g</w:t>
      </w:r>
      <w:r w:rsidRPr="007D1002">
        <w:t xml:space="preserve">overnment, citizens and businesses. The Notifications </w:t>
      </w:r>
      <w:r w:rsidR="00DC6496" w:rsidRPr="007D1002">
        <w:t>S</w:t>
      </w:r>
      <w:r w:rsidRPr="007D1002">
        <w:t xml:space="preserve">ervice provides a gateway for messaging both </w:t>
      </w:r>
      <w:r w:rsidR="00EF330A" w:rsidRPr="007D1002">
        <w:t xml:space="preserve">by </w:t>
      </w:r>
      <w:r w:rsidRPr="007D1002">
        <w:t xml:space="preserve">SMS and emails, allowing citizens to be notified </w:t>
      </w:r>
      <w:r w:rsidR="007732AF" w:rsidRPr="007D1002">
        <w:t>o</w:t>
      </w:r>
      <w:r w:rsidR="007732AF">
        <w:t>f</w:t>
      </w:r>
      <w:r w:rsidR="007732AF" w:rsidRPr="007D1002">
        <w:t xml:space="preserve"> </w:t>
      </w:r>
      <w:r w:rsidRPr="007D1002">
        <w:t xml:space="preserve">various </w:t>
      </w:r>
      <w:r w:rsidR="00EF330A" w:rsidRPr="007D1002">
        <w:t>g</w:t>
      </w:r>
      <w:r w:rsidRPr="007D1002">
        <w:t>overnment services instantly.</w:t>
      </w:r>
    </w:p>
    <w:p w14:paraId="7A4CEAAC" w14:textId="77777777" w:rsidR="00A06389" w:rsidRPr="007D1002" w:rsidRDefault="00A06389" w:rsidP="007A325D"/>
    <w:p w14:paraId="484B8816" w14:textId="3279BADD" w:rsidR="00A06389" w:rsidRPr="007D1002" w:rsidRDefault="007A325D">
      <w:r w:rsidRPr="007D1002">
        <w:t xml:space="preserve">Through </w:t>
      </w:r>
      <w:r w:rsidR="00BA0B01" w:rsidRPr="007D1002">
        <w:t xml:space="preserve">a purpose-built </w:t>
      </w:r>
      <w:r w:rsidRPr="007D1002">
        <w:t xml:space="preserve">web-based portal, </w:t>
      </w:r>
      <w:r w:rsidR="001D7AB9" w:rsidRPr="007D1002">
        <w:t>p</w:t>
      </w:r>
      <w:r w:rsidR="00BA0B01" w:rsidRPr="007D1002">
        <w:t xml:space="preserve">ublic </w:t>
      </w:r>
      <w:r w:rsidR="001D7AB9" w:rsidRPr="007D1002">
        <w:t>e</w:t>
      </w:r>
      <w:r w:rsidR="00BA0B01" w:rsidRPr="007D1002">
        <w:t xml:space="preserve">ntities and </w:t>
      </w:r>
      <w:r w:rsidR="001D7AB9" w:rsidRPr="007D1002">
        <w:t>m</w:t>
      </w:r>
      <w:r w:rsidR="00BA0B01" w:rsidRPr="007D1002">
        <w:t xml:space="preserve">inistries </w:t>
      </w:r>
      <w:proofErr w:type="gramStart"/>
      <w:r w:rsidR="004326BF" w:rsidRPr="007D1002">
        <w:t>are able to</w:t>
      </w:r>
      <w:proofErr w:type="gramEnd"/>
      <w:r w:rsidR="00BA0B01" w:rsidRPr="007D1002">
        <w:t xml:space="preserve"> send notifications</w:t>
      </w:r>
      <w:r w:rsidR="004326BF" w:rsidRPr="007D1002">
        <w:t xml:space="preserve"> to citizens using their services</w:t>
      </w:r>
      <w:r w:rsidR="00BA0B01" w:rsidRPr="007D1002">
        <w:t>.</w:t>
      </w:r>
      <w:r w:rsidR="00D60111">
        <w:t xml:space="preserve"> </w:t>
      </w:r>
      <w:r w:rsidR="004326BF" w:rsidRPr="007D1002">
        <w:t>Messages can be sent either individually or in bulk</w:t>
      </w:r>
      <w:r w:rsidR="001D7AB9" w:rsidRPr="007D1002">
        <w:t>,</w:t>
      </w:r>
      <w:r w:rsidR="004326BF" w:rsidRPr="007D1002">
        <w:t xml:space="preserve"> using SMS or </w:t>
      </w:r>
      <w:r w:rsidR="00AF651C" w:rsidRPr="007D1002">
        <w:t>e</w:t>
      </w:r>
      <w:r w:rsidR="001D7AB9" w:rsidRPr="007D1002">
        <w:t>m</w:t>
      </w:r>
      <w:r w:rsidR="004326BF" w:rsidRPr="007D1002">
        <w:t>ail as delivery channels.</w:t>
      </w:r>
    </w:p>
    <w:p w14:paraId="28E23632" w14:textId="5CE682E4" w:rsidR="003730DF" w:rsidRPr="007D1002" w:rsidRDefault="003730DF" w:rsidP="00AB34C5">
      <w:pPr>
        <w:pStyle w:val="Heading2"/>
      </w:pPr>
      <w:bookmarkStart w:id="54" w:name="_Toc1474992"/>
      <w:proofErr w:type="spellStart"/>
      <w:r w:rsidRPr="007D1002">
        <w:t>eID</w:t>
      </w:r>
      <w:proofErr w:type="spellEnd"/>
      <w:r w:rsidRPr="007D1002">
        <w:t xml:space="preserve"> and Trust Services</w:t>
      </w:r>
      <w:bookmarkEnd w:id="54"/>
    </w:p>
    <w:p w14:paraId="12384D95" w14:textId="3E2841AD" w:rsidR="00AE34FF" w:rsidRPr="007D1002" w:rsidRDefault="00A11166" w:rsidP="00EE0A6F">
      <w:pPr>
        <w:pStyle w:val="Subtitle"/>
      </w:pPr>
      <w:proofErr w:type="spellStart"/>
      <w:r w:rsidRPr="007D1002">
        <w:t>e</w:t>
      </w:r>
      <w:r w:rsidR="00AE34FF" w:rsidRPr="007D1002">
        <w:t>IDAS</w:t>
      </w:r>
      <w:proofErr w:type="spellEnd"/>
      <w:r w:rsidR="00AE34FF" w:rsidRPr="007D1002">
        <w:t xml:space="preserve"> Node</w:t>
      </w:r>
    </w:p>
    <w:p w14:paraId="5570D347" w14:textId="2BB18C83" w:rsidR="00E43F29" w:rsidRPr="007D1002" w:rsidRDefault="00BE309A" w:rsidP="00E43F29">
      <w:r w:rsidRPr="007D1002">
        <w:t xml:space="preserve">In 2018, Malta was one of only four Member States </w:t>
      </w:r>
      <w:r w:rsidR="00DC6496" w:rsidRPr="007D1002">
        <w:t xml:space="preserve">that </w:t>
      </w:r>
      <w:r w:rsidRPr="007D1002">
        <w:t xml:space="preserve">successfully </w:t>
      </w:r>
      <w:r w:rsidR="00DC6496" w:rsidRPr="007D1002">
        <w:t>met</w:t>
      </w:r>
      <w:r w:rsidRPr="007D1002">
        <w:t xml:space="preserve"> the regulatory deadline for the recognition of other Member States’ </w:t>
      </w:r>
      <w:proofErr w:type="spellStart"/>
      <w:r w:rsidRPr="007D1002">
        <w:t>eID</w:t>
      </w:r>
      <w:proofErr w:type="spellEnd"/>
      <w:r w:rsidRPr="007D1002">
        <w:t xml:space="preserve"> schemes under the </w:t>
      </w:r>
      <w:proofErr w:type="spellStart"/>
      <w:r w:rsidR="00097363" w:rsidRPr="007D1002">
        <w:t>e</w:t>
      </w:r>
      <w:r w:rsidRPr="007D1002">
        <w:t>IDAS</w:t>
      </w:r>
      <w:proofErr w:type="spellEnd"/>
      <w:r w:rsidRPr="007D1002">
        <w:t xml:space="preserve"> Regulation. As the operator of Malta’s </w:t>
      </w:r>
      <w:proofErr w:type="spellStart"/>
      <w:r w:rsidR="00097363" w:rsidRPr="007D1002">
        <w:t>e</w:t>
      </w:r>
      <w:r w:rsidRPr="007D1002">
        <w:t>IDAS</w:t>
      </w:r>
      <w:proofErr w:type="spellEnd"/>
      <w:r w:rsidRPr="007D1002">
        <w:t xml:space="preserve"> Node, </w:t>
      </w:r>
      <w:r w:rsidR="00A97ECD">
        <w:t xml:space="preserve">the </w:t>
      </w:r>
      <w:r w:rsidRPr="007D1002">
        <w:t xml:space="preserve">MITA was successfully certified following a </w:t>
      </w:r>
      <w:proofErr w:type="spellStart"/>
      <w:r w:rsidRPr="007D1002">
        <w:t>TickITplus</w:t>
      </w:r>
      <w:proofErr w:type="spellEnd"/>
      <w:r w:rsidRPr="007D1002">
        <w:t xml:space="preserve"> ISO9001 and ISO27001 audit,</w:t>
      </w:r>
      <w:r w:rsidR="00A97ECD">
        <w:t xml:space="preserve"> and</w:t>
      </w:r>
      <w:r w:rsidRPr="007D1002">
        <w:t xml:space="preserve"> the Node was set in full production mode </w:t>
      </w:r>
      <w:r w:rsidR="00DC6496" w:rsidRPr="007D1002">
        <w:t>in July</w:t>
      </w:r>
      <w:r w:rsidRPr="007D1002">
        <w:t xml:space="preserve">. The German middleware was successfully integrated in the environment </w:t>
      </w:r>
      <w:r w:rsidR="00DC6496" w:rsidRPr="007D1002">
        <w:t>in September</w:t>
      </w:r>
      <w:r w:rsidRPr="007D1002">
        <w:t>, enabling the mandatory recognition of the notified German electronic identity scheme. This place</w:t>
      </w:r>
      <w:r w:rsidR="00DC6496" w:rsidRPr="007D1002">
        <w:t>d</w:t>
      </w:r>
      <w:r w:rsidRPr="007D1002">
        <w:t xml:space="preserve"> Malta as one of the top</w:t>
      </w:r>
      <w:r w:rsidR="00DC6496" w:rsidRPr="007D1002">
        <w:t>-</w:t>
      </w:r>
      <w:r w:rsidRPr="007D1002">
        <w:t xml:space="preserve">running Member States in the adoption of the </w:t>
      </w:r>
      <w:proofErr w:type="spellStart"/>
      <w:r w:rsidR="000D1240" w:rsidRPr="007D1002">
        <w:t>e</w:t>
      </w:r>
      <w:r w:rsidRPr="007D1002">
        <w:t>IDAS</w:t>
      </w:r>
      <w:proofErr w:type="spellEnd"/>
      <w:r w:rsidRPr="007D1002">
        <w:t xml:space="preserve"> Regulation and facilitate</w:t>
      </w:r>
      <w:r w:rsidR="000D1240" w:rsidRPr="007D1002">
        <w:t>d</w:t>
      </w:r>
      <w:r w:rsidRPr="007D1002">
        <w:t xml:space="preserve"> the early development of cross-border services. </w:t>
      </w:r>
      <w:r w:rsidR="00E43F29" w:rsidRPr="007D1002">
        <w:t xml:space="preserve">In 2019, Malta succeeded in integrating with its </w:t>
      </w:r>
      <w:proofErr w:type="spellStart"/>
      <w:r w:rsidR="000D1240" w:rsidRPr="007D1002">
        <w:t>e</w:t>
      </w:r>
      <w:r w:rsidR="00E43F29" w:rsidRPr="007D1002">
        <w:t>IDAS</w:t>
      </w:r>
      <w:proofErr w:type="spellEnd"/>
      <w:r w:rsidR="00E43F29" w:rsidRPr="007D1002">
        <w:t xml:space="preserve"> Node Infrastructure all those notified Member States for which the deadline for recognition by Malta was October 2019, namely Belgium, Luxembourg, Estonia, Croatia, </w:t>
      </w:r>
      <w:proofErr w:type="gramStart"/>
      <w:r w:rsidR="00E43F29" w:rsidRPr="007D1002">
        <w:t>Spain</w:t>
      </w:r>
      <w:proofErr w:type="gramEnd"/>
      <w:r w:rsidR="00E43F29" w:rsidRPr="007D1002">
        <w:t xml:space="preserve"> and Portugal. In 2020, </w:t>
      </w:r>
      <w:r w:rsidR="00A65BF7" w:rsidRPr="007D1002">
        <w:t xml:space="preserve">Malta actively participated in the working groups set up to define the technical specifications of the </w:t>
      </w:r>
      <w:r w:rsidR="00A97ECD">
        <w:t>O</w:t>
      </w:r>
      <w:r w:rsidR="00A97ECD" w:rsidRPr="007D1002">
        <w:t>nce</w:t>
      </w:r>
      <w:r w:rsidR="00A97ECD">
        <w:t>-O</w:t>
      </w:r>
      <w:r w:rsidR="00A65BF7" w:rsidRPr="007D1002">
        <w:t xml:space="preserve">nly exchange mechanism to be implemented for the Single Digital Gateway Regulation. Work is expected to commence in Malta in 2021 for the implementation of </w:t>
      </w:r>
      <w:proofErr w:type="spellStart"/>
      <w:r w:rsidR="00A65BF7" w:rsidRPr="007D1002">
        <w:t>eDelivery</w:t>
      </w:r>
      <w:proofErr w:type="spellEnd"/>
      <w:r w:rsidR="00A65BF7" w:rsidRPr="007D1002">
        <w:t xml:space="preserve"> Access Points</w:t>
      </w:r>
      <w:r w:rsidR="00E43F29" w:rsidRPr="007D1002">
        <w:t>.</w:t>
      </w:r>
    </w:p>
    <w:p w14:paraId="6928E7A1" w14:textId="55683E41" w:rsidR="007947FB" w:rsidRPr="007D1002" w:rsidRDefault="007947FB" w:rsidP="00EE0A6F">
      <w:pPr>
        <w:pStyle w:val="Subtitle"/>
      </w:pPr>
      <w:r w:rsidRPr="007D1002">
        <w:t xml:space="preserve">National Identity Management System </w:t>
      </w:r>
    </w:p>
    <w:p w14:paraId="7CD865BD" w14:textId="69059C9E" w:rsidR="007D297F" w:rsidRPr="007D1002" w:rsidRDefault="007947FB" w:rsidP="007947FB">
      <w:r w:rsidRPr="007D1002">
        <w:t xml:space="preserve">The existing </w:t>
      </w:r>
      <w:hyperlink r:id="rId229" w:history="1">
        <w:r w:rsidR="002C64ED">
          <w:rPr>
            <w:rStyle w:val="Hyperlink"/>
          </w:rPr>
          <w:t>National Identity Management System (NIDMS)</w:t>
        </w:r>
      </w:hyperlink>
      <w:r w:rsidRPr="00A3357F">
        <w:t xml:space="preserve"> aims to support </w:t>
      </w:r>
      <w:r w:rsidRPr="007D1002">
        <w:rPr>
          <w:rStyle w:val="Strong"/>
          <w:b w:val="0"/>
          <w:bCs w:val="0"/>
        </w:rPr>
        <w:t>core identity management</w:t>
      </w:r>
      <w:r w:rsidRPr="007D1002">
        <w:t xml:space="preserve"> </w:t>
      </w:r>
      <w:r w:rsidRPr="007D1002">
        <w:rPr>
          <w:rStyle w:val="Strong"/>
          <w:b w:val="0"/>
          <w:bCs w:val="0"/>
        </w:rPr>
        <w:t>processes</w:t>
      </w:r>
      <w:r w:rsidR="008759D4" w:rsidRPr="007D1002">
        <w:rPr>
          <w:rStyle w:val="Strong"/>
          <w:b w:val="0"/>
          <w:bCs w:val="0"/>
        </w:rPr>
        <w:t>,</w:t>
      </w:r>
      <w:r w:rsidRPr="007D1002">
        <w:t xml:space="preserve"> including the issuance of electronic identity cards (</w:t>
      </w:r>
      <w:proofErr w:type="spellStart"/>
      <w:r w:rsidRPr="007D1002">
        <w:t>eID</w:t>
      </w:r>
      <w:proofErr w:type="spellEnd"/>
      <w:r w:rsidRPr="007D1002">
        <w:t xml:space="preserve"> Card), </w:t>
      </w:r>
      <w:proofErr w:type="spellStart"/>
      <w:r w:rsidRPr="007D1002">
        <w:t>ePassports</w:t>
      </w:r>
      <w:proofErr w:type="spellEnd"/>
      <w:r w:rsidRPr="007D1002">
        <w:t xml:space="preserve">, biometric visas and residence </w:t>
      </w:r>
      <w:r w:rsidR="001C66C5" w:rsidRPr="007D1002">
        <w:t>documents</w:t>
      </w:r>
      <w:r w:rsidRPr="007D1002">
        <w:t xml:space="preserve">. The </w:t>
      </w:r>
      <w:r w:rsidR="008759D4" w:rsidRPr="007D1002">
        <w:t>g</w:t>
      </w:r>
      <w:r w:rsidRPr="007D1002">
        <w:t>overnment operate</w:t>
      </w:r>
      <w:r w:rsidR="004C7210" w:rsidRPr="007D1002">
        <w:t>s</w:t>
      </w:r>
      <w:r w:rsidRPr="007D1002">
        <w:t xml:space="preserve"> </w:t>
      </w:r>
      <w:proofErr w:type="gramStart"/>
      <w:r w:rsidRPr="007D1002">
        <w:t>a number of</w:t>
      </w:r>
      <w:proofErr w:type="gramEnd"/>
      <w:r w:rsidRPr="007D1002">
        <w:t xml:space="preserve"> identity management systems, the most important of which are: core database systems, electronic identity (</w:t>
      </w:r>
      <w:proofErr w:type="spellStart"/>
      <w:r w:rsidR="00997A71" w:rsidRPr="007D1002">
        <w:t>eID</w:t>
      </w:r>
      <w:proofErr w:type="spellEnd"/>
      <w:r w:rsidRPr="007D1002">
        <w:t>) infrastructure, an electoral system, a national identity card system and the passport system. However, it should be noted that these and other disparate information systems are not entirely interoperable.</w:t>
      </w:r>
    </w:p>
    <w:p w14:paraId="14C7B119" w14:textId="17564586" w:rsidR="007947FB" w:rsidRPr="007D1002" w:rsidRDefault="007947FB" w:rsidP="00EE0A6F">
      <w:pPr>
        <w:pStyle w:val="Subtitle"/>
      </w:pPr>
      <w:r w:rsidRPr="007D1002">
        <w:t>Electronic Identity</w:t>
      </w:r>
    </w:p>
    <w:p w14:paraId="1F82735A" w14:textId="5EE75544" w:rsidR="00770D4D" w:rsidRPr="007D1002" w:rsidRDefault="00770D4D" w:rsidP="00770D4D">
      <w:r w:rsidRPr="007D1002">
        <w:t xml:space="preserve">To keep the </w:t>
      </w:r>
      <w:proofErr w:type="spellStart"/>
      <w:r w:rsidR="00414BC5" w:rsidRPr="007D1002">
        <w:t>e</w:t>
      </w:r>
      <w:r w:rsidRPr="007D1002">
        <w:t>ID</w:t>
      </w:r>
      <w:proofErr w:type="spellEnd"/>
      <w:r w:rsidRPr="007D1002">
        <w:t xml:space="preserve"> solution secure, </w:t>
      </w:r>
      <w:proofErr w:type="gramStart"/>
      <w:r w:rsidRPr="007D1002">
        <w:t>robust</w:t>
      </w:r>
      <w:proofErr w:type="gramEnd"/>
      <w:r w:rsidRPr="007D1002">
        <w:t xml:space="preserve"> and stable for eGovernment service continuity, the </w:t>
      </w:r>
      <w:r w:rsidRPr="007D1002">
        <w:rPr>
          <w:bCs/>
        </w:rPr>
        <w:t xml:space="preserve">MITA approved </w:t>
      </w:r>
      <w:r w:rsidR="00E565E5" w:rsidRPr="007D1002">
        <w:rPr>
          <w:bCs/>
        </w:rPr>
        <w:t>in 2014</w:t>
      </w:r>
      <w:r w:rsidRPr="007D1002">
        <w:rPr>
          <w:bCs/>
        </w:rPr>
        <w:t xml:space="preserve"> a technology upgrade </w:t>
      </w:r>
      <w:r w:rsidRPr="007D1002">
        <w:t xml:space="preserve">for the solution </w:t>
      </w:r>
      <w:r w:rsidR="004C7210" w:rsidRPr="007D1002">
        <w:t xml:space="preserve">that included </w:t>
      </w:r>
      <w:r w:rsidRPr="007D1002">
        <w:t xml:space="preserve">a migration to a newer and fully supported hosting platform, and an alignment of the software development platform to recent versions. The technology upgrade included the first phase of simplification of the authentication mechanism through the introduction of a new </w:t>
      </w:r>
      <w:r w:rsidR="00D82BEB" w:rsidRPr="007D1002">
        <w:t>s</w:t>
      </w:r>
      <w:r w:rsidRPr="007D1002">
        <w:t xml:space="preserve">ingle </w:t>
      </w:r>
      <w:r w:rsidR="00D82BEB" w:rsidRPr="007D1002">
        <w:t>s</w:t>
      </w:r>
      <w:r w:rsidRPr="007D1002">
        <w:t>ign-on screen for a harmonised user experience and additional security. In parallel, several high-level consultations were held to discuss the potential successive phases of simplification.</w:t>
      </w:r>
    </w:p>
    <w:p w14:paraId="6A90004F" w14:textId="77777777" w:rsidR="00770D4D" w:rsidRPr="007D1002" w:rsidRDefault="00770D4D" w:rsidP="00770D4D"/>
    <w:p w14:paraId="3168D4E1" w14:textId="6FBFD68C" w:rsidR="00770D4D" w:rsidRPr="007D1002" w:rsidRDefault="00770D4D" w:rsidP="00770D4D">
      <w:r w:rsidRPr="007D1002">
        <w:rPr>
          <w:bCs/>
        </w:rPr>
        <w:t>The technology</w:t>
      </w:r>
      <w:r w:rsidRPr="007D1002">
        <w:rPr>
          <w:b/>
          <w:bCs/>
        </w:rPr>
        <w:t xml:space="preserve"> </w:t>
      </w:r>
      <w:r w:rsidRPr="007D1002">
        <w:rPr>
          <w:bCs/>
        </w:rPr>
        <w:t xml:space="preserve">upgrade for the </w:t>
      </w:r>
      <w:proofErr w:type="spellStart"/>
      <w:r w:rsidRPr="007D1002">
        <w:rPr>
          <w:bCs/>
        </w:rPr>
        <w:t>eID</w:t>
      </w:r>
      <w:proofErr w:type="spellEnd"/>
      <w:r w:rsidRPr="007D1002">
        <w:rPr>
          <w:bCs/>
        </w:rPr>
        <w:t xml:space="preserve"> solution was completed in 2016</w:t>
      </w:r>
      <w:r w:rsidRPr="007D1002">
        <w:t xml:space="preserve">. The migration to the new environment resulted in a noticeable improvement in performance and </w:t>
      </w:r>
      <w:r w:rsidR="00414BC5" w:rsidRPr="007D1002">
        <w:t>stability and</w:t>
      </w:r>
      <w:r w:rsidRPr="007D1002">
        <w:t xml:space="preserve"> was achieved with no disruption to the subscribers and the relying parties. The new </w:t>
      </w:r>
      <w:r w:rsidR="00DB1896" w:rsidRPr="007D1002">
        <w:t>s</w:t>
      </w:r>
      <w:r w:rsidRPr="007D1002">
        <w:t xml:space="preserve">ingle </w:t>
      </w:r>
      <w:r w:rsidR="00DB1896" w:rsidRPr="007D1002">
        <w:t>s</w:t>
      </w:r>
      <w:r w:rsidRPr="007D1002">
        <w:t xml:space="preserve">ign-on screen was also launched, following a complete re-engineering of the user </w:t>
      </w:r>
      <w:r w:rsidRPr="007D1002">
        <w:lastRenderedPageBreak/>
        <w:t xml:space="preserve">interface and functionality to achieve the desired simplification. </w:t>
      </w:r>
      <w:r w:rsidRPr="007D1002">
        <w:rPr>
          <w:bCs/>
        </w:rPr>
        <w:t xml:space="preserve">This simplification in the user experience </w:t>
      </w:r>
      <w:r w:rsidRPr="007D1002">
        <w:t xml:space="preserve">was accompanied by </w:t>
      </w:r>
      <w:r w:rsidRPr="007D1002">
        <w:rPr>
          <w:bCs/>
        </w:rPr>
        <w:t xml:space="preserve">a complete overhaul of the registration and activation processes </w:t>
      </w:r>
      <w:r w:rsidRPr="007D1002">
        <w:t xml:space="preserve">where the reliance on the PIN letter was removed in favour an electronic activation process. Several eGovernment services, notably </w:t>
      </w:r>
      <w:r w:rsidR="008866C7" w:rsidRPr="007D1002">
        <w:t>s</w:t>
      </w:r>
      <w:r w:rsidRPr="007D1002">
        <w:t>ervizz.</w:t>
      </w:r>
      <w:r w:rsidR="008866C7" w:rsidRPr="007D1002">
        <w:t>g</w:t>
      </w:r>
      <w:r w:rsidR="009421F0" w:rsidRPr="007D1002">
        <w:t>ov</w:t>
      </w:r>
      <w:r w:rsidRPr="007D1002">
        <w:t xml:space="preserve">, </w:t>
      </w:r>
      <w:proofErr w:type="spellStart"/>
      <w:r w:rsidRPr="007D1002">
        <w:t>e</w:t>
      </w:r>
      <w:r w:rsidR="002B53B7" w:rsidRPr="007D1002">
        <w:t>F</w:t>
      </w:r>
      <w:r w:rsidRPr="007D1002">
        <w:t>orms</w:t>
      </w:r>
      <w:proofErr w:type="spellEnd"/>
      <w:r w:rsidRPr="007D1002">
        <w:t xml:space="preserve">, </w:t>
      </w:r>
      <w:proofErr w:type="spellStart"/>
      <w:r w:rsidRPr="007D1002">
        <w:t>my</w:t>
      </w:r>
      <w:r w:rsidR="002B53B7" w:rsidRPr="007D1002">
        <w:t>H</w:t>
      </w:r>
      <w:r w:rsidRPr="007D1002">
        <w:t>ealth</w:t>
      </w:r>
      <w:proofErr w:type="spellEnd"/>
      <w:r w:rsidRPr="007D1002">
        <w:t xml:space="preserve">, taxation, </w:t>
      </w:r>
      <w:r w:rsidR="00E25A87" w:rsidRPr="007D1002">
        <w:t>Automated Revenue Management Services (</w:t>
      </w:r>
      <w:r w:rsidRPr="007D1002">
        <w:t>ARMS</w:t>
      </w:r>
      <w:r w:rsidR="00E25A87" w:rsidRPr="007D1002">
        <w:t>)</w:t>
      </w:r>
      <w:r w:rsidRPr="007D1002">
        <w:t xml:space="preserve"> and social security have since lined up to integrate with the new screen to achieve the desired outcomes.</w:t>
      </w:r>
    </w:p>
    <w:p w14:paraId="1DBB9116" w14:textId="77777777" w:rsidR="00770D4D" w:rsidRPr="007D1002" w:rsidRDefault="00770D4D" w:rsidP="00770D4D"/>
    <w:p w14:paraId="3FB9A833" w14:textId="28E1A9DA" w:rsidR="00770D4D" w:rsidRPr="007D1002" w:rsidRDefault="00770D4D" w:rsidP="00770D4D">
      <w:r w:rsidRPr="007D1002">
        <w:rPr>
          <w:bCs/>
        </w:rPr>
        <w:t xml:space="preserve">In 2017, </w:t>
      </w:r>
      <w:r w:rsidR="000A2A5D">
        <w:rPr>
          <w:bCs/>
        </w:rPr>
        <w:t xml:space="preserve">the </w:t>
      </w:r>
      <w:r w:rsidRPr="007D1002">
        <w:rPr>
          <w:bCs/>
        </w:rPr>
        <w:t xml:space="preserve">MITA completed the final phase </w:t>
      </w:r>
      <w:r w:rsidR="004C7210" w:rsidRPr="007D1002">
        <w:rPr>
          <w:bCs/>
        </w:rPr>
        <w:t>of</w:t>
      </w:r>
      <w:r w:rsidRPr="007D1002">
        <w:rPr>
          <w:bCs/>
        </w:rPr>
        <w:t xml:space="preserve"> the simplification of the </w:t>
      </w:r>
      <w:proofErr w:type="spellStart"/>
      <w:r w:rsidRPr="007D1002">
        <w:rPr>
          <w:bCs/>
        </w:rPr>
        <w:t>eID</w:t>
      </w:r>
      <w:proofErr w:type="spellEnd"/>
      <w:r w:rsidRPr="007D1002">
        <w:rPr>
          <w:bCs/>
        </w:rPr>
        <w:t xml:space="preserve"> authentication mechanism</w:t>
      </w:r>
      <w:r w:rsidR="00ED3838" w:rsidRPr="007D1002">
        <w:rPr>
          <w:bCs/>
        </w:rPr>
        <w:t>,</w:t>
      </w:r>
      <w:r w:rsidRPr="007D1002">
        <w:rPr>
          <w:bCs/>
        </w:rPr>
        <w:t xml:space="preserve"> which envisaged an alignment of the assurance levels </w:t>
      </w:r>
      <w:r w:rsidRPr="007D1002">
        <w:t xml:space="preserve">to achieve a </w:t>
      </w:r>
      <w:r w:rsidR="00ED3838" w:rsidRPr="007D1002">
        <w:rPr>
          <w:iCs/>
        </w:rPr>
        <w:t>b</w:t>
      </w:r>
      <w:r w:rsidRPr="007D1002">
        <w:rPr>
          <w:iCs/>
        </w:rPr>
        <w:t xml:space="preserve">asic </w:t>
      </w:r>
      <w:r w:rsidR="00ED3838" w:rsidRPr="007D1002">
        <w:rPr>
          <w:iCs/>
        </w:rPr>
        <w:t>a</w:t>
      </w:r>
      <w:r w:rsidRPr="007D1002">
        <w:rPr>
          <w:iCs/>
        </w:rPr>
        <w:t xml:space="preserve">ssurance </w:t>
      </w:r>
      <w:r w:rsidRPr="007D1002">
        <w:t xml:space="preserve">level using the </w:t>
      </w:r>
      <w:proofErr w:type="spellStart"/>
      <w:r w:rsidR="00414BC5" w:rsidRPr="007D1002">
        <w:t>e</w:t>
      </w:r>
      <w:r w:rsidRPr="007D1002">
        <w:t>ID</w:t>
      </w:r>
      <w:proofErr w:type="spellEnd"/>
      <w:r w:rsidRPr="007D1002">
        <w:t xml:space="preserve"> </w:t>
      </w:r>
      <w:r w:rsidR="00ED3838" w:rsidRPr="007D1002">
        <w:t>a</w:t>
      </w:r>
      <w:r w:rsidRPr="007D1002">
        <w:t xml:space="preserve">ccount and password, and a </w:t>
      </w:r>
      <w:r w:rsidR="00ED3838" w:rsidRPr="007D1002">
        <w:rPr>
          <w:iCs/>
        </w:rPr>
        <w:t>h</w:t>
      </w:r>
      <w:r w:rsidRPr="007D1002">
        <w:rPr>
          <w:iCs/>
        </w:rPr>
        <w:t xml:space="preserve">igh </w:t>
      </w:r>
      <w:r w:rsidR="00ED3838" w:rsidRPr="007D1002">
        <w:rPr>
          <w:iCs/>
        </w:rPr>
        <w:t>a</w:t>
      </w:r>
      <w:r w:rsidRPr="007D1002">
        <w:rPr>
          <w:iCs/>
        </w:rPr>
        <w:t xml:space="preserve">ssurance </w:t>
      </w:r>
      <w:r w:rsidRPr="007D1002">
        <w:t xml:space="preserve">level using the ID </w:t>
      </w:r>
      <w:r w:rsidR="00ED3838" w:rsidRPr="007D1002">
        <w:t>c</w:t>
      </w:r>
      <w:r w:rsidRPr="007D1002">
        <w:t>ard and PIN. This provide</w:t>
      </w:r>
      <w:r w:rsidR="004C7210" w:rsidRPr="007D1002">
        <w:t>d</w:t>
      </w:r>
      <w:r w:rsidRPr="007D1002">
        <w:t xml:space="preserve"> a better choice of usability or security for subscribers and relying parties. The </w:t>
      </w:r>
      <w:r w:rsidR="00587F38" w:rsidRPr="007D1002">
        <w:t>b</w:t>
      </w:r>
      <w:r w:rsidRPr="007D1002">
        <w:t xml:space="preserve">asic </w:t>
      </w:r>
      <w:r w:rsidR="00587F38" w:rsidRPr="007D1002">
        <w:t>a</w:t>
      </w:r>
      <w:r w:rsidRPr="007D1002">
        <w:t xml:space="preserve">ssurance level </w:t>
      </w:r>
      <w:r w:rsidR="004C7210" w:rsidRPr="007D1002">
        <w:t xml:space="preserve">was </w:t>
      </w:r>
      <w:r w:rsidRPr="007D1002">
        <w:t xml:space="preserve">intended to have a password with reduced mandatory complexity with an optional one-time password. The </w:t>
      </w:r>
      <w:r w:rsidR="00587F38" w:rsidRPr="007D1002">
        <w:t>h</w:t>
      </w:r>
      <w:r w:rsidRPr="007D1002">
        <w:t xml:space="preserve">igh </w:t>
      </w:r>
      <w:r w:rsidR="00587F38" w:rsidRPr="007D1002">
        <w:t>a</w:t>
      </w:r>
      <w:r w:rsidRPr="007D1002">
        <w:t>ssurance level potentially involve</w:t>
      </w:r>
      <w:r w:rsidR="004C7210" w:rsidRPr="007D1002">
        <w:t>d</w:t>
      </w:r>
      <w:r w:rsidRPr="007D1002">
        <w:t xml:space="preserve"> additional usability challenges in view of the initial set up and installation of the ID </w:t>
      </w:r>
      <w:r w:rsidR="00587F38" w:rsidRPr="007D1002">
        <w:t>c</w:t>
      </w:r>
      <w:r w:rsidR="00414BC5" w:rsidRPr="007D1002">
        <w:t>ard</w:t>
      </w:r>
      <w:r w:rsidR="004C7210" w:rsidRPr="007D1002">
        <w:t>,</w:t>
      </w:r>
      <w:r w:rsidR="00414BC5" w:rsidRPr="007D1002">
        <w:t xml:space="preserve"> but</w:t>
      </w:r>
      <w:r w:rsidRPr="007D1002">
        <w:t xml:space="preserve"> </w:t>
      </w:r>
      <w:r w:rsidR="004C7210" w:rsidRPr="007D1002">
        <w:t xml:space="preserve">still </w:t>
      </w:r>
      <w:r w:rsidRPr="007D1002">
        <w:t>provide</w:t>
      </w:r>
      <w:r w:rsidR="004C7210" w:rsidRPr="007D1002">
        <w:t>d</w:t>
      </w:r>
      <w:r w:rsidRPr="007D1002">
        <w:t xml:space="preserve"> the additional security required.</w:t>
      </w:r>
    </w:p>
    <w:p w14:paraId="507670A3" w14:textId="77777777" w:rsidR="00770D4D" w:rsidRPr="007D1002" w:rsidRDefault="00770D4D" w:rsidP="00770D4D"/>
    <w:p w14:paraId="6ACBFB53" w14:textId="7FCC80FB" w:rsidR="00770D4D" w:rsidRPr="007D1002" w:rsidRDefault="00770D4D" w:rsidP="00770D4D">
      <w:r w:rsidRPr="007D1002">
        <w:t xml:space="preserve">In 2018, Identity Malta together with </w:t>
      </w:r>
      <w:r w:rsidR="000A2A5D">
        <w:t xml:space="preserve">the </w:t>
      </w:r>
      <w:r w:rsidRPr="007D1002">
        <w:t xml:space="preserve">MITA addressed the priority technical gaps of the </w:t>
      </w:r>
      <w:proofErr w:type="spellStart"/>
      <w:r w:rsidRPr="007D1002">
        <w:t>eID</w:t>
      </w:r>
      <w:proofErr w:type="spellEnd"/>
      <w:r w:rsidRPr="007D1002">
        <w:t xml:space="preserve"> system with the </w:t>
      </w:r>
      <w:r w:rsidR="004075DC" w:rsidRPr="007D1002">
        <w:t>GDPR</w:t>
      </w:r>
      <w:r w:rsidR="00AE34FF" w:rsidRPr="007D1002">
        <w:t>.</w:t>
      </w:r>
    </w:p>
    <w:p w14:paraId="2E757E63" w14:textId="77777777" w:rsidR="00770D4D" w:rsidRPr="007D1002" w:rsidRDefault="00770D4D" w:rsidP="00770D4D"/>
    <w:p w14:paraId="063B9B1F" w14:textId="77777777" w:rsidR="00E25A87" w:rsidRPr="007D1002" w:rsidRDefault="00770D4D" w:rsidP="00770D4D">
      <w:r w:rsidRPr="007D1002">
        <w:t xml:space="preserve">In 2019, an optional two-factor authentication mechanism for </w:t>
      </w:r>
      <w:proofErr w:type="spellStart"/>
      <w:r w:rsidRPr="007D1002">
        <w:t>eID</w:t>
      </w:r>
      <w:proofErr w:type="spellEnd"/>
      <w:r w:rsidRPr="007D1002">
        <w:t xml:space="preserve"> based on a </w:t>
      </w:r>
      <w:r w:rsidR="009B2FE6" w:rsidRPr="007D1002">
        <w:t>t</w:t>
      </w:r>
      <w:r w:rsidRPr="007D1002">
        <w:t xml:space="preserve">ime-based </w:t>
      </w:r>
      <w:r w:rsidR="009B2FE6" w:rsidRPr="007D1002">
        <w:t>o</w:t>
      </w:r>
      <w:r w:rsidRPr="007D1002">
        <w:t>ne-</w:t>
      </w:r>
      <w:r w:rsidR="009B2FE6" w:rsidRPr="007D1002">
        <w:t>t</w:t>
      </w:r>
      <w:r w:rsidRPr="007D1002">
        <w:t xml:space="preserve">ime </w:t>
      </w:r>
      <w:r w:rsidR="009B2FE6" w:rsidRPr="007D1002">
        <w:t>p</w:t>
      </w:r>
      <w:r w:rsidRPr="007D1002">
        <w:t xml:space="preserve">assword (TOTP) mechanism was introduced, intended for specific eGovernment services which require a substantial level of assurance. Support for the OpenID Connect Protocol to facilitate better access from native mobile applications was also introduced. </w:t>
      </w:r>
    </w:p>
    <w:p w14:paraId="0DD8F9D0" w14:textId="77777777" w:rsidR="00E25A87" w:rsidRPr="007D1002" w:rsidRDefault="00E25A87" w:rsidP="00770D4D"/>
    <w:p w14:paraId="2D7BD2F8" w14:textId="17B7F5A7" w:rsidR="00E25A87" w:rsidRPr="007D1002" w:rsidRDefault="00E25A87" w:rsidP="00E25A87">
      <w:pPr>
        <w:spacing w:line="259" w:lineRule="auto"/>
      </w:pPr>
      <w:r w:rsidRPr="007D1002">
        <w:t xml:space="preserve">In 2020, </w:t>
      </w:r>
      <w:r w:rsidR="00770D4D" w:rsidRPr="007D1002">
        <w:t xml:space="preserve">Identity Malta together with </w:t>
      </w:r>
      <w:r w:rsidR="000A2A5D">
        <w:t xml:space="preserve">the </w:t>
      </w:r>
      <w:r w:rsidR="00770D4D" w:rsidRPr="007D1002">
        <w:t>MITA</w:t>
      </w:r>
      <w:r w:rsidRPr="007D1002">
        <w:t xml:space="preserve"> upgraded the </w:t>
      </w:r>
      <w:proofErr w:type="spellStart"/>
      <w:r w:rsidRPr="007D1002">
        <w:t>eID</w:t>
      </w:r>
      <w:proofErr w:type="spellEnd"/>
      <w:r w:rsidRPr="007D1002">
        <w:t xml:space="preserve"> Account Management functionality to further align </w:t>
      </w:r>
      <w:proofErr w:type="spellStart"/>
      <w:r w:rsidRPr="007D1002">
        <w:t>eID</w:t>
      </w:r>
      <w:proofErr w:type="spellEnd"/>
      <w:r w:rsidRPr="007D1002">
        <w:t xml:space="preserve"> with the GDPR and to provide users with additional visibility and control over their </w:t>
      </w:r>
      <w:proofErr w:type="spellStart"/>
      <w:r w:rsidRPr="007D1002">
        <w:t>eID</w:t>
      </w:r>
      <w:proofErr w:type="spellEnd"/>
      <w:r w:rsidRPr="007D1002">
        <w:t xml:space="preserve"> account. The new Account Management screen includes an updated user profile with activity tracking and overhauled help facility. It allows for changes of password, email address and mobile number including corresponding verification. It also allows user</w:t>
      </w:r>
      <w:r w:rsidR="000A2A5D">
        <w:t>s</w:t>
      </w:r>
      <w:r w:rsidRPr="007D1002">
        <w:t xml:space="preserve"> to switch on two-factor authentication using either </w:t>
      </w:r>
      <w:r w:rsidR="000A2A5D">
        <w:t xml:space="preserve">their </w:t>
      </w:r>
      <w:r w:rsidRPr="007D1002">
        <w:t xml:space="preserve">email address, </w:t>
      </w:r>
      <w:r w:rsidR="000A2A5D">
        <w:t xml:space="preserve">a </w:t>
      </w:r>
      <w:r w:rsidRPr="007D1002">
        <w:t xml:space="preserve">mobile or app </w:t>
      </w:r>
      <w:r w:rsidR="000A2A5D">
        <w:t xml:space="preserve">platform </w:t>
      </w:r>
      <w:r w:rsidRPr="007D1002">
        <w:t>for receiving the TOTP.</w:t>
      </w:r>
    </w:p>
    <w:p w14:paraId="49B6BA4D" w14:textId="77777777" w:rsidR="00770D4D" w:rsidRPr="007D1002" w:rsidRDefault="00770D4D" w:rsidP="00770D4D"/>
    <w:p w14:paraId="2E8DCF3E" w14:textId="6AD0266B" w:rsidR="007D297F" w:rsidRPr="007D1002" w:rsidRDefault="00770D4D" w:rsidP="00770D4D">
      <w:r w:rsidRPr="007D1002">
        <w:t xml:space="preserve">The achievements made and </w:t>
      </w:r>
      <w:r w:rsidR="00372170" w:rsidRPr="007D1002">
        <w:t xml:space="preserve">the </w:t>
      </w:r>
      <w:r w:rsidRPr="007D1002">
        <w:t xml:space="preserve">on-going work on the </w:t>
      </w:r>
      <w:proofErr w:type="spellStart"/>
      <w:r w:rsidRPr="007D1002">
        <w:t>eID</w:t>
      </w:r>
      <w:proofErr w:type="spellEnd"/>
      <w:r w:rsidRPr="007D1002">
        <w:t xml:space="preserve"> system mean that the </w:t>
      </w:r>
      <w:r w:rsidR="00372170" w:rsidRPr="007D1002">
        <w:t>g</w:t>
      </w:r>
      <w:r w:rsidRPr="007D1002">
        <w:t xml:space="preserve">overnment has a stable and reliable platform for electronic authentication to enable eGovernment services at a local level, with different levels of assurance providing the required choice between usability and security. Future initiatives </w:t>
      </w:r>
      <w:r w:rsidRPr="007D1002">
        <w:rPr>
          <w:bCs/>
        </w:rPr>
        <w:t xml:space="preserve">will include notifying the Malta </w:t>
      </w:r>
      <w:proofErr w:type="spellStart"/>
      <w:r w:rsidRPr="007D1002">
        <w:rPr>
          <w:bCs/>
        </w:rPr>
        <w:t>eID</w:t>
      </w:r>
      <w:proofErr w:type="spellEnd"/>
      <w:r w:rsidRPr="007D1002">
        <w:rPr>
          <w:bCs/>
        </w:rPr>
        <w:t xml:space="preserve"> scheme/s</w:t>
      </w:r>
      <w:r w:rsidR="002602C6" w:rsidRPr="007D1002">
        <w:rPr>
          <w:bCs/>
        </w:rPr>
        <w:t>,</w:t>
      </w:r>
      <w:r w:rsidRPr="007D1002">
        <w:rPr>
          <w:bCs/>
        </w:rPr>
        <w:t xml:space="preserve"> under the </w:t>
      </w:r>
      <w:proofErr w:type="spellStart"/>
      <w:r w:rsidR="00BB73B2" w:rsidRPr="007D1002">
        <w:rPr>
          <w:bCs/>
        </w:rPr>
        <w:t>e</w:t>
      </w:r>
      <w:r w:rsidRPr="007D1002">
        <w:rPr>
          <w:bCs/>
        </w:rPr>
        <w:t>IDAS</w:t>
      </w:r>
      <w:proofErr w:type="spellEnd"/>
      <w:r w:rsidRPr="007D1002">
        <w:rPr>
          <w:bCs/>
        </w:rPr>
        <w:t xml:space="preserve"> Regulation</w:t>
      </w:r>
      <w:r w:rsidR="002602C6" w:rsidRPr="007D1002">
        <w:rPr>
          <w:bCs/>
        </w:rPr>
        <w:t>,</w:t>
      </w:r>
      <w:r w:rsidRPr="007D1002">
        <w:rPr>
          <w:bCs/>
        </w:rPr>
        <w:t xml:space="preserve"> to facilitate cross-border authentication with other Member States</w:t>
      </w:r>
      <w:r w:rsidRPr="007D1002">
        <w:t>.</w:t>
      </w:r>
    </w:p>
    <w:p w14:paraId="74D54F75" w14:textId="77777777" w:rsidR="007947FB" w:rsidRPr="007D1002" w:rsidRDefault="007947FB" w:rsidP="00EE0A6F">
      <w:pPr>
        <w:pStyle w:val="Subtitle"/>
      </w:pPr>
      <w:r w:rsidRPr="007D1002">
        <w:t>Electronic Identity Cards (</w:t>
      </w:r>
      <w:proofErr w:type="spellStart"/>
      <w:r w:rsidRPr="007D1002">
        <w:t>eID</w:t>
      </w:r>
      <w:proofErr w:type="spellEnd"/>
      <w:r w:rsidRPr="007D1002">
        <w:t xml:space="preserve"> Card)</w:t>
      </w:r>
    </w:p>
    <w:p w14:paraId="36562395" w14:textId="0757BF0B" w:rsidR="007947FB" w:rsidRPr="007D1002" w:rsidRDefault="007947FB" w:rsidP="003A3BC8">
      <w:pPr>
        <w:keepNext/>
      </w:pPr>
      <w:r w:rsidRPr="007D1002">
        <w:t xml:space="preserve">The </w:t>
      </w:r>
      <w:proofErr w:type="spellStart"/>
      <w:r w:rsidRPr="007D1002">
        <w:t>eID</w:t>
      </w:r>
      <w:proofErr w:type="spellEnd"/>
      <w:r w:rsidRPr="007D1002">
        <w:t xml:space="preserve"> Card is an identity card which</w:t>
      </w:r>
      <w:r w:rsidR="00261846" w:rsidRPr="007D1002">
        <w:t>,</w:t>
      </w:r>
      <w:r w:rsidRPr="007D1002">
        <w:t xml:space="preserve"> in addition to the traditional identification features</w:t>
      </w:r>
      <w:r w:rsidR="00261846" w:rsidRPr="007D1002">
        <w:t>,</w:t>
      </w:r>
      <w:r w:rsidRPr="007D1002">
        <w:t xml:space="preserve"> also includes an electronic component which allows citizen</w:t>
      </w:r>
      <w:r w:rsidR="000A2A5D">
        <w:t>s</w:t>
      </w:r>
      <w:r w:rsidRPr="007D1002">
        <w:t xml:space="preserve"> to access an array of electronic services provided by the </w:t>
      </w:r>
      <w:r w:rsidR="00261846" w:rsidRPr="007D1002">
        <w:t>g</w:t>
      </w:r>
      <w:r w:rsidRPr="007D1002">
        <w:t>overnment and other third parties.</w:t>
      </w:r>
    </w:p>
    <w:p w14:paraId="5050B10A" w14:textId="77777777" w:rsidR="007D297F" w:rsidRPr="007D1002" w:rsidRDefault="007D297F" w:rsidP="007947FB"/>
    <w:p w14:paraId="219FCA25" w14:textId="1098DAD2" w:rsidR="007947FB" w:rsidRPr="007D1002" w:rsidRDefault="007947FB" w:rsidP="007947FB">
      <w:r w:rsidRPr="007D1002">
        <w:t xml:space="preserve">Maltese nationals who are 14 years of age and older are entitled to an </w:t>
      </w:r>
      <w:proofErr w:type="spellStart"/>
      <w:r w:rsidRPr="007D1002">
        <w:t>eID</w:t>
      </w:r>
      <w:proofErr w:type="spellEnd"/>
      <w:r w:rsidRPr="007D1002">
        <w:t xml:space="preserve"> Card. The </w:t>
      </w:r>
      <w:r w:rsidR="004C7210" w:rsidRPr="007D1002">
        <w:t xml:space="preserve">card’s </w:t>
      </w:r>
      <w:r w:rsidRPr="007D1002">
        <w:t xml:space="preserve">electronic features </w:t>
      </w:r>
      <w:r w:rsidR="004C7210" w:rsidRPr="007D1002">
        <w:t>are</w:t>
      </w:r>
      <w:r w:rsidRPr="007D1002">
        <w:t xml:space="preserve"> available to all card holders with one exception</w:t>
      </w:r>
      <w:r w:rsidR="004C7210" w:rsidRPr="007D1002">
        <w:t>:</w:t>
      </w:r>
      <w:r w:rsidRPr="007D1002">
        <w:t xml:space="preserve"> the signature certificate </w:t>
      </w:r>
      <w:r w:rsidR="004C7210" w:rsidRPr="007D1002">
        <w:t>is only</w:t>
      </w:r>
      <w:r w:rsidRPr="007D1002">
        <w:t xml:space="preserve"> available to citizens</w:t>
      </w:r>
      <w:r w:rsidR="004C7210" w:rsidRPr="007D1002">
        <w:t xml:space="preserve"> </w:t>
      </w:r>
      <w:r w:rsidR="0090636D" w:rsidRPr="007D1002">
        <w:t xml:space="preserve">aged </w:t>
      </w:r>
      <w:r w:rsidRPr="007D1002">
        <w:t>18 years and older.</w:t>
      </w:r>
    </w:p>
    <w:p w14:paraId="1AD697A3" w14:textId="77777777" w:rsidR="007D297F" w:rsidRPr="007D1002" w:rsidRDefault="007D297F" w:rsidP="007947FB"/>
    <w:p w14:paraId="0A1ABE11" w14:textId="1D4D2C54" w:rsidR="007947FB" w:rsidRPr="007D1002" w:rsidRDefault="007947FB" w:rsidP="007947FB">
      <w:r w:rsidRPr="007D1002">
        <w:t xml:space="preserve">Residents who are not Maltese nationals, </w:t>
      </w:r>
      <w:r w:rsidR="004C7210" w:rsidRPr="007D1002">
        <w:t>yet</w:t>
      </w:r>
      <w:r w:rsidRPr="007D1002">
        <w:t xml:space="preserve"> who are eligible for a residence document or </w:t>
      </w:r>
      <w:r w:rsidR="009F36B0" w:rsidRPr="007D1002">
        <w:t xml:space="preserve">a </w:t>
      </w:r>
      <w:r w:rsidRPr="007D1002">
        <w:t>residence permit</w:t>
      </w:r>
      <w:r w:rsidR="004C7210" w:rsidRPr="007D1002">
        <w:t>,</w:t>
      </w:r>
      <w:r w:rsidRPr="007D1002">
        <w:t xml:space="preserve"> will have</w:t>
      </w:r>
      <w:r w:rsidR="009F36B0" w:rsidRPr="007D1002">
        <w:t>,</w:t>
      </w:r>
      <w:r w:rsidRPr="007D1002">
        <w:t xml:space="preserve"> through electronic document</w:t>
      </w:r>
      <w:r w:rsidR="004C7210" w:rsidRPr="007D1002">
        <w:t>s</w:t>
      </w:r>
      <w:r w:rsidR="009F36B0" w:rsidRPr="007D1002">
        <w:t>,</w:t>
      </w:r>
      <w:r w:rsidRPr="007D1002">
        <w:t xml:space="preserve"> the same </w:t>
      </w:r>
      <w:proofErr w:type="spellStart"/>
      <w:r w:rsidRPr="007D1002">
        <w:t>eID</w:t>
      </w:r>
      <w:proofErr w:type="spellEnd"/>
      <w:r w:rsidRPr="007D1002">
        <w:t xml:space="preserve"> features as the </w:t>
      </w:r>
      <w:proofErr w:type="spellStart"/>
      <w:r w:rsidRPr="007D1002">
        <w:t>eID</w:t>
      </w:r>
      <w:proofErr w:type="spellEnd"/>
      <w:r w:rsidRPr="007D1002">
        <w:t xml:space="preserve"> Card. Specifically, EU nationals, spouses of EU nationals and regular third </w:t>
      </w:r>
      <w:r w:rsidRPr="007D1002">
        <w:lastRenderedPageBreak/>
        <w:t xml:space="preserve">country nationals residing in Malta have the same </w:t>
      </w:r>
      <w:proofErr w:type="spellStart"/>
      <w:r w:rsidRPr="007D1002">
        <w:t>eID</w:t>
      </w:r>
      <w:proofErr w:type="spellEnd"/>
      <w:r w:rsidRPr="007D1002">
        <w:t xml:space="preserve"> features and accesses as Maltese nationals.</w:t>
      </w:r>
    </w:p>
    <w:p w14:paraId="461A28DE" w14:textId="77777777" w:rsidR="007D297F" w:rsidRPr="007D1002" w:rsidRDefault="007D297F" w:rsidP="007947FB"/>
    <w:p w14:paraId="3EFA56BC" w14:textId="4C48C563" w:rsidR="007947FB" w:rsidRPr="007D1002" w:rsidRDefault="007947FB" w:rsidP="007947FB">
      <w:r w:rsidRPr="007D1002">
        <w:t xml:space="preserve">The electronic chip of the </w:t>
      </w:r>
      <w:proofErr w:type="spellStart"/>
      <w:r w:rsidRPr="007D1002">
        <w:t>eID</w:t>
      </w:r>
      <w:proofErr w:type="spellEnd"/>
      <w:r w:rsidRPr="007D1002">
        <w:t xml:space="preserve"> card holds the same biographic data that </w:t>
      </w:r>
      <w:r w:rsidR="003B512F">
        <w:t>are</w:t>
      </w:r>
      <w:r w:rsidR="003B512F" w:rsidRPr="007D1002">
        <w:t xml:space="preserve"> </w:t>
      </w:r>
      <w:r w:rsidRPr="007D1002">
        <w:t>visible on the face of the card, including a digital image of the citizen. The chip includes two digital certificates for authentication and signatures, and applications for ticketing and electronic purse.</w:t>
      </w:r>
    </w:p>
    <w:p w14:paraId="30B0D3E8" w14:textId="77777777" w:rsidR="007D297F" w:rsidRPr="007D1002" w:rsidRDefault="007D297F" w:rsidP="007947FB"/>
    <w:p w14:paraId="24DE4BDB" w14:textId="1EC9503E" w:rsidR="007947FB" w:rsidRPr="007D1002" w:rsidRDefault="007947FB" w:rsidP="007947FB">
      <w:r w:rsidRPr="007D1002">
        <w:t>The digital certificate for authentication enables the citizen to log in securely to</w:t>
      </w:r>
      <w:r w:rsidR="003B512F">
        <w:t xml:space="preserve"> </w:t>
      </w:r>
      <w:r w:rsidRPr="007D1002">
        <w:t>eGovernment services. The digital certificate for signatures is an enabler for electronic signatures. These are qualified certificates under the eCommerce Act and the electronic signature will be equivalent to a hand-written signature. Both certificates are protected by different Personal Identification Numbers (PINs).</w:t>
      </w:r>
    </w:p>
    <w:p w14:paraId="549C8601" w14:textId="77777777" w:rsidR="007D297F" w:rsidRPr="007D1002" w:rsidRDefault="007D297F" w:rsidP="007947FB"/>
    <w:p w14:paraId="7F10D710" w14:textId="61E266E4" w:rsidR="007947FB" w:rsidRPr="007D1002" w:rsidRDefault="007947FB" w:rsidP="007947FB">
      <w:r w:rsidRPr="007D1002">
        <w:t xml:space="preserve">The </w:t>
      </w:r>
      <w:proofErr w:type="spellStart"/>
      <w:r w:rsidRPr="007D1002">
        <w:t>eID</w:t>
      </w:r>
      <w:proofErr w:type="spellEnd"/>
      <w:r w:rsidRPr="007D1002">
        <w:t xml:space="preserve"> Card can be used by citizens to </w:t>
      </w:r>
      <w:r w:rsidR="004C7210" w:rsidRPr="007D1002">
        <w:t xml:space="preserve">securely </w:t>
      </w:r>
      <w:r w:rsidRPr="007D1002">
        <w:t xml:space="preserve">access their health information through eGovernment </w:t>
      </w:r>
      <w:r w:rsidR="00997A71" w:rsidRPr="007D1002">
        <w:t>services but</w:t>
      </w:r>
      <w:r w:rsidRPr="007D1002">
        <w:t xml:space="preserve"> does not hold any sensitive health data.</w:t>
      </w:r>
      <w:r w:rsidR="00A45317" w:rsidRPr="007D1002">
        <w:t xml:space="preserve"> An </w:t>
      </w:r>
      <w:proofErr w:type="spellStart"/>
      <w:r w:rsidR="00A45317" w:rsidRPr="007D1002">
        <w:t>eID</w:t>
      </w:r>
      <w:proofErr w:type="spellEnd"/>
      <w:r w:rsidR="00A45317" w:rsidRPr="007D1002">
        <w:t xml:space="preserve"> account is required to access health information through the </w:t>
      </w:r>
      <w:proofErr w:type="spellStart"/>
      <w:r w:rsidR="00A45317" w:rsidRPr="007D1002">
        <w:t>my</w:t>
      </w:r>
      <w:r w:rsidR="002B53B7" w:rsidRPr="007D1002">
        <w:t>H</w:t>
      </w:r>
      <w:r w:rsidR="00A45317" w:rsidRPr="007D1002">
        <w:t>ealth</w:t>
      </w:r>
      <w:proofErr w:type="spellEnd"/>
      <w:r w:rsidR="00A45317" w:rsidRPr="007D1002">
        <w:t xml:space="preserve"> </w:t>
      </w:r>
      <w:r w:rsidR="00B07D4A" w:rsidRPr="007D1002">
        <w:t>P</w:t>
      </w:r>
      <w:r w:rsidR="00A45317" w:rsidRPr="007D1002">
        <w:t>ortal.</w:t>
      </w:r>
      <w:r w:rsidRPr="007D1002">
        <w:t xml:space="preserve"> No fingerprint biometric data is held on the </w:t>
      </w:r>
      <w:proofErr w:type="spellStart"/>
      <w:r w:rsidRPr="007D1002">
        <w:t>eID</w:t>
      </w:r>
      <w:proofErr w:type="spellEnd"/>
      <w:r w:rsidRPr="007D1002">
        <w:t xml:space="preserve"> Card</w:t>
      </w:r>
      <w:r w:rsidR="003B512F">
        <w:t>, which</w:t>
      </w:r>
      <w:r w:rsidRPr="007D1002">
        <w:t xml:space="preserve"> does not replace the </w:t>
      </w:r>
      <w:r w:rsidR="00B07D4A" w:rsidRPr="007D1002">
        <w:t>v</w:t>
      </w:r>
      <w:r w:rsidRPr="007D1002">
        <w:t>oting document issued by the Electoral Commission</w:t>
      </w:r>
      <w:r w:rsidR="003B512F">
        <w:t>, either</w:t>
      </w:r>
      <w:r w:rsidRPr="007D1002">
        <w:t>.</w:t>
      </w:r>
    </w:p>
    <w:p w14:paraId="44177E18" w14:textId="77777777" w:rsidR="007947FB" w:rsidRPr="007D1002" w:rsidRDefault="007947FB" w:rsidP="00EE0A6F">
      <w:pPr>
        <w:pStyle w:val="Subtitle"/>
      </w:pPr>
      <w:proofErr w:type="spellStart"/>
      <w:r w:rsidRPr="007D1002">
        <w:t>ePassports</w:t>
      </w:r>
      <w:proofErr w:type="spellEnd"/>
    </w:p>
    <w:p w14:paraId="6A32178A" w14:textId="2CCB5FC7" w:rsidR="005725C1" w:rsidRPr="007D1002" w:rsidRDefault="005725C1" w:rsidP="005725C1">
      <w:pPr>
        <w:rPr>
          <w:szCs w:val="20"/>
        </w:rPr>
      </w:pPr>
      <w:r w:rsidRPr="007D1002">
        <w:rPr>
          <w:szCs w:val="20"/>
        </w:rPr>
        <w:t xml:space="preserve">Passports issued as from the 1 October 2008 are all </w:t>
      </w:r>
      <w:proofErr w:type="spellStart"/>
      <w:r w:rsidRPr="007D1002">
        <w:rPr>
          <w:szCs w:val="20"/>
        </w:rPr>
        <w:t>e</w:t>
      </w:r>
      <w:r w:rsidR="00C37949" w:rsidRPr="007D1002">
        <w:rPr>
          <w:szCs w:val="20"/>
        </w:rPr>
        <w:t>P</w:t>
      </w:r>
      <w:r w:rsidRPr="007D1002">
        <w:rPr>
          <w:szCs w:val="20"/>
        </w:rPr>
        <w:t>assports</w:t>
      </w:r>
      <w:proofErr w:type="spellEnd"/>
      <w:r w:rsidRPr="007D1002">
        <w:rPr>
          <w:szCs w:val="20"/>
        </w:rPr>
        <w:t xml:space="preserve">. These </w:t>
      </w:r>
      <w:r w:rsidR="00C37949" w:rsidRPr="007D1002">
        <w:rPr>
          <w:szCs w:val="20"/>
        </w:rPr>
        <w:t>first</w:t>
      </w:r>
      <w:r w:rsidRPr="007D1002">
        <w:rPr>
          <w:szCs w:val="20"/>
        </w:rPr>
        <w:t xml:space="preserve"> generation</w:t>
      </w:r>
      <w:r w:rsidR="00CB27E3" w:rsidRPr="007D1002">
        <w:rPr>
          <w:szCs w:val="20"/>
        </w:rPr>
        <w:t>s of</w:t>
      </w:r>
      <w:r w:rsidRPr="007D1002">
        <w:rPr>
          <w:szCs w:val="20"/>
        </w:rPr>
        <w:t xml:space="preserve"> electronic passports had a BAC (Basic Access Control) chip. </w:t>
      </w:r>
      <w:r w:rsidR="00526A65" w:rsidRPr="007D1002">
        <w:rPr>
          <w:szCs w:val="20"/>
        </w:rPr>
        <w:t>The b</w:t>
      </w:r>
      <w:r w:rsidRPr="007D1002">
        <w:rPr>
          <w:szCs w:val="20"/>
        </w:rPr>
        <w:t xml:space="preserve">iometrics captured were </w:t>
      </w:r>
      <w:r w:rsidR="003B512F">
        <w:rPr>
          <w:szCs w:val="20"/>
        </w:rPr>
        <w:t xml:space="preserve">a </w:t>
      </w:r>
      <w:r w:rsidRPr="007D1002">
        <w:rPr>
          <w:szCs w:val="20"/>
        </w:rPr>
        <w:t xml:space="preserve">photo image and </w:t>
      </w:r>
      <w:r w:rsidR="003B512F">
        <w:rPr>
          <w:szCs w:val="20"/>
        </w:rPr>
        <w:t xml:space="preserve">a </w:t>
      </w:r>
      <w:r w:rsidRPr="007D1002">
        <w:rPr>
          <w:szCs w:val="20"/>
        </w:rPr>
        <w:t xml:space="preserve">signature. As from 1 July 2010, the </w:t>
      </w:r>
      <w:proofErr w:type="spellStart"/>
      <w:r w:rsidRPr="007D1002">
        <w:rPr>
          <w:szCs w:val="20"/>
        </w:rPr>
        <w:t>e</w:t>
      </w:r>
      <w:r w:rsidR="00526A65" w:rsidRPr="007D1002">
        <w:rPr>
          <w:szCs w:val="20"/>
        </w:rPr>
        <w:t>P</w:t>
      </w:r>
      <w:r w:rsidRPr="007D1002">
        <w:rPr>
          <w:szCs w:val="20"/>
        </w:rPr>
        <w:t>assports</w:t>
      </w:r>
      <w:proofErr w:type="spellEnd"/>
      <w:r w:rsidRPr="007D1002">
        <w:rPr>
          <w:szCs w:val="20"/>
        </w:rPr>
        <w:t xml:space="preserve">’ chip </w:t>
      </w:r>
      <w:r w:rsidR="00526A65" w:rsidRPr="007D1002">
        <w:rPr>
          <w:szCs w:val="20"/>
        </w:rPr>
        <w:t xml:space="preserve">was </w:t>
      </w:r>
      <w:r w:rsidRPr="007D1002">
        <w:rPr>
          <w:szCs w:val="20"/>
        </w:rPr>
        <w:t>upgraded to EAC (Extended Access Control). Fingerprints were added to the biometrics captured.</w:t>
      </w:r>
    </w:p>
    <w:p w14:paraId="1EBDFAF4" w14:textId="77777777" w:rsidR="005725C1" w:rsidRPr="007D1002" w:rsidRDefault="005725C1" w:rsidP="005725C1">
      <w:pPr>
        <w:rPr>
          <w:szCs w:val="20"/>
        </w:rPr>
      </w:pPr>
    </w:p>
    <w:p w14:paraId="795112BE" w14:textId="77341C36" w:rsidR="005725C1" w:rsidRPr="007D1002" w:rsidRDefault="005725C1" w:rsidP="005725C1">
      <w:pPr>
        <w:rPr>
          <w:szCs w:val="20"/>
        </w:rPr>
      </w:pPr>
      <w:r w:rsidRPr="007D1002">
        <w:rPr>
          <w:szCs w:val="20"/>
        </w:rPr>
        <w:t xml:space="preserve">On 30 March 2015, the </w:t>
      </w:r>
      <w:proofErr w:type="spellStart"/>
      <w:r w:rsidRPr="007D1002">
        <w:rPr>
          <w:szCs w:val="20"/>
        </w:rPr>
        <w:t>e</w:t>
      </w:r>
      <w:r w:rsidR="00135E54" w:rsidRPr="007D1002">
        <w:rPr>
          <w:szCs w:val="20"/>
        </w:rPr>
        <w:t>P</w:t>
      </w:r>
      <w:r w:rsidRPr="007D1002">
        <w:rPr>
          <w:szCs w:val="20"/>
        </w:rPr>
        <w:t>assports</w:t>
      </w:r>
      <w:proofErr w:type="spellEnd"/>
      <w:r w:rsidRPr="007D1002">
        <w:rPr>
          <w:szCs w:val="20"/>
        </w:rPr>
        <w:t xml:space="preserve">’ chip </w:t>
      </w:r>
      <w:r w:rsidR="001011F2" w:rsidRPr="007D1002">
        <w:rPr>
          <w:szCs w:val="20"/>
        </w:rPr>
        <w:t xml:space="preserve">was </w:t>
      </w:r>
      <w:r w:rsidRPr="007D1002">
        <w:rPr>
          <w:szCs w:val="20"/>
        </w:rPr>
        <w:t xml:space="preserve">upgraded to SAC (Supplemental Access Control). </w:t>
      </w:r>
      <w:r w:rsidR="001011F2" w:rsidRPr="007D1002">
        <w:rPr>
          <w:szCs w:val="20"/>
        </w:rPr>
        <w:t>However, t</w:t>
      </w:r>
      <w:r w:rsidR="004C7210" w:rsidRPr="007D1002">
        <w:rPr>
          <w:szCs w:val="20"/>
        </w:rPr>
        <w:t>he s</w:t>
      </w:r>
      <w:r w:rsidRPr="007D1002">
        <w:rPr>
          <w:szCs w:val="20"/>
        </w:rPr>
        <w:t xml:space="preserve">ame biometrics </w:t>
      </w:r>
      <w:r w:rsidR="004C7210" w:rsidRPr="007D1002">
        <w:rPr>
          <w:szCs w:val="20"/>
        </w:rPr>
        <w:t xml:space="preserve">were </w:t>
      </w:r>
      <w:r w:rsidRPr="007D1002">
        <w:rPr>
          <w:szCs w:val="20"/>
        </w:rPr>
        <w:t>captured</w:t>
      </w:r>
      <w:r w:rsidR="001011F2" w:rsidRPr="007D1002">
        <w:rPr>
          <w:szCs w:val="20"/>
        </w:rPr>
        <w:t xml:space="preserve"> </w:t>
      </w:r>
      <w:r w:rsidR="004C7210" w:rsidRPr="007D1002">
        <w:rPr>
          <w:szCs w:val="20"/>
        </w:rPr>
        <w:t xml:space="preserve">as the </w:t>
      </w:r>
      <w:r w:rsidRPr="007D1002">
        <w:rPr>
          <w:szCs w:val="20"/>
        </w:rPr>
        <w:t xml:space="preserve">chip is the latest </w:t>
      </w:r>
      <w:r w:rsidR="004C7210" w:rsidRPr="007D1002">
        <w:rPr>
          <w:szCs w:val="20"/>
        </w:rPr>
        <w:t xml:space="preserve">third </w:t>
      </w:r>
      <w:r w:rsidRPr="007D1002">
        <w:rPr>
          <w:szCs w:val="20"/>
        </w:rPr>
        <w:t>generation to date.</w:t>
      </w:r>
    </w:p>
    <w:p w14:paraId="3648F464" w14:textId="77777777" w:rsidR="005725C1" w:rsidRPr="007D1002" w:rsidRDefault="005725C1" w:rsidP="005725C1">
      <w:pPr>
        <w:rPr>
          <w:szCs w:val="20"/>
        </w:rPr>
      </w:pPr>
    </w:p>
    <w:p w14:paraId="27D4736D" w14:textId="252B4C4A" w:rsidR="005725C1" w:rsidRPr="007D1002" w:rsidRDefault="005725C1" w:rsidP="005725C1">
      <w:pPr>
        <w:rPr>
          <w:szCs w:val="20"/>
        </w:rPr>
      </w:pPr>
      <w:r w:rsidRPr="007D1002">
        <w:rPr>
          <w:szCs w:val="20"/>
        </w:rPr>
        <w:t>The main reasons that led to the introduction of an e</w:t>
      </w:r>
      <w:r w:rsidR="00135E54" w:rsidRPr="007D1002">
        <w:rPr>
          <w:szCs w:val="20"/>
        </w:rPr>
        <w:t>P</w:t>
      </w:r>
      <w:r w:rsidRPr="007D1002">
        <w:rPr>
          <w:szCs w:val="20"/>
        </w:rPr>
        <w:t>assport were to</w:t>
      </w:r>
      <w:r w:rsidR="00EF572C" w:rsidRPr="007D1002">
        <w:rPr>
          <w:szCs w:val="20"/>
        </w:rPr>
        <w:t>:</w:t>
      </w:r>
    </w:p>
    <w:p w14:paraId="1C5CE0EF" w14:textId="211BD4C2" w:rsidR="005725C1" w:rsidRPr="007D1002" w:rsidRDefault="00F309BB" w:rsidP="00AE34FF">
      <w:pPr>
        <w:pStyle w:val="BulletPoints"/>
      </w:pPr>
      <w:r>
        <w:t>P</w:t>
      </w:r>
      <w:r w:rsidR="003B512F">
        <w:t>revent</w:t>
      </w:r>
      <w:r w:rsidR="003B512F" w:rsidRPr="007D1002">
        <w:t xml:space="preserve"> </w:t>
      </w:r>
      <w:r w:rsidR="005725C1" w:rsidRPr="007D1002">
        <w:t xml:space="preserve">fight passport </w:t>
      </w:r>
      <w:proofErr w:type="gramStart"/>
      <w:r w:rsidR="005725C1" w:rsidRPr="007D1002">
        <w:t>fraud</w:t>
      </w:r>
      <w:r w:rsidR="004C7210" w:rsidRPr="007D1002">
        <w:t>;</w:t>
      </w:r>
      <w:proofErr w:type="gramEnd"/>
    </w:p>
    <w:p w14:paraId="322DFD7A" w14:textId="645257CB" w:rsidR="005725C1" w:rsidRPr="007D1002" w:rsidRDefault="00F309BB" w:rsidP="00AE34FF">
      <w:pPr>
        <w:pStyle w:val="BulletPoints"/>
      </w:pPr>
      <w:r>
        <w:t>R</w:t>
      </w:r>
      <w:r w:rsidR="003B512F" w:rsidRPr="007D1002">
        <w:t xml:space="preserve">educe </w:t>
      </w:r>
      <w:r w:rsidR="005725C1" w:rsidRPr="007D1002">
        <w:t xml:space="preserve">passport </w:t>
      </w:r>
      <w:proofErr w:type="gramStart"/>
      <w:r w:rsidR="005725C1" w:rsidRPr="007D1002">
        <w:t>forgery</w:t>
      </w:r>
      <w:r w:rsidR="004C7210" w:rsidRPr="007D1002">
        <w:t>;</w:t>
      </w:r>
      <w:proofErr w:type="gramEnd"/>
    </w:p>
    <w:p w14:paraId="29620431" w14:textId="5E8A65B2" w:rsidR="005725C1" w:rsidRPr="007D1002" w:rsidRDefault="00F309BB" w:rsidP="00AE34FF">
      <w:pPr>
        <w:pStyle w:val="BulletPoints"/>
      </w:pPr>
      <w:r>
        <w:t>F</w:t>
      </w:r>
      <w:r w:rsidR="003B512F" w:rsidRPr="007D1002">
        <w:t xml:space="preserve">acilitate </w:t>
      </w:r>
      <w:r w:rsidR="005725C1" w:rsidRPr="007D1002">
        <w:t>more robust border controls</w:t>
      </w:r>
      <w:r w:rsidR="004C7210" w:rsidRPr="007D1002">
        <w:t>; and</w:t>
      </w:r>
    </w:p>
    <w:p w14:paraId="7BDED255" w14:textId="1C2678AC" w:rsidR="007D297F" w:rsidRPr="007D1002" w:rsidRDefault="00F309BB" w:rsidP="00C90DA5">
      <w:pPr>
        <w:pStyle w:val="BulletPoints"/>
      </w:pPr>
      <w:r>
        <w:t>E</w:t>
      </w:r>
      <w:r w:rsidR="003B512F" w:rsidRPr="007D1002">
        <w:t xml:space="preserve">stablish </w:t>
      </w:r>
      <w:r w:rsidR="005725C1" w:rsidRPr="007D1002">
        <w:t>a link with the lawful owner</w:t>
      </w:r>
      <w:r w:rsidR="004C7210" w:rsidRPr="007D1002">
        <w:t>.</w:t>
      </w:r>
    </w:p>
    <w:p w14:paraId="5926F6A0" w14:textId="77777777" w:rsidR="003730DF" w:rsidRPr="007D1002" w:rsidRDefault="003730DF" w:rsidP="00AB34C5">
      <w:pPr>
        <w:pStyle w:val="Heading2"/>
      </w:pPr>
      <w:bookmarkStart w:id="55" w:name="_Toc1474993"/>
      <w:r w:rsidRPr="007D1002">
        <w:t>eProcurement</w:t>
      </w:r>
      <w:bookmarkEnd w:id="55"/>
    </w:p>
    <w:p w14:paraId="6AF8DAF8" w14:textId="58051893" w:rsidR="00BD157E" w:rsidRPr="007D1002" w:rsidRDefault="00BD157E" w:rsidP="00EE0A6F">
      <w:pPr>
        <w:pStyle w:val="Subtitle"/>
      </w:pPr>
      <w:r w:rsidRPr="007D1002">
        <w:t xml:space="preserve">Electronic Public Procurement System </w:t>
      </w:r>
      <w:r w:rsidR="00201FF8" w:rsidRPr="007D1002">
        <w:t>P</w:t>
      </w:r>
      <w:r w:rsidRPr="007D1002">
        <w:t>latform</w:t>
      </w:r>
    </w:p>
    <w:p w14:paraId="67F53C86" w14:textId="4EDBDDA5" w:rsidR="00BD157E" w:rsidRPr="007D1002" w:rsidRDefault="00BD157E" w:rsidP="0092557F">
      <w:pPr>
        <w:keepNext/>
      </w:pPr>
      <w:r w:rsidRPr="007D1002">
        <w:t xml:space="preserve">The </w:t>
      </w:r>
      <w:hyperlink r:id="rId230" w:history="1">
        <w:r w:rsidRPr="007D1002">
          <w:rPr>
            <w:rStyle w:val="Hyperlink"/>
            <w:szCs w:val="20"/>
          </w:rPr>
          <w:t>eProcurement Solution</w:t>
        </w:r>
      </w:hyperlink>
      <w:r w:rsidRPr="00A3357F">
        <w:t xml:space="preserve"> procured by the </w:t>
      </w:r>
      <w:r w:rsidR="00201FF8" w:rsidRPr="007D1002">
        <w:t>g</w:t>
      </w:r>
      <w:r w:rsidRPr="007D1002">
        <w:t>overnment of Malta is the electronic Public Procurement System</w:t>
      </w:r>
      <w:r w:rsidR="002C64ED">
        <w:t xml:space="preserve"> (</w:t>
      </w:r>
      <w:proofErr w:type="spellStart"/>
      <w:r w:rsidR="002C64ED">
        <w:t>ePPS</w:t>
      </w:r>
      <w:proofErr w:type="spellEnd"/>
      <w:r w:rsidRPr="007D1002">
        <w:t>) platform</w:t>
      </w:r>
      <w:r w:rsidR="00125C49">
        <w:t>,</w:t>
      </w:r>
      <w:r w:rsidRPr="007D1002">
        <w:t xml:space="preserve"> which is supplied by European Dynamics S.A. The platform was launched in July 2011 to facilitate the Maltese </w:t>
      </w:r>
      <w:r w:rsidR="00201FF8" w:rsidRPr="007D1002">
        <w:t>g</w:t>
      </w:r>
      <w:r w:rsidRPr="007D1002">
        <w:t>overnment’s transition to online procurement, covering the full lifecycle of public procurement. The Solution constitute</w:t>
      </w:r>
      <w:r w:rsidR="004C7210" w:rsidRPr="007D1002">
        <w:t>d</w:t>
      </w:r>
      <w:r w:rsidRPr="007D1002">
        <w:t xml:space="preserve"> an eProcurement platform</w:t>
      </w:r>
      <w:r w:rsidR="004C7210" w:rsidRPr="007D1002">
        <w:t xml:space="preserve"> that comprised </w:t>
      </w:r>
      <w:r w:rsidRPr="007D1002">
        <w:t xml:space="preserve">a core and </w:t>
      </w:r>
      <w:proofErr w:type="gramStart"/>
      <w:r w:rsidRPr="007D1002">
        <w:t>a number of</w:t>
      </w:r>
      <w:proofErr w:type="gramEnd"/>
      <w:r w:rsidRPr="007D1002">
        <w:t xml:space="preserve"> eProcurement-specific services, offering several parameterisation capabilities for meeting the exact needs of a </w:t>
      </w:r>
      <w:r w:rsidR="00125C49">
        <w:t>p</w:t>
      </w:r>
      <w:r w:rsidR="00125C49" w:rsidRPr="007D1002">
        <w:t xml:space="preserve">urchasing </w:t>
      </w:r>
      <w:r w:rsidR="00125C49">
        <w:t>a</w:t>
      </w:r>
      <w:r w:rsidR="00125C49" w:rsidRPr="007D1002">
        <w:t>uthority</w:t>
      </w:r>
      <w:r w:rsidRPr="007D1002">
        <w:t>.</w:t>
      </w:r>
    </w:p>
    <w:p w14:paraId="68B8FC30" w14:textId="77777777" w:rsidR="005C4B39" w:rsidRPr="007D1002" w:rsidRDefault="005C4B39" w:rsidP="00BD157E"/>
    <w:p w14:paraId="44F6D45B" w14:textId="24C6A447" w:rsidR="005C4B39" w:rsidRPr="007D1002" w:rsidRDefault="00BD157E" w:rsidP="00071F3B">
      <w:r w:rsidRPr="007D1002">
        <w:t>The eProcurement solution enables actual tender bids to be submitted securely online using the most common procedures</w:t>
      </w:r>
      <w:r w:rsidR="00201FF8" w:rsidRPr="007D1002">
        <w:t>,</w:t>
      </w:r>
      <w:r w:rsidRPr="007D1002">
        <w:t xml:space="preserve"> such as the open procedure and framework agreements</w:t>
      </w:r>
      <w:r w:rsidR="00201FF8" w:rsidRPr="007D1002">
        <w:t>,</w:t>
      </w:r>
      <w:r w:rsidRPr="007D1002">
        <w:t xml:space="preserve"> as well as other more specific procedures</w:t>
      </w:r>
      <w:r w:rsidR="00201FF8" w:rsidRPr="007D1002">
        <w:t>,</w:t>
      </w:r>
      <w:r w:rsidRPr="007D1002">
        <w:t xml:space="preserve"> such as </w:t>
      </w:r>
      <w:r w:rsidR="00125C49">
        <w:t xml:space="preserve">the </w:t>
      </w:r>
      <w:r w:rsidRPr="007D1002">
        <w:t xml:space="preserve">negotiated procedure, </w:t>
      </w:r>
      <w:r w:rsidR="00125C49">
        <w:t xml:space="preserve">the </w:t>
      </w:r>
      <w:r w:rsidRPr="007D1002">
        <w:t xml:space="preserve">competitive dialogue, </w:t>
      </w:r>
      <w:r w:rsidR="00125C49">
        <w:t xml:space="preserve">the </w:t>
      </w:r>
      <w:r w:rsidRPr="007D1002">
        <w:t xml:space="preserve">restricted </w:t>
      </w:r>
      <w:proofErr w:type="gramStart"/>
      <w:r w:rsidR="00201FF8" w:rsidRPr="007D1002">
        <w:t>procedure</w:t>
      </w:r>
      <w:proofErr w:type="gramEnd"/>
      <w:r w:rsidR="00201FF8" w:rsidRPr="007D1002">
        <w:t xml:space="preserve"> </w:t>
      </w:r>
      <w:r w:rsidRPr="007D1002">
        <w:t xml:space="preserve">and concessions. The system also caters for new and unique procedures such as </w:t>
      </w:r>
      <w:proofErr w:type="spellStart"/>
      <w:r w:rsidRPr="007D1002">
        <w:t>eAuctions</w:t>
      </w:r>
      <w:proofErr w:type="spellEnd"/>
      <w:r w:rsidRPr="007D1002">
        <w:t xml:space="preserve"> and </w:t>
      </w:r>
      <w:r w:rsidR="00125C49">
        <w:t xml:space="preserve">the </w:t>
      </w:r>
      <w:r w:rsidRPr="007D1002">
        <w:t xml:space="preserve">Dynamic Purchasing System. All procedures can be either evaluated using the lowest price, </w:t>
      </w:r>
      <w:proofErr w:type="gramStart"/>
      <w:r w:rsidRPr="007D1002">
        <w:t>cost</w:t>
      </w:r>
      <w:proofErr w:type="gramEnd"/>
      <w:r w:rsidRPr="007D1002">
        <w:t xml:space="preserve"> or best price</w:t>
      </w:r>
      <w:r w:rsidR="00BC6C8C" w:rsidRPr="007D1002">
        <w:t>-</w:t>
      </w:r>
      <w:r w:rsidRPr="007D1002">
        <w:t>quality ratio mechanism</w:t>
      </w:r>
      <w:r w:rsidR="00125C49">
        <w:t>s</w:t>
      </w:r>
      <w:r w:rsidRPr="007D1002">
        <w:t>.</w:t>
      </w:r>
      <w:r w:rsidR="002B059C" w:rsidRPr="007D1002">
        <w:t xml:space="preserve"> </w:t>
      </w:r>
      <w:r w:rsidRPr="007D1002">
        <w:t xml:space="preserve">The platform is currently used by the </w:t>
      </w:r>
      <w:r w:rsidRPr="007D1002">
        <w:lastRenderedPageBreak/>
        <w:t>Department of Contracts</w:t>
      </w:r>
      <w:r w:rsidR="00E25A87" w:rsidRPr="007D1002">
        <w:t xml:space="preserve"> (Malta’s Central Government Authority)</w:t>
      </w:r>
      <w:r w:rsidRPr="007D1002">
        <w:t xml:space="preserve">, the </w:t>
      </w:r>
      <w:r w:rsidR="00125C49">
        <w:t>s</w:t>
      </w:r>
      <w:r w:rsidR="00125C49" w:rsidRPr="007D1002">
        <w:t xml:space="preserve">ectoral </w:t>
      </w:r>
      <w:r w:rsidR="00125C49">
        <w:t>p</w:t>
      </w:r>
      <w:r w:rsidR="00DC0280" w:rsidRPr="007D1002">
        <w:t xml:space="preserve">rocurement </w:t>
      </w:r>
      <w:r w:rsidR="00125C49">
        <w:t>d</w:t>
      </w:r>
      <w:r w:rsidR="00125C49" w:rsidRPr="007D1002">
        <w:t>irectorate</w:t>
      </w:r>
      <w:r w:rsidR="00DC0280" w:rsidRPr="007D1002">
        <w:t xml:space="preserve">, </w:t>
      </w:r>
      <w:r w:rsidRPr="007D1002">
        <w:t xml:space="preserve">which represent different </w:t>
      </w:r>
      <w:r w:rsidR="00125C49">
        <w:t>c</w:t>
      </w:r>
      <w:r w:rsidR="00125C49" w:rsidRPr="007D1002">
        <w:t xml:space="preserve">ontracting </w:t>
      </w:r>
      <w:r w:rsidR="00125C49">
        <w:t>a</w:t>
      </w:r>
      <w:r w:rsidR="00125C49" w:rsidRPr="007D1002">
        <w:t xml:space="preserve">uthorities </w:t>
      </w:r>
      <w:r w:rsidRPr="007D1002">
        <w:t xml:space="preserve">within that Ministry and individual </w:t>
      </w:r>
      <w:r w:rsidR="00125C49">
        <w:t>c</w:t>
      </w:r>
      <w:r w:rsidR="00125C49" w:rsidRPr="007D1002">
        <w:t xml:space="preserve">ontracting </w:t>
      </w:r>
      <w:r w:rsidR="00125C49">
        <w:t>a</w:t>
      </w:r>
      <w:r w:rsidR="00125C49" w:rsidRPr="007D1002">
        <w:t xml:space="preserve">uthorities </w:t>
      </w:r>
      <w:r w:rsidRPr="007D1002">
        <w:t>that form part of the public sector.</w:t>
      </w:r>
    </w:p>
    <w:p w14:paraId="4EB59EC6" w14:textId="3E9B37DE" w:rsidR="00BD157E" w:rsidRPr="007D1002" w:rsidRDefault="00BD157E" w:rsidP="00EE0A6F">
      <w:pPr>
        <w:pStyle w:val="Subtitle"/>
      </w:pPr>
      <w:r w:rsidRPr="007D1002">
        <w:t xml:space="preserve">Department of Contracts </w:t>
      </w:r>
      <w:r w:rsidR="002A2EA4" w:rsidRPr="007D1002">
        <w:t>P</w:t>
      </w:r>
      <w:r w:rsidRPr="007D1002">
        <w:t>ortal</w:t>
      </w:r>
    </w:p>
    <w:p w14:paraId="286CFD55" w14:textId="0AE2B977" w:rsidR="003B41E7" w:rsidRPr="007D1002" w:rsidRDefault="00BD157E" w:rsidP="00F73A0A">
      <w:pPr>
        <w:rPr>
          <w:szCs w:val="20"/>
        </w:rPr>
      </w:pPr>
      <w:r w:rsidRPr="007D1002">
        <w:rPr>
          <w:szCs w:val="20"/>
        </w:rPr>
        <w:t>Since the launch of the e</w:t>
      </w:r>
      <w:r w:rsidR="002B059C" w:rsidRPr="007D1002">
        <w:rPr>
          <w:szCs w:val="20"/>
        </w:rPr>
        <w:t>P</w:t>
      </w:r>
      <w:r w:rsidRPr="007D1002">
        <w:rPr>
          <w:szCs w:val="20"/>
        </w:rPr>
        <w:t xml:space="preserve">rocurement platform for Malta, the </w:t>
      </w:r>
      <w:hyperlink r:id="rId231" w:history="1">
        <w:r w:rsidRPr="007D1002">
          <w:rPr>
            <w:rStyle w:val="Hyperlink"/>
            <w:szCs w:val="20"/>
          </w:rPr>
          <w:t>Department</w:t>
        </w:r>
        <w:r w:rsidR="00A37430" w:rsidRPr="007D1002">
          <w:rPr>
            <w:rStyle w:val="Hyperlink"/>
            <w:szCs w:val="20"/>
          </w:rPr>
          <w:t xml:space="preserve"> of Contract</w:t>
        </w:r>
        <w:r w:rsidRPr="007D1002">
          <w:rPr>
            <w:rStyle w:val="Hyperlink"/>
            <w:szCs w:val="20"/>
          </w:rPr>
          <w:t xml:space="preserve">s </w:t>
        </w:r>
        <w:r w:rsidR="002C64ED">
          <w:rPr>
            <w:rStyle w:val="Hyperlink"/>
            <w:szCs w:val="20"/>
          </w:rPr>
          <w:t>P</w:t>
        </w:r>
        <w:r w:rsidRPr="007D1002">
          <w:rPr>
            <w:rStyle w:val="Hyperlink"/>
            <w:szCs w:val="20"/>
          </w:rPr>
          <w:t>ortal</w:t>
        </w:r>
      </w:hyperlink>
      <w:r w:rsidRPr="00A3357F">
        <w:rPr>
          <w:szCs w:val="20"/>
        </w:rPr>
        <w:t xml:space="preserve"> has taken a different role. Rather than being an in</w:t>
      </w:r>
      <w:r w:rsidRPr="007D1002">
        <w:rPr>
          <w:szCs w:val="20"/>
        </w:rPr>
        <w:t xml:space="preserve">teractive site for economic operators to learn about and participate in tender opportunities, it now serves as a window for procurement regulations and policies across </w:t>
      </w:r>
      <w:r w:rsidR="00A84E63">
        <w:rPr>
          <w:szCs w:val="20"/>
        </w:rPr>
        <w:t xml:space="preserve">the </w:t>
      </w:r>
      <w:r w:rsidR="002A2EA4" w:rsidRPr="007D1002">
        <w:rPr>
          <w:szCs w:val="20"/>
        </w:rPr>
        <w:t>g</w:t>
      </w:r>
      <w:r w:rsidRPr="007D1002">
        <w:rPr>
          <w:szCs w:val="20"/>
        </w:rPr>
        <w:t>overnment. Essentially, all Public Procurement Regulations, Contracts Circulars, Procurement Policy Notes (PPNs) and Manuals of Procedures are available to all. Furthermore, there are also links to all the tenders published between 2008 and 2012</w:t>
      </w:r>
      <w:r w:rsidR="002A2EA4" w:rsidRPr="007D1002">
        <w:rPr>
          <w:szCs w:val="20"/>
        </w:rPr>
        <w:t>,</w:t>
      </w:r>
      <w:r w:rsidRPr="007D1002">
        <w:rPr>
          <w:szCs w:val="20"/>
        </w:rPr>
        <w:t xml:space="preserve"> when the </w:t>
      </w:r>
      <w:hyperlink r:id="rId232" w:history="1">
        <w:r w:rsidR="009721A0" w:rsidRPr="007D1002">
          <w:rPr>
            <w:rStyle w:val="Hyperlink"/>
            <w:szCs w:val="20"/>
          </w:rPr>
          <w:t xml:space="preserve">National </w:t>
        </w:r>
        <w:proofErr w:type="spellStart"/>
        <w:r w:rsidR="009721A0" w:rsidRPr="007D1002">
          <w:rPr>
            <w:rStyle w:val="Hyperlink"/>
            <w:szCs w:val="20"/>
          </w:rPr>
          <w:t>eTenders</w:t>
        </w:r>
        <w:proofErr w:type="spellEnd"/>
        <w:r w:rsidR="009721A0" w:rsidRPr="007D1002">
          <w:rPr>
            <w:rStyle w:val="Hyperlink"/>
            <w:szCs w:val="20"/>
          </w:rPr>
          <w:t xml:space="preserve"> </w:t>
        </w:r>
        <w:r w:rsidR="002C64ED">
          <w:rPr>
            <w:rStyle w:val="Hyperlink"/>
            <w:szCs w:val="20"/>
          </w:rPr>
          <w:t>P</w:t>
        </w:r>
        <w:r w:rsidR="009721A0" w:rsidRPr="007D1002">
          <w:rPr>
            <w:rStyle w:val="Hyperlink"/>
            <w:szCs w:val="20"/>
          </w:rPr>
          <w:t>ortal</w:t>
        </w:r>
      </w:hyperlink>
      <w:r w:rsidRPr="00A3357F">
        <w:rPr>
          <w:szCs w:val="20"/>
        </w:rPr>
        <w:t xml:space="preserve"> </w:t>
      </w:r>
      <w:r w:rsidRPr="007D1002">
        <w:rPr>
          <w:szCs w:val="20"/>
        </w:rPr>
        <w:t>took over as the site for tender opportunities</w:t>
      </w:r>
      <w:r w:rsidR="000835F8" w:rsidRPr="007D1002">
        <w:rPr>
          <w:szCs w:val="20"/>
        </w:rPr>
        <w:t>,</w:t>
      </w:r>
      <w:r w:rsidRPr="007D1002">
        <w:rPr>
          <w:szCs w:val="20"/>
        </w:rPr>
        <w:t xml:space="preserve"> and other procurement resources like awards (1999-2017)</w:t>
      </w:r>
      <w:r w:rsidR="000835F8" w:rsidRPr="007D1002">
        <w:rPr>
          <w:szCs w:val="20"/>
        </w:rPr>
        <w:t>,</w:t>
      </w:r>
      <w:r w:rsidRPr="007D1002">
        <w:rPr>
          <w:szCs w:val="20"/>
        </w:rPr>
        <w:t xml:space="preserve"> </w:t>
      </w:r>
      <w:r w:rsidR="002B059C" w:rsidRPr="007D1002">
        <w:rPr>
          <w:szCs w:val="20"/>
        </w:rPr>
        <w:t>plus</w:t>
      </w:r>
      <w:r w:rsidRPr="007D1002">
        <w:rPr>
          <w:szCs w:val="20"/>
        </w:rPr>
        <w:t xml:space="preserve"> the </w:t>
      </w:r>
      <w:r w:rsidR="002B059C" w:rsidRPr="007D1002">
        <w:rPr>
          <w:szCs w:val="20"/>
        </w:rPr>
        <w:t>D</w:t>
      </w:r>
      <w:r w:rsidRPr="007D1002">
        <w:rPr>
          <w:szCs w:val="20"/>
        </w:rPr>
        <w:t xml:space="preserve">epartment’s annual reports on the workings of the </w:t>
      </w:r>
      <w:r w:rsidR="00E25A87" w:rsidRPr="007D1002">
        <w:rPr>
          <w:szCs w:val="20"/>
        </w:rPr>
        <w:t xml:space="preserve">General Contracts Committee </w:t>
      </w:r>
      <w:r w:rsidR="003B41E7" w:rsidRPr="007D1002">
        <w:rPr>
          <w:szCs w:val="20"/>
        </w:rPr>
        <w:t>(</w:t>
      </w:r>
      <w:r w:rsidRPr="007D1002">
        <w:rPr>
          <w:szCs w:val="20"/>
        </w:rPr>
        <w:t>GCC</w:t>
      </w:r>
      <w:r w:rsidR="003B41E7" w:rsidRPr="007D1002">
        <w:rPr>
          <w:szCs w:val="20"/>
        </w:rPr>
        <w:t>)</w:t>
      </w:r>
      <w:r w:rsidRPr="007D1002">
        <w:rPr>
          <w:szCs w:val="20"/>
        </w:rPr>
        <w:t>.</w:t>
      </w:r>
    </w:p>
    <w:p w14:paraId="5B743E65" w14:textId="77777777" w:rsidR="003B41E7" w:rsidRPr="007D1002" w:rsidRDefault="003B41E7" w:rsidP="00EE0A6F">
      <w:pPr>
        <w:pStyle w:val="Subtitle"/>
      </w:pPr>
      <w:r w:rsidRPr="007D1002">
        <w:t>MITA Procurement Website</w:t>
      </w:r>
    </w:p>
    <w:p w14:paraId="3636317A" w14:textId="07D9C887" w:rsidR="003B41E7" w:rsidRPr="007D1002" w:rsidRDefault="003B41E7" w:rsidP="003B41E7">
      <w:pPr>
        <w:rPr>
          <w:szCs w:val="20"/>
        </w:rPr>
      </w:pPr>
      <w:r w:rsidRPr="007D1002">
        <w:t xml:space="preserve">The MITA, the other Central Purchasing Body besides </w:t>
      </w:r>
      <w:r w:rsidR="00A84E63">
        <w:t xml:space="preserve">the </w:t>
      </w:r>
      <w:proofErr w:type="spellStart"/>
      <w:r w:rsidRPr="007D1002">
        <w:t>DoC</w:t>
      </w:r>
      <w:proofErr w:type="spellEnd"/>
      <w:r w:rsidRPr="007D1002">
        <w:t xml:space="preserve">, maintains a </w:t>
      </w:r>
      <w:hyperlink r:id="rId233" w:history="1">
        <w:r w:rsidRPr="007D1002">
          <w:rPr>
            <w:rStyle w:val="Hyperlink"/>
            <w:color w:val="333333"/>
          </w:rPr>
          <w:t>procurement-dedicated website</w:t>
        </w:r>
      </w:hyperlink>
      <w:r w:rsidRPr="00A3357F">
        <w:t xml:space="preserve"> that allows greater interaction on its public calls for tenders through a mobile responsive de</w:t>
      </w:r>
      <w:r w:rsidRPr="007D1002">
        <w:t xml:space="preserve">sign. The website also provides an outlook forecast on upcoming calls for tenders scheduled to be issued by the </w:t>
      </w:r>
      <w:r w:rsidR="002C64ED">
        <w:t>a</w:t>
      </w:r>
      <w:r w:rsidRPr="007D1002">
        <w:t xml:space="preserve">gency, and provides procurement-related resources, including those related to the </w:t>
      </w:r>
      <w:r w:rsidR="00A84E63">
        <w:t>d</w:t>
      </w:r>
      <w:r w:rsidR="00A84E63" w:rsidRPr="007D1002">
        <w:t xml:space="preserve">ynamic </w:t>
      </w:r>
      <w:r w:rsidR="00A84E63">
        <w:t>p</w:t>
      </w:r>
      <w:r w:rsidR="00A84E63" w:rsidRPr="007D1002">
        <w:t xml:space="preserve">urchasing </w:t>
      </w:r>
      <w:r w:rsidR="00A84E63">
        <w:t>s</w:t>
      </w:r>
      <w:r w:rsidR="00A84E63" w:rsidRPr="007D1002">
        <w:t xml:space="preserve">ystems </w:t>
      </w:r>
      <w:r w:rsidRPr="007D1002">
        <w:t xml:space="preserve">established by the </w:t>
      </w:r>
      <w:r w:rsidR="002C64ED">
        <w:t>a</w:t>
      </w:r>
      <w:r w:rsidRPr="007D1002">
        <w:t>gency.</w:t>
      </w:r>
    </w:p>
    <w:p w14:paraId="04CD9383" w14:textId="4C048FF0" w:rsidR="003730DF" w:rsidRPr="007D1002" w:rsidRDefault="003730DF" w:rsidP="00AB34C5">
      <w:pPr>
        <w:pStyle w:val="Heading2"/>
      </w:pPr>
      <w:bookmarkStart w:id="56" w:name="_Toc1474995"/>
      <w:proofErr w:type="spellStart"/>
      <w:r w:rsidRPr="007D1002">
        <w:t>ePayment</w:t>
      </w:r>
      <w:bookmarkEnd w:id="56"/>
      <w:proofErr w:type="spellEnd"/>
    </w:p>
    <w:p w14:paraId="37E95054" w14:textId="1556ABA2" w:rsidR="00D44B42" w:rsidRPr="007D1002" w:rsidRDefault="00D44B42" w:rsidP="00EE0A6F">
      <w:pPr>
        <w:pStyle w:val="Subtitle"/>
      </w:pPr>
      <w:proofErr w:type="spellStart"/>
      <w:r w:rsidRPr="007D1002">
        <w:t>ePayment</w:t>
      </w:r>
      <w:proofErr w:type="spellEnd"/>
      <w:r w:rsidRPr="007D1002">
        <w:t xml:space="preserve"> </w:t>
      </w:r>
      <w:r w:rsidR="002A2EA4" w:rsidRPr="007D1002">
        <w:t>G</w:t>
      </w:r>
      <w:r w:rsidRPr="007D1002">
        <w:t>ateway</w:t>
      </w:r>
    </w:p>
    <w:p w14:paraId="3DABDBCA" w14:textId="2F3F7F30" w:rsidR="005E2743" w:rsidRPr="007D1002" w:rsidRDefault="005E2743" w:rsidP="005E2743">
      <w:r w:rsidRPr="007D1002">
        <w:t xml:space="preserve">The eGovernment </w:t>
      </w:r>
      <w:hyperlink r:id="rId234">
        <w:r w:rsidR="003B41E7" w:rsidRPr="007D1002">
          <w:rPr>
            <w:rStyle w:val="Hyperlink"/>
          </w:rPr>
          <w:t>electronic payment gateway</w:t>
        </w:r>
      </w:hyperlink>
      <w:r w:rsidRPr="00A3357F">
        <w:t xml:space="preserve"> is part of the horizontal infrastructure supporting the Maltese eGovernment. It complements the </w:t>
      </w:r>
      <w:proofErr w:type="spellStart"/>
      <w:r w:rsidRPr="007D1002">
        <w:t>eID</w:t>
      </w:r>
      <w:proofErr w:type="spellEnd"/>
      <w:r w:rsidRPr="007D1002">
        <w:t xml:space="preserve"> framework in providing a layer for the development of </w:t>
      </w:r>
      <w:proofErr w:type="spellStart"/>
      <w:r w:rsidRPr="007D1002">
        <w:t>eServices</w:t>
      </w:r>
      <w:proofErr w:type="spellEnd"/>
      <w:r w:rsidRPr="007D1002">
        <w:t xml:space="preserve"> </w:t>
      </w:r>
      <w:r w:rsidR="00A84E63">
        <w:t>for</w:t>
      </w:r>
      <w:r w:rsidR="00A84E63" w:rsidRPr="007D1002">
        <w:t xml:space="preserve"> </w:t>
      </w:r>
      <w:r w:rsidRPr="007D1002">
        <w:t xml:space="preserve">both </w:t>
      </w:r>
      <w:r w:rsidR="000835F8" w:rsidRPr="007D1002">
        <w:t>c</w:t>
      </w:r>
      <w:r w:rsidRPr="007D1002">
        <w:t xml:space="preserve">itizens and </w:t>
      </w:r>
      <w:r w:rsidR="000835F8" w:rsidRPr="007D1002">
        <w:t>b</w:t>
      </w:r>
      <w:r w:rsidRPr="007D1002">
        <w:t>usinesses. The service is provided both as standalone, hence portals or mobile applications that directly integrate to the gateway</w:t>
      </w:r>
      <w:r w:rsidR="005D6888" w:rsidRPr="007D1002">
        <w:t>,</w:t>
      </w:r>
      <w:r w:rsidRPr="007D1002">
        <w:t xml:space="preserve"> or through other set platforms, such as </w:t>
      </w:r>
      <w:proofErr w:type="spellStart"/>
      <w:r w:rsidRPr="007D1002">
        <w:t>eForms</w:t>
      </w:r>
      <w:proofErr w:type="spellEnd"/>
      <w:r w:rsidRPr="007D1002">
        <w:t>.</w:t>
      </w:r>
    </w:p>
    <w:p w14:paraId="051B9D71" w14:textId="77777777" w:rsidR="005E2743" w:rsidRPr="007D1002" w:rsidRDefault="005E2743" w:rsidP="005E2743"/>
    <w:p w14:paraId="0F73AF5A" w14:textId="41B3EBFB" w:rsidR="005E2743" w:rsidRPr="007D1002" w:rsidRDefault="005E2743" w:rsidP="005E2743">
      <w:r w:rsidRPr="007D1002">
        <w:t>The service grew from a mere 7</w:t>
      </w:r>
      <w:r w:rsidR="00A84E63">
        <w:t>,</w:t>
      </w:r>
      <w:r w:rsidRPr="007D1002">
        <w:t xml:space="preserve">600 transactions in 2003 to </w:t>
      </w:r>
      <w:r w:rsidR="003B41E7" w:rsidRPr="007D1002">
        <w:t>892</w:t>
      </w:r>
      <w:r w:rsidR="00A84E63">
        <w:t>,</w:t>
      </w:r>
      <w:r w:rsidR="003B41E7" w:rsidRPr="007D1002">
        <w:t>211 in 2020</w:t>
      </w:r>
      <w:r w:rsidRPr="007D1002">
        <w:t xml:space="preserve">, a year that saw </w:t>
      </w:r>
      <w:r w:rsidR="00BF769F" w:rsidRPr="007D1002">
        <w:t>transactions</w:t>
      </w:r>
      <w:r w:rsidR="002B059C" w:rsidRPr="007D1002">
        <w:t xml:space="preserve"> </w:t>
      </w:r>
      <w:r w:rsidR="00837D49" w:rsidRPr="007D1002">
        <w:t xml:space="preserve">worth a total of EUR </w:t>
      </w:r>
      <w:r w:rsidR="003B41E7" w:rsidRPr="007D1002">
        <w:t>159.4</w:t>
      </w:r>
      <w:r w:rsidR="00CB4D67" w:rsidRPr="007D1002">
        <w:t xml:space="preserve"> </w:t>
      </w:r>
      <w:r w:rsidR="00837D49" w:rsidRPr="007D1002">
        <w:t xml:space="preserve">million and </w:t>
      </w:r>
      <w:r w:rsidRPr="007D1002">
        <w:t xml:space="preserve">an increase of more than </w:t>
      </w:r>
      <w:r w:rsidR="00BF769F" w:rsidRPr="007D1002">
        <w:t xml:space="preserve">EUR </w:t>
      </w:r>
      <w:r w:rsidR="003B41E7" w:rsidRPr="007D1002">
        <w:t xml:space="preserve">11 </w:t>
      </w:r>
      <w:r w:rsidR="00BF769F" w:rsidRPr="007D1002">
        <w:t>million</w:t>
      </w:r>
      <w:r w:rsidRPr="007D1002">
        <w:t xml:space="preserve"> over the previous year. The setup offers stability and security. Its contracted availability is 99.85% per month and </w:t>
      </w:r>
      <w:r w:rsidR="002B059C" w:rsidRPr="007D1002">
        <w:t xml:space="preserve">handles </w:t>
      </w:r>
      <w:r w:rsidR="00BF769F" w:rsidRPr="007D1002">
        <w:t>eight</w:t>
      </w:r>
      <w:r w:rsidRPr="007D1002">
        <w:t xml:space="preserve"> transactions per second. In the past 12 months, the </w:t>
      </w:r>
      <w:r w:rsidR="00E478B7" w:rsidRPr="007D1002">
        <w:t>g</w:t>
      </w:r>
      <w:r w:rsidRPr="007D1002">
        <w:t>overnment of Malta continued to strengthen this vital setup through the following initiatives:</w:t>
      </w:r>
    </w:p>
    <w:p w14:paraId="641AC51E" w14:textId="2E70C504" w:rsidR="005E2743" w:rsidRPr="007D1002" w:rsidRDefault="005E2743" w:rsidP="003A2766">
      <w:pPr>
        <w:numPr>
          <w:ilvl w:val="0"/>
          <w:numId w:val="49"/>
        </w:numPr>
      </w:pPr>
      <w:r w:rsidRPr="007D1002">
        <w:t xml:space="preserve">3D </w:t>
      </w:r>
      <w:r w:rsidR="00E478B7" w:rsidRPr="007D1002">
        <w:t>s</w:t>
      </w:r>
      <w:r w:rsidRPr="007D1002">
        <w:t>ecure enabling</w:t>
      </w:r>
      <w:r w:rsidR="003B41E7" w:rsidRPr="007D1002">
        <w:t xml:space="preserve"> for all </w:t>
      </w:r>
      <w:proofErr w:type="gramStart"/>
      <w:r w:rsidR="00A84E63">
        <w:t>m</w:t>
      </w:r>
      <w:r w:rsidR="00A84E63" w:rsidRPr="007D1002">
        <w:t>erchants</w:t>
      </w:r>
      <w:r w:rsidR="002B059C" w:rsidRPr="007D1002">
        <w:t>;</w:t>
      </w:r>
      <w:proofErr w:type="gramEnd"/>
    </w:p>
    <w:p w14:paraId="7208FD4A" w14:textId="5FC419DA" w:rsidR="005E2743" w:rsidRPr="007D1002" w:rsidRDefault="005E2743" w:rsidP="003A2766">
      <w:pPr>
        <w:numPr>
          <w:ilvl w:val="0"/>
          <w:numId w:val="49"/>
        </w:numPr>
      </w:pPr>
      <w:r w:rsidRPr="007D1002">
        <w:t>REST API stack provision to widen the services for mobile payments</w:t>
      </w:r>
      <w:r w:rsidR="003B41E7" w:rsidRPr="007D1002">
        <w:t xml:space="preserve"> including continued </w:t>
      </w:r>
      <w:proofErr w:type="spellStart"/>
      <w:r w:rsidR="003B41E7" w:rsidRPr="007D1002">
        <w:t>eWallet</w:t>
      </w:r>
      <w:proofErr w:type="spellEnd"/>
      <w:r w:rsidR="003B41E7" w:rsidRPr="007D1002">
        <w:t xml:space="preserve"> support for </w:t>
      </w:r>
      <w:proofErr w:type="gramStart"/>
      <w:r w:rsidR="003B41E7" w:rsidRPr="007D1002">
        <w:t>merchants</w:t>
      </w:r>
      <w:r w:rsidR="002B059C" w:rsidRPr="007D1002">
        <w:t>;</w:t>
      </w:r>
      <w:proofErr w:type="gramEnd"/>
    </w:p>
    <w:p w14:paraId="5DEA0794" w14:textId="3732D8F0" w:rsidR="005E2743" w:rsidRPr="007D1002" w:rsidRDefault="00F309BB" w:rsidP="003A2766">
      <w:pPr>
        <w:numPr>
          <w:ilvl w:val="0"/>
          <w:numId w:val="49"/>
        </w:numPr>
        <w:rPr>
          <w:strike/>
        </w:rPr>
      </w:pPr>
      <w:r>
        <w:t>I</w:t>
      </w:r>
      <w:r w:rsidR="00A84E63" w:rsidRPr="007D1002">
        <w:t xml:space="preserve">ntroduction </w:t>
      </w:r>
      <w:r w:rsidR="003B41E7" w:rsidRPr="007D1002">
        <w:t xml:space="preserve">of </w:t>
      </w:r>
      <w:r w:rsidR="00A84E63">
        <w:t>m</w:t>
      </w:r>
      <w:r w:rsidR="00A84E63" w:rsidRPr="007D1002">
        <w:t xml:space="preserve">erchant </w:t>
      </w:r>
      <w:r w:rsidR="00A84E63">
        <w:t>i</w:t>
      </w:r>
      <w:r w:rsidR="00A84E63" w:rsidRPr="007D1002">
        <w:t xml:space="preserve">nitiated </w:t>
      </w:r>
      <w:proofErr w:type="gramStart"/>
      <w:r w:rsidR="00A84E63">
        <w:t>t</w:t>
      </w:r>
      <w:r w:rsidR="00A84E63" w:rsidRPr="007D1002">
        <w:t>ransactions</w:t>
      </w:r>
      <w:r w:rsidR="003B41E7" w:rsidRPr="007D1002">
        <w:t>;</w:t>
      </w:r>
      <w:proofErr w:type="gramEnd"/>
    </w:p>
    <w:p w14:paraId="763190CE" w14:textId="3F978380" w:rsidR="005E2743" w:rsidRPr="007D1002" w:rsidRDefault="00F309BB" w:rsidP="003A2766">
      <w:pPr>
        <w:numPr>
          <w:ilvl w:val="0"/>
          <w:numId w:val="49"/>
        </w:numPr>
      </w:pPr>
      <w:r>
        <w:t>C</w:t>
      </w:r>
      <w:r w:rsidR="00A84E63" w:rsidRPr="007D1002">
        <w:t xml:space="preserve">ontinued </w:t>
      </w:r>
      <w:r w:rsidR="00A84E63">
        <w:t>strengthening</w:t>
      </w:r>
      <w:r w:rsidR="00A84E63" w:rsidRPr="007D1002">
        <w:t xml:space="preserve"> </w:t>
      </w:r>
      <w:r w:rsidR="005E2743" w:rsidRPr="007D1002">
        <w:t>of the infrastructure</w:t>
      </w:r>
      <w:r w:rsidR="002B059C" w:rsidRPr="007D1002">
        <w:t>; and</w:t>
      </w:r>
    </w:p>
    <w:p w14:paraId="668D1915" w14:textId="3FA4C6BE" w:rsidR="005E2743" w:rsidRPr="007D1002" w:rsidRDefault="00F309BB" w:rsidP="003A2766">
      <w:pPr>
        <w:numPr>
          <w:ilvl w:val="0"/>
          <w:numId w:val="49"/>
        </w:numPr>
      </w:pPr>
      <w:r>
        <w:t>F</w:t>
      </w:r>
      <w:r w:rsidR="00A84E63" w:rsidRPr="007D1002">
        <w:t xml:space="preserve">acilitating </w:t>
      </w:r>
      <w:r w:rsidR="005E2743" w:rsidRPr="007D1002">
        <w:t>integration through revised and refreshed documentation.</w:t>
      </w:r>
    </w:p>
    <w:p w14:paraId="2A14A137" w14:textId="77777777" w:rsidR="00E84E46" w:rsidRPr="007D1002" w:rsidRDefault="00E84E46" w:rsidP="005E2743"/>
    <w:p w14:paraId="4E082A59" w14:textId="43DF477C" w:rsidR="005E2743" w:rsidRPr="007D1002" w:rsidRDefault="005E2743" w:rsidP="005E2743">
      <w:r w:rsidRPr="007D1002">
        <w:t xml:space="preserve">This was done to continue to instil trust in the payment gateway with the aim </w:t>
      </w:r>
      <w:r w:rsidR="0046424A" w:rsidRPr="007D1002">
        <w:t xml:space="preserve">of </w:t>
      </w:r>
      <w:r w:rsidRPr="007D1002">
        <w:t>increas</w:t>
      </w:r>
      <w:r w:rsidR="0046424A" w:rsidRPr="007D1002">
        <w:t>ing</w:t>
      </w:r>
      <w:r w:rsidRPr="007D1002">
        <w:t xml:space="preserve"> uptake and usage.</w:t>
      </w:r>
    </w:p>
    <w:p w14:paraId="79A971DD" w14:textId="4260BD29" w:rsidR="003730DF" w:rsidRPr="007D1002" w:rsidRDefault="003730DF" w:rsidP="00AB34C5">
      <w:pPr>
        <w:pStyle w:val="Heading2"/>
      </w:pPr>
      <w:bookmarkStart w:id="57" w:name="_Toc1474996"/>
      <w:r w:rsidRPr="007D1002">
        <w:lastRenderedPageBreak/>
        <w:t>Knowledge Management</w:t>
      </w:r>
      <w:bookmarkEnd w:id="57"/>
    </w:p>
    <w:p w14:paraId="403A109B" w14:textId="77777777" w:rsidR="009E6DD3" w:rsidRPr="007D1002" w:rsidRDefault="009E6DD3" w:rsidP="009E6DD3">
      <w:pPr>
        <w:pStyle w:val="Subtitle"/>
      </w:pPr>
      <w:r w:rsidRPr="007D1002">
        <w:t>Malta CIPD CEF Sponsored Cybersecurity Training and Certification</w:t>
      </w:r>
    </w:p>
    <w:p w14:paraId="24F0AD6E" w14:textId="0A2AFA73" w:rsidR="009E6DD3" w:rsidRPr="007D1002" w:rsidRDefault="009E6DD3" w:rsidP="003A2766">
      <w:r w:rsidRPr="007D1002">
        <w:t>Throughout 2020, the Malta Critical Infrastructure Protection Directorate (CIPD) within the Ministry for Home Affairs, National Security and Law Enforcement (MHSE) invested over four hundred thousand euros (</w:t>
      </w:r>
      <w:r w:rsidR="00E053D5" w:rsidRPr="007D1002">
        <w:t xml:space="preserve">EUR </w:t>
      </w:r>
      <w:r w:rsidRPr="007D1002">
        <w:t>405</w:t>
      </w:r>
      <w:r w:rsidR="00485CAA">
        <w:t>,</w:t>
      </w:r>
      <w:r w:rsidRPr="007D1002">
        <w:t xml:space="preserve">785.00, excluding VAT) in EU Funds through the CEF European funding programme to deliver specialist Cybersecurity training to local experts from within the </w:t>
      </w:r>
      <w:r w:rsidR="00485CAA">
        <w:t>p</w:t>
      </w:r>
      <w:r w:rsidRPr="007D1002">
        <w:t xml:space="preserve">ublic and </w:t>
      </w:r>
      <w:r w:rsidR="00485CAA">
        <w:t>p</w:t>
      </w:r>
      <w:r w:rsidR="00485CAA" w:rsidRPr="007D1002">
        <w:t xml:space="preserve">rivate </w:t>
      </w:r>
      <w:r w:rsidRPr="007D1002">
        <w:t>sectors in Malta. The training provided local specialists with certifications in cybersecurity topics, penetration testing, digital forensics of electronic devices as well as malware analysis, amongst others.</w:t>
      </w:r>
      <w:r w:rsidR="00D60111">
        <w:t xml:space="preserve"> </w:t>
      </w:r>
    </w:p>
    <w:p w14:paraId="037E0F46" w14:textId="2F3F2810" w:rsidR="00CB5096" w:rsidRPr="007D1002" w:rsidRDefault="00CB5096" w:rsidP="00EE0A6F">
      <w:pPr>
        <w:pStyle w:val="Subtitle"/>
      </w:pPr>
      <w:r w:rsidRPr="007D1002">
        <w:t>My Personal Kiosk</w:t>
      </w:r>
    </w:p>
    <w:p w14:paraId="1839588B" w14:textId="2DD6BBB6" w:rsidR="00CB5096" w:rsidRPr="007D1002" w:rsidRDefault="00CB5096" w:rsidP="00A37430">
      <w:pPr>
        <w:pStyle w:val="BodyText"/>
        <w:keepNext/>
      </w:pPr>
      <w:r w:rsidRPr="007D1002">
        <w:rPr>
          <w:rFonts w:ascii="Arial" w:hAnsi="Arial" w:cs="Arial"/>
        </w:rPr>
        <w:t>​</w:t>
      </w:r>
      <w:hyperlink r:id="rId235" w:history="1">
        <w:r w:rsidRPr="007D1002">
          <w:rPr>
            <w:rStyle w:val="Hyperlink"/>
          </w:rPr>
          <w:t>My Personal Kiosk</w:t>
        </w:r>
      </w:hyperlink>
      <w:r w:rsidRPr="00A3357F">
        <w:t xml:space="preserve"> is </w:t>
      </w:r>
      <w:r w:rsidR="002B059C" w:rsidRPr="007D1002">
        <w:t xml:space="preserve">the </w:t>
      </w:r>
      <w:proofErr w:type="spellStart"/>
      <w:r w:rsidR="00E13FCD" w:rsidRPr="007D1002">
        <w:t>e</w:t>
      </w:r>
      <w:r w:rsidRPr="007D1002">
        <w:t>Administration</w:t>
      </w:r>
      <w:proofErr w:type="spellEnd"/>
      <w:r w:rsidRPr="007D1002">
        <w:t xml:space="preserve"> service launched in 2018 to provide </w:t>
      </w:r>
      <w:r w:rsidR="007C183E" w:rsidRPr="007D1002">
        <w:t>p</w:t>
      </w:r>
      <w:r w:rsidRPr="007D1002">
        <w:t xml:space="preserve">ublic </w:t>
      </w:r>
      <w:r w:rsidR="007C183E" w:rsidRPr="007D1002">
        <w:t>s</w:t>
      </w:r>
      <w:r w:rsidRPr="007D1002">
        <w:t>ervice employees with the opportunity to access their leave balances</w:t>
      </w:r>
      <w:r w:rsidR="002B059C" w:rsidRPr="007D1002">
        <w:t xml:space="preserve"> </w:t>
      </w:r>
      <w:r w:rsidRPr="007D1002">
        <w:t xml:space="preserve">(sick and vacation), view their payslips and FS3 for the </w:t>
      </w:r>
      <w:r w:rsidR="00171B8A" w:rsidRPr="007D1002">
        <w:t xml:space="preserve">last </w:t>
      </w:r>
      <w:r w:rsidR="00970EDC" w:rsidRPr="007D1002">
        <w:t xml:space="preserve">three </w:t>
      </w:r>
      <w:r w:rsidRPr="007D1002">
        <w:t>years.</w:t>
      </w:r>
      <w:r w:rsidR="00D60111">
        <w:t xml:space="preserve"> </w:t>
      </w:r>
      <w:r w:rsidRPr="007D1002">
        <w:t xml:space="preserve">Additionally, employees can check their basic HR details as currently available at </w:t>
      </w:r>
      <w:r w:rsidR="00EA28A1" w:rsidRPr="007D1002">
        <w:t xml:space="preserve">the </w:t>
      </w:r>
      <w:r w:rsidRPr="007D1002">
        <w:t>People &amp; Standards Division. The service is sourcing information from the back</w:t>
      </w:r>
      <w:r w:rsidR="00EA28A1" w:rsidRPr="007D1002">
        <w:t>-</w:t>
      </w:r>
      <w:r w:rsidRPr="007D1002">
        <w:t xml:space="preserve">end HR and </w:t>
      </w:r>
      <w:r w:rsidR="00EA28A1" w:rsidRPr="007D1002">
        <w:t>p</w:t>
      </w:r>
      <w:r w:rsidRPr="007D1002">
        <w:t>ayroll systems.</w:t>
      </w:r>
    </w:p>
    <w:p w14:paraId="32A27DCB" w14:textId="77777777" w:rsidR="002B2672" w:rsidRPr="007D1002" w:rsidRDefault="002B2672" w:rsidP="00EE0A6F">
      <w:pPr>
        <w:pStyle w:val="Subtitle"/>
      </w:pPr>
      <w:r w:rsidRPr="007D1002">
        <w:t>The Malta Public Service Intranet: Intra.gov.mt</w:t>
      </w:r>
    </w:p>
    <w:p w14:paraId="503744A7" w14:textId="4921FBEC" w:rsidR="00E84E46" w:rsidRPr="007D1002" w:rsidRDefault="002B2672" w:rsidP="00A75361">
      <w:pPr>
        <w:rPr>
          <w:rFonts w:ascii="Calibri" w:hAnsi="Calibri"/>
        </w:rPr>
      </w:pPr>
      <w:r w:rsidRPr="007D1002">
        <w:t xml:space="preserve">The </w:t>
      </w:r>
      <w:r w:rsidR="00E2444B" w:rsidRPr="007D1002">
        <w:t>i</w:t>
      </w:r>
      <w:r w:rsidRPr="007D1002">
        <w:t xml:space="preserve">ntranet for the </w:t>
      </w:r>
      <w:r w:rsidR="00E2444B" w:rsidRPr="007D1002">
        <w:t>p</w:t>
      </w:r>
      <w:r w:rsidRPr="007D1002">
        <w:t xml:space="preserve">ublic </w:t>
      </w:r>
      <w:r w:rsidR="00E2444B" w:rsidRPr="007D1002">
        <w:t>s</w:t>
      </w:r>
      <w:r w:rsidRPr="007D1002">
        <w:t>ervice is available to all government department</w:t>
      </w:r>
      <w:r w:rsidR="00E2444B" w:rsidRPr="007D1002">
        <w:t>s</w:t>
      </w:r>
      <w:r w:rsidRPr="007D1002">
        <w:t>/entities and their employees.</w:t>
      </w:r>
      <w:r w:rsidR="002B059C" w:rsidRPr="007D1002">
        <w:t xml:space="preserve"> </w:t>
      </w:r>
      <w:r w:rsidRPr="007D1002">
        <w:t>Intra.gov.mt, through a collaboration platform, provides any participating government department/entity the facility to share activities such as document management and workflows that address the internal business requirements</w:t>
      </w:r>
      <w:r w:rsidR="00E2444B" w:rsidRPr="007D1002">
        <w:t xml:space="preserve"> of the specific department/entity</w:t>
      </w:r>
      <w:r w:rsidRPr="007D1002">
        <w:t>. Amongst others, the intranet holds information such as circulars, news, events, directives, newsletters, vacancies, management resources, courses and scholarships and is restricted to public service officials.</w:t>
      </w:r>
      <w:r w:rsidR="00E84E46" w:rsidRPr="007D1002">
        <w:t xml:space="preserve"> All the </w:t>
      </w:r>
      <w:proofErr w:type="spellStart"/>
      <w:r w:rsidR="00060ABD" w:rsidRPr="007D1002">
        <w:t>e</w:t>
      </w:r>
      <w:r w:rsidR="00E84E46" w:rsidRPr="007D1002">
        <w:t>Administration</w:t>
      </w:r>
      <w:proofErr w:type="spellEnd"/>
      <w:r w:rsidR="00E84E46" w:rsidRPr="007D1002">
        <w:t xml:space="preserve"> services launched in 2018 </w:t>
      </w:r>
      <w:r w:rsidR="002B059C" w:rsidRPr="007D1002">
        <w:t>are</w:t>
      </w:r>
      <w:r w:rsidR="00E84E46" w:rsidRPr="007D1002">
        <w:t xml:space="preserve"> included on the intranet.</w:t>
      </w:r>
      <w:bookmarkStart w:id="58" w:name="_Toc1474997"/>
    </w:p>
    <w:p w14:paraId="740F59BC" w14:textId="67089B36" w:rsidR="00E106ED" w:rsidRPr="007D1002" w:rsidRDefault="003730DF" w:rsidP="00AB34C5">
      <w:pPr>
        <w:pStyle w:val="Heading2"/>
      </w:pPr>
      <w:r w:rsidRPr="007D1002">
        <w:t>Cross</w:t>
      </w:r>
      <w:r w:rsidR="00187B04" w:rsidRPr="007D1002">
        <w:t>-</w:t>
      </w:r>
      <w:r w:rsidRPr="007D1002">
        <w:t>border platforms</w:t>
      </w:r>
      <w:bookmarkEnd w:id="58"/>
    </w:p>
    <w:p w14:paraId="43E766A5" w14:textId="7443A9FF" w:rsidR="005523ED" w:rsidRPr="007D1002" w:rsidRDefault="00972E3A" w:rsidP="00EE0A6F">
      <w:pPr>
        <w:pStyle w:val="Subtitle"/>
      </w:pPr>
      <w:r w:rsidRPr="007D1002">
        <w:t xml:space="preserve">Deployment of </w:t>
      </w:r>
      <w:r w:rsidR="00182D88">
        <w:t>C</w:t>
      </w:r>
      <w:r w:rsidRPr="007D1002">
        <w:t xml:space="preserve">ross-border eHealth </w:t>
      </w:r>
      <w:r w:rsidR="00182D88">
        <w:t>S</w:t>
      </w:r>
      <w:r w:rsidRPr="007D1002">
        <w:t>ervices</w:t>
      </w:r>
      <w:r w:rsidRPr="007D1002" w:rsidDel="00972E3A">
        <w:t xml:space="preserve"> </w:t>
      </w:r>
    </w:p>
    <w:p w14:paraId="314C06BA" w14:textId="6BCE1DEF" w:rsidR="003B41E7" w:rsidRPr="007D1002" w:rsidRDefault="003B41E7" w:rsidP="003B41E7">
      <w:r w:rsidRPr="007D1002">
        <w:t>Since 2019, Malta has been live with cross-border eHealth services.</w:t>
      </w:r>
      <w:r w:rsidR="00D60111">
        <w:t xml:space="preserve"> </w:t>
      </w:r>
      <w:r w:rsidRPr="007D1002">
        <w:t xml:space="preserve">Between 2017 and 2020, the deployment of these services was supported by CEF funding for the implementation of </w:t>
      </w:r>
      <w:hyperlink r:id="rId236" w:history="1">
        <w:r w:rsidRPr="007D1002">
          <w:rPr>
            <w:rStyle w:val="Hyperlink"/>
            <w:color w:val="333333"/>
          </w:rPr>
          <w:t>eHealth Digital Service Infrastructure</w:t>
        </w:r>
      </w:hyperlink>
      <w:r w:rsidRPr="00A3357F">
        <w:t xml:space="preserve"> (</w:t>
      </w:r>
      <w:proofErr w:type="spellStart"/>
      <w:r w:rsidRPr="00A3357F">
        <w:t>eHDSI</w:t>
      </w:r>
      <w:proofErr w:type="spellEnd"/>
      <w:r w:rsidRPr="00A3357F">
        <w:t>) generic services.</w:t>
      </w:r>
      <w:r w:rsidR="00D60111">
        <w:t xml:space="preserve"> </w:t>
      </w:r>
      <w:r w:rsidRPr="00A3357F">
        <w:t>CEF funds helped Malta set up the necessary infrastructure for structured exchange of health data between Malta and other EU Member States by means of interoperable cross-border eHealth services.</w:t>
      </w:r>
      <w:r w:rsidR="00D60111">
        <w:t xml:space="preserve"> </w:t>
      </w:r>
      <w:r w:rsidRPr="00A3357F">
        <w:t>Malta forms part o</w:t>
      </w:r>
      <w:r w:rsidRPr="007D1002">
        <w:t xml:space="preserve">f the secure peer-to-peer </w:t>
      </w:r>
      <w:proofErr w:type="spellStart"/>
      <w:r w:rsidRPr="007D1002">
        <w:t>eHDSI</w:t>
      </w:r>
      <w:proofErr w:type="spellEnd"/>
      <w:r w:rsidRPr="007D1002">
        <w:t xml:space="preserve"> network, through which </w:t>
      </w:r>
      <w:r w:rsidR="00485CAA">
        <w:t>p</w:t>
      </w:r>
      <w:r w:rsidRPr="007D1002">
        <w:t xml:space="preserve">atient </w:t>
      </w:r>
      <w:r w:rsidR="00485CAA">
        <w:t>s</w:t>
      </w:r>
      <w:r w:rsidR="00485CAA" w:rsidRPr="007D1002">
        <w:t xml:space="preserve">ummaries </w:t>
      </w:r>
      <w:r w:rsidRPr="007D1002">
        <w:t>can be exchanged between EU Member States. These services were thoroughly tested and audited before going live in 2019.</w:t>
      </w:r>
    </w:p>
    <w:p w14:paraId="23E61316" w14:textId="77777777" w:rsidR="003B41E7" w:rsidRPr="007D1002" w:rsidRDefault="003B41E7" w:rsidP="003B41E7">
      <w:pPr>
        <w:rPr>
          <w:rFonts w:ascii="Calibri" w:hAnsi="Calibri"/>
          <w:color w:val="FF0000"/>
          <w:szCs w:val="22"/>
        </w:rPr>
      </w:pPr>
    </w:p>
    <w:p w14:paraId="67501A61" w14:textId="1EDAF2D4" w:rsidR="00E84E46" w:rsidRPr="007D1002" w:rsidRDefault="00B4641C" w:rsidP="00C90DA5">
      <w:r w:rsidRPr="007D1002">
        <w:t>The system</w:t>
      </w:r>
      <w:r w:rsidR="00D74FF6" w:rsidRPr="007D1002">
        <w:t>s</w:t>
      </w:r>
      <w:r w:rsidRPr="007D1002">
        <w:t xml:space="preserve"> developed during the</w:t>
      </w:r>
      <w:r w:rsidR="000B49DA" w:rsidRPr="007D1002">
        <w:t xml:space="preserve"> </w:t>
      </w:r>
      <w:r w:rsidR="00DA6838" w:rsidRPr="007D1002">
        <w:t xml:space="preserve">implementation of </w:t>
      </w:r>
      <w:r w:rsidR="00D74FF6" w:rsidRPr="007D1002">
        <w:t xml:space="preserve">these </w:t>
      </w:r>
      <w:r w:rsidR="00DA6838" w:rsidRPr="007D1002">
        <w:t>service</w:t>
      </w:r>
      <w:r w:rsidR="00D74FF6" w:rsidRPr="007D1002">
        <w:t>s</w:t>
      </w:r>
      <w:r w:rsidR="00DA6838" w:rsidRPr="007D1002">
        <w:t xml:space="preserve"> </w:t>
      </w:r>
      <w:r w:rsidR="00D74FF6" w:rsidRPr="007D1002">
        <w:t>are</w:t>
      </w:r>
      <w:r w:rsidRPr="007D1002">
        <w:t xml:space="preserve"> connected to the national</w:t>
      </w:r>
      <w:r w:rsidR="00D346DF" w:rsidRPr="007D1002">
        <w:t xml:space="preserve"> eHealth</w:t>
      </w:r>
      <w:r w:rsidRPr="007D1002">
        <w:t xml:space="preserve"> infrastructure.</w:t>
      </w:r>
      <w:r w:rsidR="00552C56" w:rsidRPr="007D1002">
        <w:t xml:space="preserve"> Since December 2019</w:t>
      </w:r>
      <w:r w:rsidRPr="007D1002">
        <w:t>, Malta</w:t>
      </w:r>
      <w:r w:rsidR="00552C56" w:rsidRPr="007D1002">
        <w:t xml:space="preserve"> </w:t>
      </w:r>
      <w:r w:rsidR="00D74FF6" w:rsidRPr="007D1002">
        <w:t xml:space="preserve">has offered live services for </w:t>
      </w:r>
      <w:r w:rsidRPr="007D1002">
        <w:t xml:space="preserve">the exchange of </w:t>
      </w:r>
      <w:r w:rsidR="00485CAA">
        <w:t>p</w:t>
      </w:r>
      <w:r w:rsidR="00485CAA" w:rsidRPr="007D1002">
        <w:t xml:space="preserve">atient </w:t>
      </w:r>
      <w:r w:rsidR="00485CAA">
        <w:t>s</w:t>
      </w:r>
      <w:r w:rsidR="00485CAA" w:rsidRPr="007D1002">
        <w:t xml:space="preserve">ummaries </w:t>
      </w:r>
      <w:r w:rsidRPr="007D1002">
        <w:t xml:space="preserve">through </w:t>
      </w:r>
      <w:r w:rsidR="00552C56" w:rsidRPr="007D1002">
        <w:t>its</w:t>
      </w:r>
      <w:r w:rsidRPr="007D1002">
        <w:t xml:space="preserve"> National Contact Point for eHealth (</w:t>
      </w:r>
      <w:proofErr w:type="spellStart"/>
      <w:r w:rsidRPr="007D1002">
        <w:t>NCPeH</w:t>
      </w:r>
      <w:proofErr w:type="spellEnd"/>
      <w:r w:rsidRPr="007D1002">
        <w:t>)</w:t>
      </w:r>
      <w:r w:rsidR="00D74FF6" w:rsidRPr="007D1002">
        <w:t xml:space="preserve"> </w:t>
      </w:r>
      <w:r w:rsidR="006E6F02" w:rsidRPr="007D1002">
        <w:t>i</w:t>
      </w:r>
      <w:r w:rsidR="00D74FF6" w:rsidRPr="007D1002">
        <w:t>n the Ministry for Health</w:t>
      </w:r>
      <w:r w:rsidR="00552C56" w:rsidRPr="007D1002">
        <w:t xml:space="preserve">; the first services deployed </w:t>
      </w:r>
      <w:r w:rsidR="00D74FF6" w:rsidRPr="007D1002">
        <w:t xml:space="preserve">have been </w:t>
      </w:r>
      <w:r w:rsidR="00552C56" w:rsidRPr="007D1002">
        <w:t xml:space="preserve">with other </w:t>
      </w:r>
      <w:r w:rsidR="006E6F02" w:rsidRPr="007D1002">
        <w:t>‘</w:t>
      </w:r>
      <w:r w:rsidR="00552C56" w:rsidRPr="007D1002">
        <w:t>first wave</w:t>
      </w:r>
      <w:r w:rsidR="006E6F02" w:rsidRPr="007D1002">
        <w:t>’</w:t>
      </w:r>
      <w:r w:rsidR="00552C56" w:rsidRPr="007D1002">
        <w:t xml:space="preserve"> countries, i.e.</w:t>
      </w:r>
      <w:r w:rsidR="00302C33" w:rsidRPr="007D1002">
        <w:t>,</w:t>
      </w:r>
      <w:r w:rsidR="00552C56" w:rsidRPr="007D1002">
        <w:t xml:space="preserve"> Luxembourg, Portugal, </w:t>
      </w:r>
      <w:r w:rsidR="00D74FF6" w:rsidRPr="007D1002">
        <w:t xml:space="preserve">and </w:t>
      </w:r>
      <w:r w:rsidR="00552C56" w:rsidRPr="007D1002">
        <w:t>Croatia</w:t>
      </w:r>
      <w:r w:rsidR="00302C33" w:rsidRPr="007D1002">
        <w:t xml:space="preserve">. </w:t>
      </w:r>
      <w:r w:rsidR="00552C56" w:rsidRPr="007D1002">
        <w:t>Services with other EU countries will start when these countries are ready for deployment.</w:t>
      </w:r>
    </w:p>
    <w:p w14:paraId="1F59A24F" w14:textId="77777777" w:rsidR="003730DF" w:rsidRPr="007D1002" w:rsidRDefault="003730DF" w:rsidP="00AB34C5">
      <w:pPr>
        <w:pStyle w:val="Heading2"/>
      </w:pPr>
      <w:bookmarkStart w:id="59" w:name="_Toc1474998"/>
      <w:r w:rsidRPr="007D1002">
        <w:lastRenderedPageBreak/>
        <w:t>Base registries</w:t>
      </w:r>
      <w:bookmarkEnd w:id="59"/>
    </w:p>
    <w:p w14:paraId="7C9D05AF" w14:textId="4AF35786" w:rsidR="009047CE" w:rsidRPr="007D1002" w:rsidRDefault="009047CE" w:rsidP="00EE0A6F">
      <w:pPr>
        <w:pStyle w:val="Subtitle"/>
      </w:pPr>
      <w:r w:rsidRPr="007D1002">
        <w:t>Contracts Register</w:t>
      </w:r>
    </w:p>
    <w:p w14:paraId="3104EDF0" w14:textId="500B43A5" w:rsidR="000B048E" w:rsidRPr="007D1002" w:rsidRDefault="008E5683" w:rsidP="002325B6">
      <w:pPr>
        <w:keepNext/>
        <w:keepLines/>
      </w:pPr>
      <w:r w:rsidRPr="007D1002">
        <w:t xml:space="preserve">The Maltese </w:t>
      </w:r>
      <w:r w:rsidR="007532E6" w:rsidRPr="007D1002">
        <w:t>g</w:t>
      </w:r>
      <w:r w:rsidRPr="007D1002">
        <w:t xml:space="preserve">overnment has embarked on the implementation of a Contracts Register based on the </w:t>
      </w:r>
      <w:hyperlink r:id="rId237" w:history="1">
        <w:r w:rsidRPr="007D1002">
          <w:rPr>
            <w:rStyle w:val="Hyperlink"/>
          </w:rPr>
          <w:t>World Bank’</w:t>
        </w:r>
        <w:r w:rsidR="007532E6" w:rsidRPr="007D1002">
          <w:rPr>
            <w:rStyle w:val="Hyperlink"/>
          </w:rPr>
          <w:t>s</w:t>
        </w:r>
        <w:r w:rsidRPr="007D1002">
          <w:rPr>
            <w:rStyle w:val="Hyperlink"/>
          </w:rPr>
          <w:t xml:space="preserve"> Open Contracting Data Standard</w:t>
        </w:r>
      </w:hyperlink>
      <w:r w:rsidRPr="00A3357F">
        <w:t xml:space="preserve"> and</w:t>
      </w:r>
      <w:r w:rsidR="00051886" w:rsidRPr="007D1002">
        <w:rPr>
          <w:color w:val="FF0000"/>
        </w:rPr>
        <w:t xml:space="preserve"> </w:t>
      </w:r>
      <w:r w:rsidR="00051886" w:rsidRPr="007D1002">
        <w:t>has now</w:t>
      </w:r>
      <w:r w:rsidRPr="007D1002">
        <w:t xml:space="preserve"> also</w:t>
      </w:r>
      <w:r w:rsidR="00051886" w:rsidRPr="007D1002">
        <w:t xml:space="preserve"> fully implemented</w:t>
      </w:r>
      <w:r w:rsidRPr="007D1002">
        <w:t xml:space="preserve"> </w:t>
      </w:r>
      <w:r w:rsidR="00051886" w:rsidRPr="007D1002">
        <w:t xml:space="preserve">the electronic integration of </w:t>
      </w:r>
      <w:r w:rsidRPr="007D1002">
        <w:t xml:space="preserve">the </w:t>
      </w:r>
      <w:hyperlink r:id="rId238" w:history="1">
        <w:r w:rsidRPr="007D1002">
          <w:rPr>
            <w:rStyle w:val="Hyperlink"/>
          </w:rPr>
          <w:t>European Single Procurement Document</w:t>
        </w:r>
      </w:hyperlink>
      <w:r w:rsidRPr="00A3357F">
        <w:t xml:space="preserve"> (ESPD) and integration with </w:t>
      </w:r>
      <w:hyperlink r:id="rId239" w:anchor="/homePage" w:history="1">
        <w:proofErr w:type="spellStart"/>
        <w:r w:rsidRPr="007D1002">
          <w:rPr>
            <w:rStyle w:val="Hyperlink"/>
          </w:rPr>
          <w:t>eCERTIS</w:t>
        </w:r>
        <w:proofErr w:type="spellEnd"/>
      </w:hyperlink>
      <w:r w:rsidRPr="00A3357F">
        <w:t xml:space="preserve"> and National Registers. The first is a significant statement on transparency</w:t>
      </w:r>
      <w:r w:rsidR="007532E6" w:rsidRPr="007D1002">
        <w:t>,</w:t>
      </w:r>
      <w:r w:rsidRPr="007D1002">
        <w:t xml:space="preserve"> whereas the second continues to automate processes and enshrines the </w:t>
      </w:r>
      <w:r w:rsidR="00485CAA">
        <w:t>O</w:t>
      </w:r>
      <w:r w:rsidRPr="007D1002">
        <w:t>nce</w:t>
      </w:r>
      <w:r w:rsidR="007532E6" w:rsidRPr="007D1002">
        <w:t>-</w:t>
      </w:r>
      <w:r w:rsidR="00485CAA">
        <w:t>O</w:t>
      </w:r>
      <w:r w:rsidRPr="007D1002">
        <w:t>nly principle.</w:t>
      </w:r>
      <w:r w:rsidR="00D60111">
        <w:t xml:space="preserve"> </w:t>
      </w:r>
    </w:p>
    <w:p w14:paraId="250F3630" w14:textId="61D0D3C8" w:rsidR="000B048E" w:rsidRPr="007D1002" w:rsidRDefault="008A4DE6" w:rsidP="00AB34C5">
      <w:pPr>
        <w:pStyle w:val="Heading2"/>
      </w:pPr>
      <w:r w:rsidRPr="007D1002">
        <w:t>Emerging technologies</w:t>
      </w:r>
    </w:p>
    <w:p w14:paraId="364866D8" w14:textId="5B2EEED3" w:rsidR="00914F65" w:rsidRPr="007D1002" w:rsidRDefault="0005549B" w:rsidP="00EE0A6F">
      <w:pPr>
        <w:pStyle w:val="Subtitle"/>
      </w:pPr>
      <w:r w:rsidRPr="007D1002">
        <w:t>MDIA</w:t>
      </w:r>
      <w:r w:rsidR="008C543D" w:rsidRPr="007D1002">
        <w:t xml:space="preserve"> certification programme</w:t>
      </w:r>
    </w:p>
    <w:p w14:paraId="5C428B87" w14:textId="328D0558" w:rsidR="00302C33" w:rsidRPr="007D1002" w:rsidRDefault="00BB1AC5">
      <w:r w:rsidRPr="007D1002">
        <w:t xml:space="preserve">The </w:t>
      </w:r>
      <w:r w:rsidR="00182D88">
        <w:t>MDIA</w:t>
      </w:r>
      <w:r w:rsidRPr="007D1002">
        <w:t xml:space="preserve"> has in place a certification programme which certifies the underlying technology being used by a particular software. The aim of this is to provide better assurance (and therefore trust) to the user by ascertaining that the software is doing what it is meant to do. </w:t>
      </w:r>
    </w:p>
    <w:p w14:paraId="58DEBE87" w14:textId="5505E1E7" w:rsidR="00302C33" w:rsidRPr="007D1002" w:rsidRDefault="00BB1AC5">
      <w:r w:rsidRPr="007D1002">
        <w:t>The MDIA’s services of certification can be sought by either public or private entities. Certification can be mandated as a requirement by any lead authority governing the respective business</w:t>
      </w:r>
      <w:r w:rsidR="00302C33" w:rsidRPr="007D1002">
        <w:t>,</w:t>
      </w:r>
      <w:r w:rsidRPr="007D1002">
        <w:t xml:space="preserve"> </w:t>
      </w:r>
      <w:r w:rsidR="00485CAA">
        <w:t xml:space="preserve">as it </w:t>
      </w:r>
      <w:r w:rsidRPr="007D1002">
        <w:t>truly understand</w:t>
      </w:r>
      <w:r w:rsidR="00485CAA">
        <w:t>s</w:t>
      </w:r>
      <w:r w:rsidRPr="007D1002">
        <w:t xml:space="preserve"> the associated business risks should a particular technology malfunction (either maliciously, through design or by defect). </w:t>
      </w:r>
    </w:p>
    <w:p w14:paraId="58B71DF6" w14:textId="5462F102" w:rsidR="00302C33" w:rsidRPr="007D1002" w:rsidRDefault="00BB1AC5">
      <w:r w:rsidRPr="007D1002">
        <w:t xml:space="preserve">The guidelines, and other relevant documents, that are to be followed by prospective </w:t>
      </w:r>
      <w:r w:rsidR="00485CAA">
        <w:t>s</w:t>
      </w:r>
      <w:r w:rsidR="00485CAA" w:rsidRPr="007D1002">
        <w:t xml:space="preserve">ystems </w:t>
      </w:r>
      <w:r w:rsidR="00485CAA">
        <w:t>a</w:t>
      </w:r>
      <w:r w:rsidR="00485CAA" w:rsidRPr="007D1002">
        <w:t xml:space="preserve">uditors </w:t>
      </w:r>
      <w:r w:rsidRPr="007D1002">
        <w:t xml:space="preserve">and </w:t>
      </w:r>
      <w:r w:rsidR="00485CAA">
        <w:t>i</w:t>
      </w:r>
      <w:r w:rsidR="00485CAA" w:rsidRPr="007D1002">
        <w:t xml:space="preserve">nnovative </w:t>
      </w:r>
      <w:r w:rsidR="00485CAA">
        <w:t>t</w:t>
      </w:r>
      <w:r w:rsidR="00485CAA" w:rsidRPr="007D1002">
        <w:t xml:space="preserve">echnology </w:t>
      </w:r>
      <w:r w:rsidR="00485CAA">
        <w:t>a</w:t>
      </w:r>
      <w:r w:rsidR="00485CAA" w:rsidRPr="007D1002">
        <w:t xml:space="preserve">rrangements </w:t>
      </w:r>
      <w:r w:rsidRPr="007D1002">
        <w:t>that seek to make use of the Authority’s services can be accessed through the Authority’s portal. Moreover, the MDIA is also overseeing the implementation of the National AI Strategy</w:t>
      </w:r>
      <w:r w:rsidR="00485CAA">
        <w:t>,</w:t>
      </w:r>
      <w:r w:rsidRPr="007D1002">
        <w:t xml:space="preserve"> which was launched in 2019. </w:t>
      </w:r>
    </w:p>
    <w:p w14:paraId="1EF54809" w14:textId="781A3CEA" w:rsidR="00D74FF6" w:rsidRPr="007D1002" w:rsidRDefault="00BB1AC5" w:rsidP="003A2766">
      <w:r w:rsidRPr="007D1002">
        <w:t>It is built on three strategic pillars: investment, start-ups and innovation, public sector adoption, and private sector adoption. Each pillar draws on three strategic enablers: education and workforce, legal and ethical framework, and ecosystem infrastructure. The Strategy consists of over 70 actions and policy measures with the aim of Malta becoming one of the countries with the</w:t>
      </w:r>
      <w:r w:rsidR="00AE58F4" w:rsidRPr="00AE58F4">
        <w:t xml:space="preserve"> </w:t>
      </w:r>
      <w:r w:rsidR="00AE58F4" w:rsidRPr="007D1002">
        <w:t>highest impact AI strategy</w:t>
      </w:r>
      <w:r w:rsidR="00AE58F4">
        <w:t xml:space="preserve"> in the world</w:t>
      </w:r>
      <w:r w:rsidRPr="007D1002">
        <w:t>. Amongst the various initiatives are six pilot projects, which are aimed at enhancing society at large, and works are already underway in this regard.</w:t>
      </w:r>
    </w:p>
    <w:p w14:paraId="568DCE30" w14:textId="77777777" w:rsidR="00D74FF6" w:rsidRPr="007D1002" w:rsidRDefault="00D74FF6" w:rsidP="00EE0A6F">
      <w:pPr>
        <w:pStyle w:val="Subtitle"/>
        <w:rPr>
          <w:szCs w:val="22"/>
        </w:rPr>
      </w:pPr>
      <w:r w:rsidRPr="007D1002">
        <w:t xml:space="preserve">Applied Research </w:t>
      </w:r>
    </w:p>
    <w:p w14:paraId="768A2B52" w14:textId="5D379404" w:rsidR="00FD4905" w:rsidRPr="007D1002" w:rsidRDefault="00AE58F4" w:rsidP="00FD4905">
      <w:r>
        <w:t xml:space="preserve">The </w:t>
      </w:r>
      <w:r w:rsidR="00D74FF6" w:rsidRPr="007D1002">
        <w:t xml:space="preserve">MITA has set up a new </w:t>
      </w:r>
      <w:r w:rsidR="009B658F">
        <w:t>a</w:t>
      </w:r>
      <w:r w:rsidR="009B658F" w:rsidRPr="007D1002">
        <w:t xml:space="preserve">pplied </w:t>
      </w:r>
      <w:r w:rsidR="009B658F">
        <w:t>r</w:t>
      </w:r>
      <w:r w:rsidR="009B658F" w:rsidRPr="007D1002">
        <w:t xml:space="preserve">esearch </w:t>
      </w:r>
      <w:r w:rsidR="00D74FF6" w:rsidRPr="007D1002">
        <w:t xml:space="preserve">function with the purpose of using existing knowledge and technologies in an innovative way to address business problems within </w:t>
      </w:r>
      <w:r w:rsidR="009B658F">
        <w:t xml:space="preserve">the </w:t>
      </w:r>
      <w:r w:rsidR="00D74FF6" w:rsidRPr="007D1002">
        <w:t xml:space="preserve">MITA or </w:t>
      </w:r>
      <w:r w:rsidR="009B658F">
        <w:t>p</w:t>
      </w:r>
      <w:r w:rsidR="009B658F" w:rsidRPr="007D1002">
        <w:t xml:space="preserve">ublic </w:t>
      </w:r>
      <w:r w:rsidR="009B658F">
        <w:t>a</w:t>
      </w:r>
      <w:r w:rsidR="009B658F" w:rsidRPr="007D1002">
        <w:t>dministration</w:t>
      </w:r>
      <w:r w:rsidR="00D74FF6" w:rsidRPr="007D1002">
        <w:t xml:space="preserve">. These initiatives will be used as a vehicle to develop proof of concepts and promote the further take-up of emerging technologies. </w:t>
      </w:r>
      <w:r w:rsidR="00FD4905" w:rsidRPr="007D1002">
        <w:t xml:space="preserve">The approach being adopted for such initiatives is to source untested problems from various business areas that could possibly lead to improvements if resolved through the implementation of a technology solution. The role of academic institutions and/or technology partners is to provide the research-based evidence of the best approach to be adopted in the respective case, and the actual building of the proof of concept. The involvement of academic institutions is key for </w:t>
      </w:r>
      <w:r w:rsidR="009B658F">
        <w:t xml:space="preserve">the </w:t>
      </w:r>
      <w:r w:rsidR="00FD4905" w:rsidRPr="007D1002">
        <w:t xml:space="preserve">MITA to benefit from knowledgeable researchers and for research output to be implemented. Where applicable, </w:t>
      </w:r>
      <w:r w:rsidR="009B658F">
        <w:t xml:space="preserve">the </w:t>
      </w:r>
      <w:r w:rsidR="00FD4905" w:rsidRPr="007D1002">
        <w:t>MITA will make resources available through the Emerging Technologies Lab for such projects to have the necessary backing.</w:t>
      </w:r>
    </w:p>
    <w:p w14:paraId="2DACF2CF" w14:textId="77777777" w:rsidR="00FD4905" w:rsidRPr="007D1002" w:rsidRDefault="00FD4905" w:rsidP="00FD4905"/>
    <w:p w14:paraId="5EEBB927" w14:textId="15163FBC" w:rsidR="00FD4905" w:rsidRPr="007D1002" w:rsidRDefault="00FD4905" w:rsidP="00FD4905">
      <w:r w:rsidRPr="007D1002">
        <w:t xml:space="preserve">The </w:t>
      </w:r>
      <w:proofErr w:type="gramStart"/>
      <w:r w:rsidRPr="007D1002">
        <w:t>ultimate aim</w:t>
      </w:r>
      <w:proofErr w:type="gramEnd"/>
      <w:r w:rsidRPr="007D1002">
        <w:t xml:space="preserve"> of such function is to increase the use of technology for the benefit of citizens and businesses. Since the technology would not have been applied in such a way before, the development of the proof of concept will be the first step to take the project forward for actual implementation. The knowledge gained will be used as input for the justification of the project or the adoption of alternative methods. Independent </w:t>
      </w:r>
      <w:r w:rsidRPr="007D1002">
        <w:lastRenderedPageBreak/>
        <w:t xml:space="preserve">from the decision on whether to proceed with the project implementation, the knowledge gained by </w:t>
      </w:r>
      <w:r w:rsidR="009B658F">
        <w:t xml:space="preserve">the </w:t>
      </w:r>
      <w:r w:rsidRPr="007D1002">
        <w:t>MITA, public administration, and partners can be used to solve other similar problems. In addition, the investment in such an initiative will strengthen and increase the research and innovation aspects of the country.</w:t>
      </w:r>
    </w:p>
    <w:p w14:paraId="142AF1BA" w14:textId="77777777" w:rsidR="00FD4905" w:rsidRPr="007D1002" w:rsidRDefault="00FD4905" w:rsidP="00FD4905"/>
    <w:p w14:paraId="192BE7DF" w14:textId="4E8816E7" w:rsidR="00D74FF6" w:rsidRPr="007D1002" w:rsidRDefault="00D74FF6" w:rsidP="00627995"/>
    <w:p w14:paraId="71DA1613" w14:textId="77777777" w:rsidR="00D74FF6" w:rsidRPr="007D1002" w:rsidRDefault="00D74FF6" w:rsidP="00627995"/>
    <w:p w14:paraId="5B0CC6E0" w14:textId="77777777" w:rsidR="003F6D7F" w:rsidRPr="007D1002" w:rsidRDefault="003F6D7F" w:rsidP="00627995">
      <w:r w:rsidRPr="007D1002">
        <w:br w:type="page"/>
      </w:r>
    </w:p>
    <w:p w14:paraId="3E278393" w14:textId="07C3678D" w:rsidR="008E5683" w:rsidRPr="007D1002" w:rsidRDefault="00C2471B" w:rsidP="002325B6">
      <w:pPr>
        <w:keepNext/>
        <w:keepLines/>
      </w:pPr>
      <w:r>
        <w:rPr>
          <w:noProof/>
          <w:lang w:eastAsia="fi-FI"/>
        </w:rPr>
        <w:lastRenderedPageBreak/>
        <w:drawing>
          <wp:anchor distT="0" distB="0" distL="114300" distR="114300" simplePos="0" relativeHeight="251706377" behindDoc="1" locked="0" layoutInCell="1" allowOverlap="1" wp14:anchorId="07E55509" wp14:editId="7925ECAD">
            <wp:simplePos x="0" y="0"/>
            <wp:positionH relativeFrom="column">
              <wp:posOffset>-1138040</wp:posOffset>
            </wp:positionH>
            <wp:positionV relativeFrom="paragraph">
              <wp:posOffset>-1077595</wp:posOffset>
            </wp:positionV>
            <wp:extent cx="7620224" cy="10951200"/>
            <wp:effectExtent l="0" t="0" r="0" b="3175"/>
            <wp:wrapNone/>
            <wp:docPr id="42" name="Picture 42" descr="A person holding a troph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holding a trophy&#10;&#10;Description automatically generated with medium confidence"/>
                    <pic:cNvPicPr>
                      <a:picLocks noChangeAspect="1" noChangeArrowheads="1"/>
                    </pic:cNvPicPr>
                  </pic:nvPicPr>
                  <pic:blipFill>
                    <a:blip r:embed="rId240"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0C6D73A7" w14:textId="65979EA6" w:rsidR="00910BF8" w:rsidRPr="007D1002" w:rsidRDefault="00910BF8" w:rsidP="005A4B31"/>
    <w:p w14:paraId="3A50927E" w14:textId="4010B37B" w:rsidR="007B379F" w:rsidRPr="007D1002" w:rsidRDefault="007B379F" w:rsidP="005A4B31"/>
    <w:p w14:paraId="5BC24901" w14:textId="4777849A" w:rsidR="007B379F" w:rsidRPr="007D1002" w:rsidRDefault="007B379F" w:rsidP="005A4B31"/>
    <w:p w14:paraId="4F26EE99" w14:textId="724C5357" w:rsidR="007B379F" w:rsidRPr="007D1002" w:rsidRDefault="007B379F" w:rsidP="005A4B31"/>
    <w:p w14:paraId="3B0CF3FF" w14:textId="7AF93F32" w:rsidR="007B379F" w:rsidRPr="007D1002" w:rsidRDefault="007B379F" w:rsidP="005A4B31"/>
    <w:p w14:paraId="46FA5EE5" w14:textId="5E08842C" w:rsidR="007B379F" w:rsidRPr="007D1002" w:rsidRDefault="007B379F" w:rsidP="005A4B31"/>
    <w:p w14:paraId="2E617F08" w14:textId="6D530F86" w:rsidR="007B379F" w:rsidRPr="007D1002" w:rsidRDefault="007B379F" w:rsidP="005A4B31"/>
    <w:p w14:paraId="26877BAC" w14:textId="36A02FDB" w:rsidR="007B379F" w:rsidRPr="007D1002" w:rsidRDefault="007B379F" w:rsidP="005A4B31"/>
    <w:p w14:paraId="3A58AB24" w14:textId="12A7C08B" w:rsidR="007B379F" w:rsidRPr="007D1002" w:rsidRDefault="007B379F" w:rsidP="005A4B31"/>
    <w:p w14:paraId="017D0B10" w14:textId="7357D4C2" w:rsidR="007B379F" w:rsidRPr="007D1002" w:rsidRDefault="007B379F" w:rsidP="005A4B31"/>
    <w:p w14:paraId="5FAA9424" w14:textId="45A537A3" w:rsidR="007B379F" w:rsidRPr="007D1002" w:rsidRDefault="007B379F" w:rsidP="005A4B31"/>
    <w:p w14:paraId="1E12D4B3" w14:textId="65204533" w:rsidR="007B379F" w:rsidRPr="00A3357F" w:rsidRDefault="007B379F" w:rsidP="005A4B31">
      <w:r w:rsidRPr="00AA4C50">
        <w:rPr>
          <w:noProof/>
        </w:rPr>
        <mc:AlternateContent>
          <mc:Choice Requires="wpg">
            <w:drawing>
              <wp:anchor distT="0" distB="0" distL="114300" distR="114300" simplePos="0" relativeHeight="251669513" behindDoc="0" locked="0" layoutInCell="1" allowOverlap="1" wp14:anchorId="503C7425" wp14:editId="762EF7BE">
                <wp:simplePos x="0" y="0"/>
                <wp:positionH relativeFrom="column">
                  <wp:posOffset>2449195</wp:posOffset>
                </wp:positionH>
                <wp:positionV relativeFrom="paragraph">
                  <wp:posOffset>147483</wp:posOffset>
                </wp:positionV>
                <wp:extent cx="4032250" cy="1619885"/>
                <wp:effectExtent l="0" t="19050" r="25400" b="37465"/>
                <wp:wrapNone/>
                <wp:docPr id="374"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wpg:grpSpPr>
                      <wps:wsp>
                        <wps:cNvPr id="375" name="Text Box 35"/>
                        <wps:cNvSpPr txBox="1">
                          <a:spLocks noChangeArrowheads="1"/>
                        </wps:cNvSpPr>
                        <wps:spPr bwMode="auto">
                          <a:xfrm>
                            <a:off x="5550" y="3098"/>
                            <a:ext cx="6350" cy="255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24A8041" w14:textId="77777777" w:rsidR="008B24DF" w:rsidRPr="006E0C04" w:rsidRDefault="008B24DF" w:rsidP="00D9728B">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F26FF06" w14:textId="77777777" w:rsidR="008B24DF" w:rsidRPr="006E0C04" w:rsidRDefault="008B24DF" w:rsidP="00D9728B">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261278F9" w14:textId="77777777" w:rsidR="008B24DF" w:rsidRPr="00E7654F" w:rsidRDefault="008B24DF" w:rsidP="00D9728B">
                              <w:pPr>
                                <w:jc w:val="right"/>
                                <w:rPr>
                                  <w:color w:val="FFFFFF"/>
                                  <w:sz w:val="52"/>
                                  <w:szCs w:val="36"/>
                                </w:rPr>
                              </w:pPr>
                            </w:p>
                          </w:txbxContent>
                        </wps:txbx>
                        <wps:bodyPr rot="0" vert="horz" wrap="square" lIns="18000" tIns="46800" rIns="91440" bIns="45720" anchor="t" anchorCtr="0" upright="1">
                          <a:noAutofit/>
                        </wps:bodyPr>
                      </wps:wsp>
                      <wps:wsp>
                        <wps:cNvPr id="376" name="Text Box 36"/>
                        <wps:cNvSpPr txBox="1">
                          <a:spLocks noChangeArrowheads="1"/>
                        </wps:cNvSpPr>
                        <wps:spPr bwMode="auto">
                          <a:xfrm>
                            <a:off x="5697" y="3798"/>
                            <a:ext cx="1004" cy="1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2DB7C299" w14:textId="77777777" w:rsidR="008B24DF" w:rsidRPr="003D16B4" w:rsidRDefault="008B24DF" w:rsidP="00D9728B">
                              <w:pPr>
                                <w:jc w:val="center"/>
                                <w:rPr>
                                  <w:color w:val="FFFFFF"/>
                                  <w:sz w:val="96"/>
                                  <w:szCs w:val="96"/>
                                  <w:lang w:val="en-US"/>
                                </w:rPr>
                              </w:pPr>
                              <w:r w:rsidRPr="003D16B4">
                                <w:rPr>
                                  <w:color w:val="FFFFFF"/>
                                  <w:sz w:val="96"/>
                                  <w:szCs w:val="96"/>
                                  <w:lang w:val="en-US"/>
                                </w:rPr>
                                <w:t>7</w:t>
                              </w:r>
                            </w:p>
                            <w:p w14:paraId="7DB12EC3" w14:textId="77777777" w:rsidR="008B24DF" w:rsidRPr="0065240B" w:rsidRDefault="008B24DF" w:rsidP="00D9728B">
                              <w:pPr>
                                <w:rPr>
                                  <w:lang w:val="en-US"/>
                                </w:rPr>
                              </w:pPr>
                            </w:p>
                          </w:txbxContent>
                        </wps:txbx>
                        <wps:bodyPr rot="0" vert="horz" wrap="square" lIns="91440" tIns="45720" rIns="91440" bIns="45720" anchor="t" anchorCtr="0" upright="1">
                          <a:noAutofit/>
                        </wps:bodyPr>
                      </wps:wsp>
                      <wps:wsp>
                        <wps:cNvPr id="377" name="AutoShape 37"/>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374" o:spid="_x0000_s1053" style="position:absolute;left:0;text-align:left;margin-left:192.85pt;margin-top:11.6pt;width:317.5pt;height:127.55pt;z-index:251669513"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">
                <v:shape id="Text Box 35"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" fillcolor="#4958a0" strokecolor="white">
                  <v:stroke opacity="0"/>
                  <v:shadow offset=",5pt"/>
                  <v:textbox inset=".5mm,1.3mm">
                    <w:txbxContent>
                      <w:p w14:paraId="124A8041" w14:textId="77777777" w:rsidR="008B24DF" w:rsidRPr="006E0C04" w:rsidRDefault="008B24DF" w:rsidP="00D9728B">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F26FF06" w14:textId="77777777" w:rsidR="008B24DF" w:rsidRPr="006E0C04" w:rsidRDefault="008B24DF" w:rsidP="00D9728B">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261278F9" w14:textId="77777777" w:rsidR="008B24DF" w:rsidRPr="00E7654F" w:rsidRDefault="008B24DF" w:rsidP="00D9728B">
                        <w:pPr>
                          <w:jc w:val="right"/>
                          <w:rPr>
                            <w:color w:val="FFFFFF"/>
                            <w:sz w:val="52"/>
                            <w:szCs w:val="36"/>
                          </w:rPr>
                        </w:pPr>
                      </w:p>
                    </w:txbxContent>
                  </v:textbox>
                </v:shape>
                <v:shape id="Text Box 36"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" filled="f" stroked="f" strokecolor="#f8f8f8" strokeweight=".25pt">
                  <v:textbox>
                    <w:txbxContent>
                      <w:p w14:paraId="2DB7C299" w14:textId="77777777" w:rsidR="008B24DF" w:rsidRPr="003D16B4" w:rsidRDefault="008B24DF" w:rsidP="00D9728B">
                        <w:pPr>
                          <w:jc w:val="center"/>
                          <w:rPr>
                            <w:color w:val="FFFFFF"/>
                            <w:sz w:val="96"/>
                            <w:szCs w:val="96"/>
                            <w:lang w:val="en-US"/>
                          </w:rPr>
                        </w:pPr>
                        <w:r w:rsidRPr="003D16B4">
                          <w:rPr>
                            <w:color w:val="FFFFFF"/>
                            <w:sz w:val="96"/>
                            <w:szCs w:val="96"/>
                            <w:lang w:val="en-US"/>
                          </w:rPr>
                          <w:t>7</w:t>
                        </w:r>
                      </w:p>
                      <w:p w14:paraId="7DB12EC3" w14:textId="77777777" w:rsidR="008B24DF" w:rsidRPr="0065240B" w:rsidRDefault="008B24DF" w:rsidP="00D9728B">
                        <w:pPr>
                          <w:rPr>
                            <w:lang w:val="en-US"/>
                          </w:rPr>
                        </w:pPr>
                      </w:p>
                    </w:txbxContent>
                  </v:textbox>
                </v:shape>
                <v:shape id="AutoShape 37"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" strokecolor="white" strokeweight="2.5pt">
                  <v:shadow offset=",5pt"/>
                </v:shape>
              </v:group>
            </w:pict>
          </mc:Fallback>
        </mc:AlternateContent>
      </w:r>
    </w:p>
    <w:p w14:paraId="08192C9B" w14:textId="78D250D2" w:rsidR="007B379F" w:rsidRPr="007D1002" w:rsidRDefault="007B379F" w:rsidP="005A4B31"/>
    <w:p w14:paraId="483FD5ED" w14:textId="23B15540" w:rsidR="003730DF" w:rsidRPr="007D1002" w:rsidRDefault="000A7546" w:rsidP="00002962">
      <w:pPr>
        <w:pStyle w:val="Heading1"/>
      </w:pPr>
      <w:r w:rsidRPr="007D1002">
        <w:br w:type="page"/>
      </w:r>
      <w:bookmarkStart w:id="60" w:name="_Toc44063174"/>
      <w:r w:rsidR="00F62450" w:rsidRPr="007D1002">
        <w:lastRenderedPageBreak/>
        <w:t xml:space="preserve">Cross Border </w:t>
      </w:r>
      <w:r w:rsidR="003730DF" w:rsidRPr="007D1002">
        <w:t xml:space="preserve">Digital </w:t>
      </w:r>
      <w:r w:rsidR="00DB66F6" w:rsidRPr="007D1002">
        <w:t>Public Administration</w:t>
      </w:r>
      <w:r w:rsidR="003730DF" w:rsidRPr="007D1002">
        <w:t xml:space="preserve"> Services for Citizens</w:t>
      </w:r>
      <w:r w:rsidR="00AB2708" w:rsidRPr="007D1002">
        <w:t xml:space="preserve"> and Businesses</w:t>
      </w:r>
      <w:bookmarkEnd w:id="60"/>
      <w:r w:rsidR="003730DF" w:rsidRPr="007D1002">
        <w:t xml:space="preserve"> </w:t>
      </w:r>
    </w:p>
    <w:p w14:paraId="7F81464E" w14:textId="77777777" w:rsidR="006B5E38" w:rsidRPr="007D1002" w:rsidRDefault="006B5E38" w:rsidP="006B5E38">
      <w:r w:rsidRPr="007D1002">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41" w:history="1">
        <w:r w:rsidRPr="007D1002">
          <w:rPr>
            <w:rStyle w:val="Hyperlink"/>
          </w:rPr>
          <w:t>Your Europe</w:t>
        </w:r>
      </w:hyperlink>
      <w:r w:rsidRPr="00A3357F">
        <w:t xml:space="preserve"> is taken as reference, as it is the EU one-stop shop which aims to simplify the life of both citizens and b</w:t>
      </w:r>
      <w:r w:rsidRPr="007D1002">
        <w:t xml:space="preserve">usinesses by avoiding unnecessary inconvenience and red tape in regard to ‘life and travel’, as well as ‘doing </w:t>
      </w:r>
      <w:proofErr w:type="gramStart"/>
      <w:r w:rsidRPr="007D1002">
        <w:t>business’</w:t>
      </w:r>
      <w:proofErr w:type="gramEnd"/>
      <w:r w:rsidRPr="007D1002">
        <w:t xml:space="preserve"> abroad. </w:t>
      </w:r>
      <w:proofErr w:type="gramStart"/>
      <w:r w:rsidRPr="007D1002">
        <w:t>In order to</w:t>
      </w:r>
      <w:proofErr w:type="gramEnd"/>
      <w:r w:rsidRPr="007D1002">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1D7321B0" w14:textId="77777777" w:rsidR="006B5E38" w:rsidRPr="007D1002" w:rsidRDefault="006B5E38" w:rsidP="006B5E38">
      <w:r w:rsidRPr="007D1002">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4E02072" w14:textId="77777777" w:rsidR="006B5E38" w:rsidRPr="007D1002" w:rsidRDefault="006B5E38" w:rsidP="00AB34C5">
      <w:pPr>
        <w:pStyle w:val="Heading2"/>
      </w:pPr>
      <w:r w:rsidRPr="007D1002">
        <w:t>Life and Travel</w:t>
      </w:r>
    </w:p>
    <w:p w14:paraId="0549A882" w14:textId="77777777" w:rsidR="006B5E38" w:rsidRPr="007D1002" w:rsidRDefault="006B5E38" w:rsidP="006B5E38">
      <w:r w:rsidRPr="007D1002">
        <w:t>For citizens, the following groups of services can be found on the website:</w:t>
      </w:r>
    </w:p>
    <w:p w14:paraId="75D236B3" w14:textId="77777777" w:rsidR="006B5E38" w:rsidRPr="007D1002" w:rsidRDefault="009F0AE1" w:rsidP="006B5E38">
      <w:pPr>
        <w:numPr>
          <w:ilvl w:val="0"/>
          <w:numId w:val="34"/>
        </w:numPr>
      </w:pPr>
      <w:hyperlink r:id="rId242" w:history="1">
        <w:r w:rsidR="006B5E38" w:rsidRPr="007D1002">
          <w:rPr>
            <w:rStyle w:val="Hyperlink"/>
          </w:rPr>
          <w:t>Travel</w:t>
        </w:r>
      </w:hyperlink>
      <w:r w:rsidR="006B5E38" w:rsidRPr="00A3357F">
        <w:t xml:space="preserve"> (</w:t>
      </w:r>
      <w:proofErr w:type="gramStart"/>
      <w:r w:rsidR="006B5E38" w:rsidRPr="00A3357F">
        <w:t>e.g.</w:t>
      </w:r>
      <w:proofErr w:type="gramEnd"/>
      <w:r w:rsidR="006B5E38" w:rsidRPr="00A3357F">
        <w:t xml:space="preserve"> Documents needed for travelling in Eu</w:t>
      </w:r>
      <w:r w:rsidR="006B5E38" w:rsidRPr="007D1002">
        <w:t xml:space="preserve">rope); </w:t>
      </w:r>
    </w:p>
    <w:p w14:paraId="1C896911" w14:textId="77777777" w:rsidR="006B5E38" w:rsidRPr="007D1002" w:rsidRDefault="009F0AE1" w:rsidP="006B5E38">
      <w:pPr>
        <w:numPr>
          <w:ilvl w:val="0"/>
          <w:numId w:val="34"/>
        </w:numPr>
      </w:pPr>
      <w:hyperlink r:id="rId243" w:history="1">
        <w:r w:rsidR="006B5E38" w:rsidRPr="007D1002">
          <w:rPr>
            <w:rStyle w:val="Hyperlink"/>
          </w:rPr>
          <w:t>Work and retirement</w:t>
        </w:r>
      </w:hyperlink>
      <w:r w:rsidR="006B5E38" w:rsidRPr="00A3357F">
        <w:t xml:space="preserve"> (</w:t>
      </w:r>
      <w:proofErr w:type="gramStart"/>
      <w:r w:rsidR="006B5E38" w:rsidRPr="00A3357F">
        <w:t>e.g.</w:t>
      </w:r>
      <w:proofErr w:type="gramEnd"/>
      <w:r w:rsidR="006B5E38" w:rsidRPr="00A3357F">
        <w:t xml:space="preserve"> Unemployment and Benefits);</w:t>
      </w:r>
    </w:p>
    <w:p w14:paraId="5E90645A" w14:textId="77777777" w:rsidR="006B5E38" w:rsidRPr="007D1002" w:rsidRDefault="009F0AE1" w:rsidP="006B5E38">
      <w:pPr>
        <w:numPr>
          <w:ilvl w:val="0"/>
          <w:numId w:val="34"/>
        </w:numPr>
      </w:pPr>
      <w:hyperlink r:id="rId244" w:history="1">
        <w:r w:rsidR="006B5E38" w:rsidRPr="007D1002">
          <w:rPr>
            <w:rStyle w:val="Hyperlink"/>
          </w:rPr>
          <w:t>Vehicles</w:t>
        </w:r>
      </w:hyperlink>
      <w:r w:rsidR="006B5E38" w:rsidRPr="00A3357F">
        <w:t xml:space="preserve"> (</w:t>
      </w:r>
      <w:proofErr w:type="gramStart"/>
      <w:r w:rsidR="006B5E38" w:rsidRPr="00A3357F">
        <w:t>e.g.</w:t>
      </w:r>
      <w:proofErr w:type="gramEnd"/>
      <w:r w:rsidR="006B5E38" w:rsidRPr="00A3357F">
        <w:t xml:space="preserve"> Registration);</w:t>
      </w:r>
    </w:p>
    <w:p w14:paraId="6466ACDB" w14:textId="77777777" w:rsidR="006B5E38" w:rsidRPr="007D1002" w:rsidRDefault="009F0AE1" w:rsidP="006B5E38">
      <w:pPr>
        <w:numPr>
          <w:ilvl w:val="0"/>
          <w:numId w:val="34"/>
        </w:numPr>
      </w:pPr>
      <w:hyperlink r:id="rId245" w:history="1">
        <w:r w:rsidR="006B5E38" w:rsidRPr="007D1002">
          <w:rPr>
            <w:rStyle w:val="Hyperlink"/>
          </w:rPr>
          <w:t>Residence formalities</w:t>
        </w:r>
      </w:hyperlink>
      <w:r w:rsidR="006B5E38" w:rsidRPr="00A3357F">
        <w:t xml:space="preserve"> (</w:t>
      </w:r>
      <w:proofErr w:type="gramStart"/>
      <w:r w:rsidR="006B5E38" w:rsidRPr="00A3357F">
        <w:t>e.g.</w:t>
      </w:r>
      <w:proofErr w:type="gramEnd"/>
      <w:r w:rsidR="006B5E38" w:rsidRPr="00A3357F">
        <w:t xml:space="preserve"> Elections abroad);</w:t>
      </w:r>
    </w:p>
    <w:p w14:paraId="5202376E" w14:textId="77777777" w:rsidR="006B5E38" w:rsidRPr="007D1002" w:rsidRDefault="009F0AE1" w:rsidP="006B5E38">
      <w:pPr>
        <w:numPr>
          <w:ilvl w:val="0"/>
          <w:numId w:val="34"/>
        </w:numPr>
      </w:pPr>
      <w:hyperlink r:id="rId246" w:history="1">
        <w:r w:rsidR="006B5E38" w:rsidRPr="007D1002">
          <w:rPr>
            <w:rStyle w:val="Hyperlink"/>
          </w:rPr>
          <w:t>Education and youth</w:t>
        </w:r>
      </w:hyperlink>
      <w:r w:rsidR="006B5E38" w:rsidRPr="00A3357F">
        <w:t xml:space="preserve"> (</w:t>
      </w:r>
      <w:proofErr w:type="gramStart"/>
      <w:r w:rsidR="006B5E38" w:rsidRPr="00A3357F">
        <w:t>e.g.</w:t>
      </w:r>
      <w:proofErr w:type="gramEnd"/>
      <w:r w:rsidR="006B5E38" w:rsidRPr="00A3357F">
        <w:t xml:space="preserve"> Researchers);</w:t>
      </w:r>
    </w:p>
    <w:p w14:paraId="3A156A0D" w14:textId="77777777" w:rsidR="006B5E38" w:rsidRPr="007D1002" w:rsidRDefault="009F0AE1" w:rsidP="006B5E38">
      <w:pPr>
        <w:numPr>
          <w:ilvl w:val="0"/>
          <w:numId w:val="34"/>
        </w:numPr>
      </w:pPr>
      <w:hyperlink r:id="rId247" w:history="1">
        <w:r w:rsidR="006B5E38" w:rsidRPr="007D1002">
          <w:rPr>
            <w:rStyle w:val="Hyperlink"/>
          </w:rPr>
          <w:t>Health</w:t>
        </w:r>
      </w:hyperlink>
      <w:r w:rsidR="006B5E38" w:rsidRPr="00A3357F">
        <w:t xml:space="preserve"> (</w:t>
      </w:r>
      <w:proofErr w:type="gramStart"/>
      <w:r w:rsidR="006B5E38" w:rsidRPr="00A3357F">
        <w:t>e.g.</w:t>
      </w:r>
      <w:proofErr w:type="gramEnd"/>
      <w:r w:rsidR="006B5E38" w:rsidRPr="00A3357F">
        <w:t xml:space="preserve"> Medical Treatment abroad);</w:t>
      </w:r>
    </w:p>
    <w:p w14:paraId="62924E8F" w14:textId="77777777" w:rsidR="006B5E38" w:rsidRPr="007D1002" w:rsidRDefault="009F0AE1" w:rsidP="006B5E38">
      <w:pPr>
        <w:numPr>
          <w:ilvl w:val="0"/>
          <w:numId w:val="34"/>
        </w:numPr>
      </w:pPr>
      <w:hyperlink r:id="rId248" w:history="1">
        <w:r w:rsidR="006B5E38" w:rsidRPr="007D1002">
          <w:rPr>
            <w:rStyle w:val="Hyperlink"/>
          </w:rPr>
          <w:t>Family</w:t>
        </w:r>
      </w:hyperlink>
      <w:r w:rsidR="006B5E38" w:rsidRPr="00A3357F">
        <w:t xml:space="preserve"> (</w:t>
      </w:r>
      <w:proofErr w:type="gramStart"/>
      <w:r w:rsidR="006B5E38" w:rsidRPr="00A3357F">
        <w:t>e.g.</w:t>
      </w:r>
      <w:proofErr w:type="gramEnd"/>
      <w:r w:rsidR="006B5E38" w:rsidRPr="00A3357F">
        <w:t xml:space="preserve"> Couples);</w:t>
      </w:r>
    </w:p>
    <w:p w14:paraId="21DCBBFD" w14:textId="77777777" w:rsidR="006B5E38" w:rsidRPr="007D1002" w:rsidRDefault="009F0AE1" w:rsidP="006B5E38">
      <w:pPr>
        <w:numPr>
          <w:ilvl w:val="0"/>
          <w:numId w:val="34"/>
        </w:numPr>
      </w:pPr>
      <w:hyperlink r:id="rId249" w:history="1">
        <w:r w:rsidR="006B5E38" w:rsidRPr="007D1002">
          <w:rPr>
            <w:rStyle w:val="Hyperlink"/>
          </w:rPr>
          <w:t>Consumers</w:t>
        </w:r>
      </w:hyperlink>
      <w:r w:rsidR="006B5E38" w:rsidRPr="00A3357F">
        <w:t xml:space="preserve"> (</w:t>
      </w:r>
      <w:proofErr w:type="gramStart"/>
      <w:r w:rsidR="006B5E38" w:rsidRPr="00A3357F">
        <w:t>e.g.</w:t>
      </w:r>
      <w:proofErr w:type="gramEnd"/>
      <w:r w:rsidR="006B5E38" w:rsidRPr="00A3357F">
        <w:t xml:space="preserve"> Shopping).</w:t>
      </w:r>
    </w:p>
    <w:p w14:paraId="2C248BF0" w14:textId="77777777" w:rsidR="006B5E38" w:rsidRPr="007D1002" w:rsidRDefault="006B5E38" w:rsidP="00AB34C5">
      <w:pPr>
        <w:pStyle w:val="Heading2"/>
      </w:pPr>
      <w:r w:rsidRPr="007D1002">
        <w:t>Doing Business</w:t>
      </w:r>
    </w:p>
    <w:p w14:paraId="1119446A" w14:textId="77777777" w:rsidR="006B5E38" w:rsidRPr="007D1002" w:rsidRDefault="006B5E38" w:rsidP="006B5E38">
      <w:r w:rsidRPr="007D1002">
        <w:t>Regarding businesses, the groups of services on the website concern:</w:t>
      </w:r>
    </w:p>
    <w:p w14:paraId="11626243" w14:textId="77777777" w:rsidR="006B5E38" w:rsidRPr="007D1002" w:rsidRDefault="009F0AE1" w:rsidP="006B5E38">
      <w:pPr>
        <w:numPr>
          <w:ilvl w:val="0"/>
          <w:numId w:val="19"/>
        </w:numPr>
        <w:ind w:left="720"/>
      </w:pPr>
      <w:hyperlink r:id="rId250" w:history="1">
        <w:r w:rsidR="006B5E38" w:rsidRPr="007D1002">
          <w:rPr>
            <w:rStyle w:val="Hyperlink"/>
          </w:rPr>
          <w:t>Running a business</w:t>
        </w:r>
      </w:hyperlink>
      <w:r w:rsidR="006B5E38" w:rsidRPr="00A3357F">
        <w:t xml:space="preserve"> (</w:t>
      </w:r>
      <w:proofErr w:type="gramStart"/>
      <w:r w:rsidR="006B5E38" w:rsidRPr="00A3357F">
        <w:t>e.g.</w:t>
      </w:r>
      <w:proofErr w:type="gramEnd"/>
      <w:r w:rsidR="006B5E38" w:rsidRPr="00A3357F">
        <w:t xml:space="preserve"> Developing a business</w:t>
      </w:r>
      <w:r w:rsidR="006B5E38" w:rsidRPr="007D1002">
        <w:t>);</w:t>
      </w:r>
    </w:p>
    <w:p w14:paraId="06607052" w14:textId="77777777" w:rsidR="006B5E38" w:rsidRPr="007D1002" w:rsidRDefault="009F0AE1" w:rsidP="006B5E38">
      <w:pPr>
        <w:numPr>
          <w:ilvl w:val="0"/>
          <w:numId w:val="19"/>
        </w:numPr>
        <w:ind w:left="720"/>
      </w:pPr>
      <w:hyperlink r:id="rId251" w:history="1">
        <w:r w:rsidR="006B5E38" w:rsidRPr="007D1002">
          <w:rPr>
            <w:rStyle w:val="Hyperlink"/>
          </w:rPr>
          <w:t>Taxation</w:t>
        </w:r>
      </w:hyperlink>
      <w:r w:rsidR="006B5E38" w:rsidRPr="00A3357F">
        <w:t xml:space="preserve"> (</w:t>
      </w:r>
      <w:proofErr w:type="gramStart"/>
      <w:r w:rsidR="006B5E38" w:rsidRPr="00A3357F">
        <w:t>e.g.</w:t>
      </w:r>
      <w:proofErr w:type="gramEnd"/>
      <w:r w:rsidR="006B5E38" w:rsidRPr="00A3357F">
        <w:t xml:space="preserve"> Business tax);</w:t>
      </w:r>
    </w:p>
    <w:p w14:paraId="3CC1B44F" w14:textId="77777777" w:rsidR="006B5E38" w:rsidRPr="007D1002" w:rsidRDefault="009F0AE1" w:rsidP="006B5E38">
      <w:pPr>
        <w:numPr>
          <w:ilvl w:val="0"/>
          <w:numId w:val="19"/>
        </w:numPr>
        <w:ind w:left="720"/>
      </w:pPr>
      <w:hyperlink r:id="rId252" w:history="1">
        <w:r w:rsidR="006B5E38" w:rsidRPr="007D1002">
          <w:rPr>
            <w:rStyle w:val="Hyperlink"/>
          </w:rPr>
          <w:t>Selling in the EU</w:t>
        </w:r>
      </w:hyperlink>
      <w:r w:rsidR="006B5E38" w:rsidRPr="00A3357F">
        <w:t xml:space="preserve"> (</w:t>
      </w:r>
      <w:proofErr w:type="gramStart"/>
      <w:r w:rsidR="006B5E38" w:rsidRPr="00A3357F">
        <w:t>e.g.</w:t>
      </w:r>
      <w:proofErr w:type="gramEnd"/>
      <w:r w:rsidR="006B5E38" w:rsidRPr="00A3357F">
        <w:t xml:space="preserve"> Public contracts); </w:t>
      </w:r>
    </w:p>
    <w:p w14:paraId="6E2F0F37" w14:textId="77777777" w:rsidR="006B5E38" w:rsidRPr="007D1002" w:rsidRDefault="009F0AE1" w:rsidP="006B5E38">
      <w:pPr>
        <w:numPr>
          <w:ilvl w:val="0"/>
          <w:numId w:val="19"/>
        </w:numPr>
        <w:ind w:left="720"/>
      </w:pPr>
      <w:hyperlink r:id="rId253" w:history="1">
        <w:r w:rsidR="006B5E38" w:rsidRPr="007D1002">
          <w:rPr>
            <w:rStyle w:val="Hyperlink"/>
          </w:rPr>
          <w:t>Human Resources</w:t>
        </w:r>
      </w:hyperlink>
      <w:r w:rsidR="006B5E38" w:rsidRPr="00A3357F">
        <w:t xml:space="preserve"> (</w:t>
      </w:r>
      <w:proofErr w:type="gramStart"/>
      <w:r w:rsidR="006B5E38" w:rsidRPr="00A3357F">
        <w:t>e.g.</w:t>
      </w:r>
      <w:proofErr w:type="gramEnd"/>
      <w:r w:rsidR="006B5E38" w:rsidRPr="00A3357F">
        <w:t xml:space="preserve"> Employment contracts);</w:t>
      </w:r>
    </w:p>
    <w:p w14:paraId="1E67ACFD" w14:textId="77777777" w:rsidR="006B5E38" w:rsidRPr="007D1002" w:rsidRDefault="009F0AE1" w:rsidP="006B5E38">
      <w:pPr>
        <w:numPr>
          <w:ilvl w:val="0"/>
          <w:numId w:val="19"/>
        </w:numPr>
        <w:ind w:left="720"/>
      </w:pPr>
      <w:hyperlink r:id="rId254" w:history="1">
        <w:r w:rsidR="006B5E38" w:rsidRPr="007D1002">
          <w:rPr>
            <w:rStyle w:val="Hyperlink"/>
          </w:rPr>
          <w:t>Product requirements</w:t>
        </w:r>
      </w:hyperlink>
      <w:r w:rsidR="006B5E38" w:rsidRPr="00A3357F">
        <w:t xml:space="preserve"> (</w:t>
      </w:r>
      <w:proofErr w:type="gramStart"/>
      <w:r w:rsidR="006B5E38" w:rsidRPr="00A3357F">
        <w:t>e.g.</w:t>
      </w:r>
      <w:proofErr w:type="gramEnd"/>
      <w:r w:rsidR="006B5E38" w:rsidRPr="00A3357F">
        <w:t xml:space="preserve"> Standards);</w:t>
      </w:r>
    </w:p>
    <w:p w14:paraId="0A643111" w14:textId="77777777" w:rsidR="006B5E38" w:rsidRPr="007D1002" w:rsidRDefault="009F0AE1" w:rsidP="006B5E38">
      <w:pPr>
        <w:numPr>
          <w:ilvl w:val="0"/>
          <w:numId w:val="19"/>
        </w:numPr>
        <w:ind w:left="720"/>
      </w:pPr>
      <w:hyperlink r:id="rId255" w:history="1">
        <w:r w:rsidR="006B5E38" w:rsidRPr="007D1002">
          <w:rPr>
            <w:rStyle w:val="Hyperlink"/>
          </w:rPr>
          <w:t>Financing and Funding</w:t>
        </w:r>
      </w:hyperlink>
      <w:r w:rsidR="006B5E38" w:rsidRPr="00A3357F">
        <w:t xml:space="preserve"> (</w:t>
      </w:r>
      <w:proofErr w:type="gramStart"/>
      <w:r w:rsidR="006B5E38" w:rsidRPr="00A3357F">
        <w:t>e.g.</w:t>
      </w:r>
      <w:proofErr w:type="gramEnd"/>
      <w:r w:rsidR="006B5E38" w:rsidRPr="00A3357F">
        <w:t xml:space="preserve"> Accounting);</w:t>
      </w:r>
    </w:p>
    <w:p w14:paraId="478C954E" w14:textId="416FEF5B" w:rsidR="00C13F33" w:rsidRPr="007D1002" w:rsidRDefault="009F0AE1" w:rsidP="003B051C">
      <w:pPr>
        <w:pStyle w:val="BulletPoints"/>
      </w:pPr>
      <w:hyperlink r:id="rId256" w:history="1">
        <w:r w:rsidR="006B5E38" w:rsidRPr="007D1002">
          <w:rPr>
            <w:rStyle w:val="Hyperlink"/>
          </w:rPr>
          <w:t>Dealing with Customers</w:t>
        </w:r>
      </w:hyperlink>
      <w:r w:rsidR="006B5E38" w:rsidRPr="00A3357F">
        <w:t xml:space="preserve"> (</w:t>
      </w:r>
      <w:proofErr w:type="gramStart"/>
      <w:r w:rsidR="006B5E38" w:rsidRPr="00A3357F">
        <w:t>e.g.</w:t>
      </w:r>
      <w:proofErr w:type="gramEnd"/>
      <w:r w:rsidR="006B5E38" w:rsidRPr="00A3357F">
        <w:t xml:space="preserve"> Data protection).</w:t>
      </w:r>
    </w:p>
    <w:p w14:paraId="3EA43595" w14:textId="323D1169" w:rsidR="0056706F" w:rsidRPr="007D1002" w:rsidRDefault="0056706F" w:rsidP="00C13F33">
      <w:pPr>
        <w:tabs>
          <w:tab w:val="left" w:pos="1780"/>
        </w:tabs>
        <w:sectPr w:rsidR="0056706F" w:rsidRPr="007D1002" w:rsidSect="00372BE2">
          <w:type w:val="continuous"/>
          <w:pgSz w:w="11906" w:h="16838" w:code="9"/>
          <w:pgMar w:top="1702" w:right="1418" w:bottom="1418" w:left="1701" w:header="0" w:footer="385" w:gutter="0"/>
          <w:cols w:space="708"/>
          <w:titlePg/>
          <w:docGrid w:linePitch="360"/>
        </w:sectPr>
      </w:pPr>
    </w:p>
    <w:p w14:paraId="1B7ED404" w14:textId="541EBAD1" w:rsidR="0056706F" w:rsidRPr="007D1002" w:rsidRDefault="00BB4E8C" w:rsidP="00BB4E8C">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p>
    <w:p w14:paraId="4E907EAF" w14:textId="77777777" w:rsidR="0056706F" w:rsidRPr="007D1002" w:rsidRDefault="0056706F" w:rsidP="0056706F">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E1A1715" w14:textId="2E43E212" w:rsidR="0056706F" w:rsidRPr="007D1002" w:rsidRDefault="0056706F" w:rsidP="0056706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7D1002">
        <w:rPr>
          <w:rFonts w:ascii="EC Square Sans Cond Pro" w:hAnsi="EC Square Sans Cond Pro" w:cs="EC Square Sans Pro Medium"/>
          <w:color w:val="4958A0"/>
          <w:sz w:val="36"/>
          <w:szCs w:val="36"/>
          <w:lang w:eastAsia="fr-BE"/>
        </w:rPr>
        <w:t xml:space="preserve">The Digital </w:t>
      </w:r>
      <w:r w:rsidR="005557C6" w:rsidRPr="007D1002">
        <w:rPr>
          <w:rFonts w:ascii="EC Square Sans Cond Pro" w:hAnsi="EC Square Sans Cond Pro" w:cs="EC Square Sans Pro Medium"/>
          <w:color w:val="4958A0"/>
          <w:sz w:val="36"/>
          <w:szCs w:val="36"/>
          <w:lang w:eastAsia="fr-BE"/>
        </w:rPr>
        <w:t>Public Administration</w:t>
      </w:r>
      <w:r w:rsidRPr="007D1002">
        <w:rPr>
          <w:rFonts w:ascii="EC Square Sans Cond Pro" w:hAnsi="EC Square Sans Cond Pro" w:cs="EC Square Sans Pro Medium"/>
          <w:color w:val="4958A0"/>
          <w:sz w:val="36"/>
          <w:szCs w:val="36"/>
          <w:lang w:eastAsia="fr-BE"/>
        </w:rPr>
        <w:t xml:space="preserve"> Factsheets</w:t>
      </w:r>
    </w:p>
    <w:p w14:paraId="73C14EB8" w14:textId="0502BF6F" w:rsidR="001F2B20" w:rsidRPr="007D1002" w:rsidRDefault="001F2B20" w:rsidP="001F2B20">
      <w:pPr>
        <w:rPr>
          <w:rFonts w:ascii="EC Square Sans Cond Pro" w:hAnsi="EC Square Sans Cond Pro" w:cs="EC Square Sans Pro"/>
          <w:lang w:eastAsia="fr-BE"/>
        </w:rPr>
      </w:pPr>
      <w:r w:rsidRPr="007D1002">
        <w:rPr>
          <w:rFonts w:ascii="EC Square Sans Cond Pro" w:hAnsi="EC Square Sans Cond Pro" w:cs="EC Square Sans Pro"/>
          <w:lang w:eastAsia="fr-BE"/>
        </w:rPr>
        <w:t>The factsheets present an overview of the state and progress of Digital Public Administration and Interoperability within European countries.</w:t>
      </w:r>
      <w:r w:rsidR="00006799" w:rsidRPr="00006799">
        <w:rPr>
          <w:rFonts w:ascii="EC Square Sans Cond Pro" w:hAnsi="EC Square Sans Cond Pro" w:cs="EC Square Sans Pro"/>
          <w:lang w:eastAsia="fr-BE"/>
        </w:rPr>
        <w:t xml:space="preserve"> </w:t>
      </w:r>
      <w:r w:rsidR="00006799" w:rsidRPr="007D1002">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006799" w:rsidRPr="00A3357F">
        <w:rPr>
          <w:rFonts w:ascii="EC Square Sans Cond Pro" w:hAnsi="EC Square Sans Cond Pro" w:cs="EC Square Sans Pro"/>
          <w:lang w:eastAsia="fr-BE"/>
        </w:rPr>
        <w:t>:</w:t>
      </w:r>
      <w:r w:rsidR="00006799">
        <w:rPr>
          <w:rFonts w:ascii="EC Square Sans Cond Pro" w:hAnsi="EC Square Sans Cond Pro" w:cs="EC Square Sans Pro"/>
          <w:lang w:eastAsia="fr-BE"/>
        </w:rPr>
        <w:t xml:space="preserve"> </w:t>
      </w:r>
      <w:proofErr w:type="spellStart"/>
      <w:r w:rsidR="00006799" w:rsidRPr="006648BF">
        <w:rPr>
          <w:rFonts w:ascii="EC Square Sans Cond Pro" w:hAnsi="EC Square Sans Cond Pro" w:cs="EC Square Sans Pro"/>
          <w:lang w:eastAsia="fr-BE"/>
        </w:rPr>
        <w:t>Dr.</w:t>
      </w:r>
      <w:proofErr w:type="spellEnd"/>
      <w:r w:rsidR="00006799" w:rsidRPr="006648BF">
        <w:rPr>
          <w:rFonts w:ascii="EC Square Sans Cond Pro" w:hAnsi="EC Square Sans Cond Pro" w:cs="EC Square Sans Pro"/>
          <w:lang w:eastAsia="fr-BE"/>
        </w:rPr>
        <w:t xml:space="preserve"> Judie Attard, </w:t>
      </w:r>
      <w:r w:rsidR="00006799">
        <w:rPr>
          <w:rFonts w:ascii="EC Square Sans Cond Pro" w:hAnsi="EC Square Sans Cond Pro" w:cs="EC Square Sans Pro"/>
          <w:lang w:eastAsia="fr-BE"/>
        </w:rPr>
        <w:t xml:space="preserve">Senior Solutions Architect, </w:t>
      </w:r>
      <w:r w:rsidR="00006799" w:rsidRPr="006648BF">
        <w:rPr>
          <w:rFonts w:ascii="EC Square Sans Cond Pro" w:hAnsi="EC Square Sans Cond Pro" w:cs="EC Square Sans Pro"/>
          <w:lang w:eastAsia="fr-BE"/>
        </w:rPr>
        <w:t>Chief Technology Office</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MITA</w:t>
      </w:r>
      <w:r w:rsidR="00006799">
        <w:rPr>
          <w:rFonts w:ascii="EC Square Sans Cond Pro" w:hAnsi="EC Square Sans Cond Pro" w:cs="EC Square Sans Pro"/>
          <w:lang w:eastAsia="fr-BE"/>
        </w:rPr>
        <w:t>),</w:t>
      </w:r>
      <w:r w:rsidR="00006799" w:rsidRPr="006648BF">
        <w:rPr>
          <w:rFonts w:ascii="EC Square Sans Cond Pro" w:hAnsi="EC Square Sans Cond Pro" w:cs="EC Square Sans Pro"/>
          <w:lang w:eastAsia="fr-BE"/>
        </w:rPr>
        <w:t xml:space="preserve"> Mr. Abraham, Manager Operations</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MDIA</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 xml:space="preserve">Ms. Ilana </w:t>
      </w:r>
      <w:proofErr w:type="spellStart"/>
      <w:r w:rsidR="00006799" w:rsidRPr="006648BF">
        <w:rPr>
          <w:rFonts w:ascii="EC Square Sans Cond Pro" w:hAnsi="EC Square Sans Cond Pro" w:cs="EC Square Sans Pro"/>
          <w:lang w:eastAsia="fr-BE"/>
        </w:rPr>
        <w:t>Seychell</w:t>
      </w:r>
      <w:proofErr w:type="spellEnd"/>
      <w:r w:rsidR="00006799" w:rsidRPr="006648BF">
        <w:rPr>
          <w:rFonts w:ascii="EC Square Sans Cond Pro" w:hAnsi="EC Square Sans Cond Pro" w:cs="EC Square Sans Pro"/>
          <w:lang w:eastAsia="fr-BE"/>
        </w:rPr>
        <w:t>, External Relations Officer</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MCA</w:t>
      </w:r>
      <w:r w:rsidR="00006799">
        <w:rPr>
          <w:rFonts w:ascii="EC Square Sans Cond Pro" w:hAnsi="EC Square Sans Cond Pro" w:cs="EC Square Sans Pro"/>
          <w:lang w:eastAsia="fr-BE"/>
        </w:rPr>
        <w:t>),</w:t>
      </w:r>
      <w:r w:rsidR="00006799" w:rsidRPr="006648BF">
        <w:rPr>
          <w:rFonts w:ascii="EC Square Sans Cond Pro" w:hAnsi="EC Square Sans Cond Pro" w:cs="EC Square Sans Pro"/>
          <w:lang w:eastAsia="fr-BE"/>
        </w:rPr>
        <w:t xml:space="preserve"> Mr. Carmel Cachia, Chief Administrator</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e-skills Foundation</w:t>
      </w:r>
      <w:r w:rsidR="00006799">
        <w:rPr>
          <w:rFonts w:ascii="EC Square Sans Cond Pro" w:hAnsi="EC Square Sans Cond Pro" w:cs="EC Square Sans Pro"/>
          <w:lang w:eastAsia="fr-BE"/>
        </w:rPr>
        <w:t xml:space="preserve">), </w:t>
      </w:r>
      <w:proofErr w:type="spellStart"/>
      <w:r w:rsidR="00006799" w:rsidRPr="006648BF">
        <w:rPr>
          <w:rFonts w:ascii="EC Square Sans Cond Pro" w:hAnsi="EC Square Sans Cond Pro" w:cs="EC Square Sans Pro"/>
          <w:lang w:eastAsia="fr-BE"/>
        </w:rPr>
        <w:t>Dr.</w:t>
      </w:r>
      <w:proofErr w:type="spellEnd"/>
      <w:r w:rsidR="00006799" w:rsidRPr="006648BF">
        <w:rPr>
          <w:rFonts w:ascii="EC Square Sans Cond Pro" w:hAnsi="EC Square Sans Cond Pro" w:cs="EC Square Sans Pro"/>
          <w:lang w:eastAsia="fr-BE"/>
        </w:rPr>
        <w:t xml:space="preserve"> Geraldine A. Spiteri Lucas, Chief Legal Officer, Legal Enforcement Unit</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MBR</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 xml:space="preserve">Ms. </w:t>
      </w:r>
      <w:proofErr w:type="spellStart"/>
      <w:r w:rsidR="00006799" w:rsidRPr="006648BF">
        <w:rPr>
          <w:rFonts w:ascii="EC Square Sans Cond Pro" w:hAnsi="EC Square Sans Cond Pro" w:cs="EC Square Sans Pro"/>
          <w:lang w:eastAsia="fr-BE"/>
        </w:rPr>
        <w:t>Glorianne</w:t>
      </w:r>
      <w:proofErr w:type="spellEnd"/>
      <w:r w:rsidR="00006799" w:rsidRPr="006648BF">
        <w:rPr>
          <w:rFonts w:ascii="EC Square Sans Cond Pro" w:hAnsi="EC Square Sans Cond Pro" w:cs="EC Square Sans Pro"/>
          <w:lang w:eastAsia="fr-BE"/>
        </w:rPr>
        <w:t xml:space="preserve"> </w:t>
      </w:r>
      <w:proofErr w:type="spellStart"/>
      <w:r w:rsidR="00006799" w:rsidRPr="006648BF">
        <w:rPr>
          <w:rFonts w:ascii="EC Square Sans Cond Pro" w:hAnsi="EC Square Sans Cond Pro" w:cs="EC Square Sans Pro"/>
          <w:lang w:eastAsia="fr-BE"/>
        </w:rPr>
        <w:t>Cini</w:t>
      </w:r>
      <w:proofErr w:type="spellEnd"/>
      <w:r w:rsidR="00006799" w:rsidRPr="006648BF">
        <w:rPr>
          <w:rFonts w:ascii="EC Square Sans Cond Pro" w:hAnsi="EC Square Sans Cond Pro" w:cs="EC Square Sans Pro"/>
          <w:lang w:eastAsia="fr-BE"/>
        </w:rPr>
        <w:t>, Officer in Scale 4</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PDPI – MEI</w:t>
      </w:r>
      <w:r w:rsidR="00006799">
        <w:rPr>
          <w:rFonts w:ascii="EC Square Sans Cond Pro" w:hAnsi="EC Square Sans Cond Pro" w:cs="EC Square Sans Pro"/>
          <w:lang w:eastAsia="fr-BE"/>
        </w:rPr>
        <w:t>),</w:t>
      </w:r>
      <w:r w:rsidR="00006799" w:rsidRPr="006648BF">
        <w:rPr>
          <w:rFonts w:ascii="EC Square Sans Cond Pro" w:hAnsi="EC Square Sans Cond Pro" w:cs="EC Square Sans Pro"/>
          <w:lang w:eastAsia="fr-BE"/>
        </w:rPr>
        <w:t xml:space="preserve"> Ms. </w:t>
      </w:r>
      <w:proofErr w:type="spellStart"/>
      <w:r w:rsidR="00006799" w:rsidRPr="006648BF">
        <w:rPr>
          <w:rFonts w:ascii="EC Square Sans Cond Pro" w:hAnsi="EC Square Sans Cond Pro" w:cs="EC Square Sans Pro"/>
          <w:lang w:eastAsia="fr-BE"/>
        </w:rPr>
        <w:t>Graziella</w:t>
      </w:r>
      <w:proofErr w:type="spellEnd"/>
      <w:r w:rsidR="00006799" w:rsidRPr="006648BF">
        <w:rPr>
          <w:rFonts w:ascii="EC Square Sans Cond Pro" w:hAnsi="EC Square Sans Cond Pro" w:cs="EC Square Sans Pro"/>
          <w:lang w:eastAsia="fr-BE"/>
        </w:rPr>
        <w:t xml:space="preserve"> Farrugia, Assistant Director, PDPI</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OPM</w:t>
      </w:r>
      <w:r w:rsidR="00006799">
        <w:rPr>
          <w:rFonts w:ascii="EC Square Sans Cond Pro" w:hAnsi="EC Square Sans Cond Pro" w:cs="EC Square Sans Pro"/>
          <w:lang w:eastAsia="fr-BE"/>
        </w:rPr>
        <w:t xml:space="preserve">), </w:t>
      </w:r>
      <w:proofErr w:type="spellStart"/>
      <w:r w:rsidR="00006799" w:rsidRPr="006648BF">
        <w:rPr>
          <w:rFonts w:ascii="EC Square Sans Cond Pro" w:hAnsi="EC Square Sans Cond Pro" w:cs="EC Square Sans Pro"/>
          <w:lang w:eastAsia="fr-BE"/>
        </w:rPr>
        <w:t>Dr.</w:t>
      </w:r>
      <w:proofErr w:type="spellEnd"/>
      <w:r w:rsidR="00006799" w:rsidRPr="006648BF">
        <w:rPr>
          <w:rFonts w:ascii="EC Square Sans Cond Pro" w:hAnsi="EC Square Sans Cond Pro" w:cs="EC Square Sans Pro"/>
          <w:lang w:eastAsia="fr-BE"/>
        </w:rPr>
        <w:t xml:space="preserve"> Mark Ellul, Junior Legal Officer, Office of the Permanent Secretary</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MHSE</w:t>
      </w:r>
      <w:r w:rsidR="00006799">
        <w:rPr>
          <w:rFonts w:ascii="EC Square Sans Cond Pro" w:hAnsi="EC Square Sans Cond Pro" w:cs="EC Square Sans Pro"/>
          <w:lang w:eastAsia="fr-BE"/>
        </w:rPr>
        <w:t>),</w:t>
      </w:r>
      <w:r w:rsidR="00006799" w:rsidRPr="006648BF">
        <w:rPr>
          <w:rFonts w:ascii="EC Square Sans Cond Pro" w:hAnsi="EC Square Sans Cond Pro" w:cs="EC Square Sans Pro"/>
          <w:lang w:eastAsia="fr-BE"/>
        </w:rPr>
        <w:t xml:space="preserve"> Ms. Audrey Anne Callus </w:t>
      </w:r>
      <w:proofErr w:type="spellStart"/>
      <w:r w:rsidR="00006799" w:rsidRPr="006648BF">
        <w:rPr>
          <w:rFonts w:ascii="EC Square Sans Cond Pro" w:hAnsi="EC Square Sans Cond Pro" w:cs="EC Square Sans Pro"/>
          <w:lang w:eastAsia="fr-BE"/>
        </w:rPr>
        <w:t>Randich</w:t>
      </w:r>
      <w:proofErr w:type="spellEnd"/>
      <w:r w:rsidR="00006799" w:rsidRPr="006648BF">
        <w:rPr>
          <w:rFonts w:ascii="EC Square Sans Cond Pro" w:hAnsi="EC Square Sans Cond Pro" w:cs="EC Square Sans Pro"/>
          <w:lang w:eastAsia="fr-BE"/>
        </w:rPr>
        <w:t>, Officer in Grade 4, Performance and Evaluation Directorate</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MFE</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 xml:space="preserve">Ms. Lorraine </w:t>
      </w:r>
      <w:proofErr w:type="spellStart"/>
      <w:r w:rsidR="00006799" w:rsidRPr="006648BF">
        <w:rPr>
          <w:rFonts w:ascii="EC Square Sans Cond Pro" w:hAnsi="EC Square Sans Cond Pro" w:cs="EC Square Sans Pro"/>
          <w:lang w:eastAsia="fr-BE"/>
        </w:rPr>
        <w:t>Mangion</w:t>
      </w:r>
      <w:proofErr w:type="spellEnd"/>
      <w:r w:rsidR="00006799" w:rsidRPr="006648BF">
        <w:rPr>
          <w:rFonts w:ascii="EC Square Sans Cond Pro" w:hAnsi="EC Square Sans Cond Pro" w:cs="EC Square Sans Pro"/>
          <w:lang w:eastAsia="fr-BE"/>
        </w:rPr>
        <w:t xml:space="preserve"> </w:t>
      </w:r>
      <w:proofErr w:type="spellStart"/>
      <w:r w:rsidR="00006799" w:rsidRPr="006648BF">
        <w:rPr>
          <w:rFonts w:ascii="EC Square Sans Cond Pro" w:hAnsi="EC Square Sans Cond Pro" w:cs="EC Square Sans Pro"/>
          <w:lang w:eastAsia="fr-BE"/>
        </w:rPr>
        <w:t>Duca</w:t>
      </w:r>
      <w:proofErr w:type="spellEnd"/>
      <w:r w:rsidR="00006799" w:rsidRPr="006648BF">
        <w:rPr>
          <w:rFonts w:ascii="EC Square Sans Cond Pro" w:hAnsi="EC Square Sans Cond Pro" w:cs="EC Square Sans Pro"/>
          <w:lang w:eastAsia="fr-BE"/>
        </w:rPr>
        <w:t>, Director, Procurement Policy and Quality Assurance</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Ms. Felicity Cilia, Administration Officer 5, International Affairs</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NSO</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 xml:space="preserve">Ms. Simone </w:t>
      </w:r>
      <w:proofErr w:type="spellStart"/>
      <w:r w:rsidR="00006799" w:rsidRPr="006648BF">
        <w:rPr>
          <w:rFonts w:ascii="EC Square Sans Cond Pro" w:hAnsi="EC Square Sans Cond Pro" w:cs="EC Square Sans Pro"/>
          <w:lang w:eastAsia="fr-BE"/>
        </w:rPr>
        <w:t>Mousu</w:t>
      </w:r>
      <w:proofErr w:type="spellEnd"/>
      <w:r w:rsidR="00006799" w:rsidRPr="006648BF">
        <w:rPr>
          <w:rFonts w:ascii="EC Square Sans Cond Pro" w:hAnsi="EC Square Sans Cond Pro" w:cs="EC Square Sans Pro"/>
          <w:lang w:eastAsia="fr-BE"/>
        </w:rPr>
        <w:t>, Director, Policy Development and Programme Implementation</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MJEG</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Mr. Anthony Debono, Research Officer, International Affairs, and Policy Development, Department for Policy in Health</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MFH</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Mr. Norbert Cilia, Manager II, Strategy and Support Department</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MFED</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Mr. Vincent Cauchi, Officer in Scale 5, Culture Directorate</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MHAL</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Ms. Kim Vella, Senior Executive Officer, Policy Development and Programme Implementation</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MTCP</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 xml:space="preserve">Mr. Charles </w:t>
      </w:r>
      <w:proofErr w:type="spellStart"/>
      <w:r w:rsidR="00006799" w:rsidRPr="006648BF">
        <w:rPr>
          <w:rFonts w:ascii="EC Square Sans Cond Pro" w:hAnsi="EC Square Sans Cond Pro" w:cs="EC Square Sans Pro"/>
          <w:lang w:eastAsia="fr-BE"/>
        </w:rPr>
        <w:t>Deguara</w:t>
      </w:r>
      <w:proofErr w:type="spellEnd"/>
      <w:r w:rsidR="00006799" w:rsidRPr="006648BF">
        <w:rPr>
          <w:rFonts w:ascii="EC Square Sans Cond Pro" w:hAnsi="EC Square Sans Cond Pro" w:cs="EC Square Sans Pro"/>
          <w:lang w:eastAsia="fr-BE"/>
        </w:rPr>
        <w:t>, Auditor General</w:t>
      </w:r>
      <w:r w:rsidR="00006799">
        <w:rPr>
          <w:rFonts w:ascii="EC Square Sans Cond Pro" w:hAnsi="EC Square Sans Cond Pro" w:cs="EC Square Sans Pro"/>
          <w:lang w:eastAsia="fr-BE"/>
        </w:rPr>
        <w:t xml:space="preserve"> (</w:t>
      </w:r>
      <w:r w:rsidR="00006799" w:rsidRPr="006648BF">
        <w:rPr>
          <w:rFonts w:ascii="EC Square Sans Cond Pro" w:hAnsi="EC Square Sans Cond Pro" w:cs="EC Square Sans Pro"/>
          <w:lang w:eastAsia="fr-BE"/>
        </w:rPr>
        <w:t>NAO</w:t>
      </w:r>
      <w:r w:rsidR="00006799">
        <w:rPr>
          <w:rFonts w:ascii="EC Square Sans Cond Pro" w:hAnsi="EC Square Sans Cond Pro" w:cs="EC Square Sans Pro"/>
          <w:lang w:eastAsia="fr-BE"/>
        </w:rPr>
        <w:t xml:space="preserve">). </w:t>
      </w:r>
    </w:p>
    <w:p w14:paraId="4BEDFC5A" w14:textId="0AD20E91" w:rsidR="0056706F" w:rsidRPr="007D1002" w:rsidRDefault="0056706F" w:rsidP="0056706F">
      <w:pPr>
        <w:autoSpaceDE w:val="0"/>
        <w:autoSpaceDN w:val="0"/>
        <w:adjustRightInd w:val="0"/>
        <w:rPr>
          <w:rFonts w:ascii="EC Square Sans Cond Pro" w:hAnsi="EC Square Sans Cond Pro" w:cs="EC Square Sans Pro"/>
          <w:lang w:eastAsia="fr-BE"/>
        </w:rPr>
      </w:pPr>
    </w:p>
    <w:p w14:paraId="2E30494D" w14:textId="3EA81757" w:rsidR="00006799" w:rsidRPr="009F0AE1" w:rsidRDefault="0056706F" w:rsidP="009F0AE1">
      <w:pPr>
        <w:jc w:val="left"/>
        <w:rPr>
          <w:rFonts w:ascii="Calibri" w:hAnsi="Calibri"/>
          <w:i/>
          <w:color w:val="auto"/>
          <w:lang w:eastAsia="en-US"/>
        </w:rPr>
      </w:pPr>
      <w:r w:rsidRPr="00AA4C50">
        <w:rPr>
          <w:noProof/>
        </w:rPr>
        <w:drawing>
          <wp:anchor distT="0" distB="0" distL="114300" distR="114300" simplePos="0" relativeHeight="251658249" behindDoc="1" locked="0" layoutInCell="1" allowOverlap="1" wp14:anchorId="6FA1EFBB" wp14:editId="3276C641">
            <wp:simplePos x="0" y="0"/>
            <wp:positionH relativeFrom="margin">
              <wp:posOffset>-1905</wp:posOffset>
            </wp:positionH>
            <wp:positionV relativeFrom="paragraph">
              <wp:posOffset>-9525</wp:posOffset>
            </wp:positionV>
            <wp:extent cx="225425" cy="212090"/>
            <wp:effectExtent l="0" t="0" r="0" b="0"/>
            <wp:wrapNone/>
            <wp:docPr id="25" name="Picture 2" descr="W + WAVESTONE–RGB">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57"/>
                    </pic:cNvPr>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D60111">
        <w:rPr>
          <w:rFonts w:ascii="Calibri" w:hAnsi="Calibri"/>
          <w:i/>
          <w:color w:val="auto"/>
          <w:lang w:eastAsia="en-US"/>
        </w:rPr>
        <w:t xml:space="preserve">     </w:t>
      </w:r>
      <w:r w:rsidR="00EF039A">
        <w:rPr>
          <w:rFonts w:ascii="Calibri" w:hAnsi="Calibri"/>
          <w:i/>
          <w:color w:val="auto"/>
          <w:lang w:eastAsia="en-US"/>
        </w:rPr>
        <w:t xml:space="preserve">    </w:t>
      </w:r>
      <w:r w:rsidRPr="007D1002">
        <w:rPr>
          <w:rFonts w:ascii="EC Square Sans Cond Pro" w:hAnsi="EC Square Sans Cond Pro" w:cs="EC Square Sans Pro"/>
          <w:i/>
          <w:lang w:eastAsia="fr-BE"/>
        </w:rPr>
        <w:t xml:space="preserve">The Digital </w:t>
      </w:r>
      <w:r w:rsidR="008E4460" w:rsidRPr="007D1002">
        <w:rPr>
          <w:rFonts w:ascii="EC Square Sans Cond Pro" w:hAnsi="EC Square Sans Cond Pro" w:cs="EC Square Sans Pro"/>
          <w:i/>
          <w:lang w:eastAsia="fr-BE"/>
        </w:rPr>
        <w:t>Public Administration</w:t>
      </w:r>
      <w:r w:rsidRPr="007D1002">
        <w:rPr>
          <w:rFonts w:ascii="EC Square Sans Cond Pro" w:hAnsi="EC Square Sans Cond Pro" w:cs="EC Square Sans Pro"/>
          <w:i/>
          <w:lang w:eastAsia="fr-BE"/>
        </w:rPr>
        <w:t xml:space="preserve"> Factsheets are prepared for the European Commission by </w:t>
      </w:r>
      <w:hyperlink r:id="rId259" w:history="1">
        <w:r w:rsidRPr="007D1002">
          <w:rPr>
            <w:rFonts w:ascii="EC Square Sans Cond Pro" w:hAnsi="EC Square Sans Cond Pro" w:cs="EC Square Sans Pro"/>
            <w:i/>
            <w:color w:val="2F5496"/>
            <w:lang w:eastAsia="fr-BE"/>
          </w:rPr>
          <w:t>Wavestone</w:t>
        </w:r>
      </w:hyperlink>
    </w:p>
    <w:p w14:paraId="1D986284" w14:textId="53BDAA04" w:rsidR="00006799" w:rsidRPr="004F0BB9" w:rsidRDefault="00006799" w:rsidP="00006799">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7A082E9A" w14:textId="77777777" w:rsidR="00006799" w:rsidRDefault="00006799" w:rsidP="00006799">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60"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26F0C32E" w14:textId="77777777" w:rsidR="00006799" w:rsidRPr="00F86C36"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7D7C91A6" w14:textId="74D2C2D1" w:rsidR="00006799"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61"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2EEC9A9F" w14:textId="77777777" w:rsidR="00006799"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5F48F6B" w14:textId="278B29A4" w:rsidR="00006799" w:rsidRPr="002F0134"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710473" behindDoc="1" locked="0" layoutInCell="1" allowOverlap="1" wp14:anchorId="446C5AC9" wp14:editId="65B0CCF2">
            <wp:simplePos x="0" y="0"/>
            <wp:positionH relativeFrom="column">
              <wp:posOffset>2595245</wp:posOffset>
            </wp:positionH>
            <wp:positionV relativeFrom="paragraph">
              <wp:posOffset>67310</wp:posOffset>
            </wp:positionV>
            <wp:extent cx="3376930" cy="1446530"/>
            <wp:effectExtent l="0" t="0" r="0" b="1270"/>
            <wp:wrapNone/>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006799">
        <w:rPr>
          <w:rFonts w:ascii="EC Square Sans Cond Pro" w:hAnsi="EC Square Sans Cond Pro" w:cs="EC Square Sans Pro Medium"/>
          <w:color w:val="4958A0"/>
          <w:sz w:val="36"/>
          <w:szCs w:val="36"/>
          <w:lang w:val="en-US" w:eastAsia="fr-BE"/>
        </w:rPr>
        <w:t>Follow us</w:t>
      </w:r>
    </w:p>
    <w:p w14:paraId="522EC48D" w14:textId="4C65302B" w:rsidR="00006799" w:rsidRPr="00006799" w:rsidRDefault="00006799" w:rsidP="00006799">
      <w:pPr>
        <w:autoSpaceDE w:val="0"/>
        <w:autoSpaceDN w:val="0"/>
        <w:adjustRightInd w:val="0"/>
        <w:spacing w:before="40" w:line="181" w:lineRule="atLeast"/>
        <w:ind w:left="567"/>
        <w:jc w:val="left"/>
        <w:rPr>
          <w:rFonts w:ascii="EC Square Sans Cond Pro" w:hAnsi="EC Square Sans Cond Pro"/>
          <w:color w:val="034EA2"/>
          <w:lang w:val="en-US"/>
        </w:rPr>
      </w:pPr>
      <w:r>
        <w:rPr>
          <w:noProof/>
        </w:rPr>
        <w:drawing>
          <wp:anchor distT="0" distB="0" distL="114300" distR="114300" simplePos="0" relativeHeight="251709449" behindDoc="1" locked="0" layoutInCell="1" allowOverlap="1" wp14:anchorId="3607E3A6" wp14:editId="513BEBF9">
            <wp:simplePos x="0" y="0"/>
            <wp:positionH relativeFrom="column">
              <wp:posOffset>3810</wp:posOffset>
            </wp:positionH>
            <wp:positionV relativeFrom="paragraph">
              <wp:posOffset>91440</wp:posOffset>
            </wp:positionV>
            <wp:extent cx="225425" cy="182880"/>
            <wp:effectExtent l="0" t="0" r="3175" b="7620"/>
            <wp:wrapNone/>
            <wp:docPr id="46" name="Picture 46"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006799">
        <w:rPr>
          <w:rStyle w:val="Hyperlink"/>
          <w:rFonts w:ascii="EC Square Sans Cond Pro" w:hAnsi="EC Square Sans Cond Pro"/>
          <w:lang w:val="en-US"/>
        </w:rPr>
        <w:t>@</w:t>
      </w:r>
      <w:hyperlink r:id="rId264" w:history="1">
        <w:r w:rsidRPr="00006799">
          <w:rPr>
            <w:rStyle w:val="Hyperlink"/>
            <w:rFonts w:ascii="EC Square Sans Cond Pro" w:hAnsi="EC Square Sans Cond Pro"/>
            <w:lang w:val="en-US"/>
          </w:rPr>
          <w:t>InteroperableEurope</w:t>
        </w:r>
      </w:hyperlink>
    </w:p>
    <w:p w14:paraId="67373667" w14:textId="51FF9A0E" w:rsidR="00006799" w:rsidRPr="00006799" w:rsidRDefault="009F0AE1" w:rsidP="00006799">
      <w:pPr>
        <w:autoSpaceDE w:val="0"/>
        <w:autoSpaceDN w:val="0"/>
        <w:adjustRightInd w:val="0"/>
        <w:spacing w:before="40" w:line="181" w:lineRule="atLeast"/>
        <w:ind w:left="567"/>
        <w:jc w:val="left"/>
        <w:rPr>
          <w:rFonts w:ascii="EC Square Sans Cond Pro" w:hAnsi="EC Square Sans Cond Pro"/>
          <w:color w:val="034EA2"/>
          <w:lang w:val="en-US"/>
        </w:rPr>
      </w:pPr>
      <w:hyperlink r:id="rId265" w:history="1">
        <w:r w:rsidR="00006799" w:rsidRPr="00006799">
          <w:rPr>
            <w:rStyle w:val="Hyperlink"/>
            <w:rFonts w:ascii="EC Square Sans Cond Pro" w:hAnsi="EC Square Sans Cond Pro"/>
            <w:lang w:val="en-US"/>
          </w:rPr>
          <w:t>@Joinup_eu</w:t>
        </w:r>
      </w:hyperlink>
    </w:p>
    <w:p w14:paraId="4C2EFDCF" w14:textId="6EAAF77C" w:rsidR="00006799" w:rsidRPr="00006799" w:rsidRDefault="009F0AE1" w:rsidP="00006799">
      <w:pPr>
        <w:autoSpaceDE w:val="0"/>
        <w:autoSpaceDN w:val="0"/>
        <w:adjustRightInd w:val="0"/>
        <w:spacing w:before="40" w:line="181" w:lineRule="atLeast"/>
        <w:ind w:left="567"/>
        <w:jc w:val="left"/>
        <w:rPr>
          <w:rFonts w:ascii="EC Square Sans Cond Pro" w:hAnsi="EC Square Sans Cond Pro"/>
          <w:color w:val="034EA2"/>
          <w:lang w:val="en-US"/>
        </w:rPr>
      </w:pPr>
      <w:r>
        <w:rPr>
          <w:noProof/>
          <w:lang w:val="fr-FR"/>
        </w:rPr>
        <w:drawing>
          <wp:anchor distT="0" distB="0" distL="114300" distR="114300" simplePos="0" relativeHeight="251712521" behindDoc="1" locked="0" layoutInCell="1" allowOverlap="1" wp14:anchorId="7D7CA1B8" wp14:editId="6C485093">
            <wp:simplePos x="0" y="0"/>
            <wp:positionH relativeFrom="column">
              <wp:posOffset>0</wp:posOffset>
            </wp:positionH>
            <wp:positionV relativeFrom="paragraph">
              <wp:posOffset>136380</wp:posOffset>
            </wp:positionV>
            <wp:extent cx="194945" cy="2159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66">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p>
    <w:p w14:paraId="41CBD9B9" w14:textId="4F399236" w:rsidR="00006799" w:rsidRPr="00AE5D2E" w:rsidRDefault="00006799" w:rsidP="00006799">
      <w:pPr>
        <w:rPr>
          <w:color w:val="034EA2"/>
          <w:lang w:val="fr-FR"/>
        </w:rPr>
      </w:pPr>
      <w:r w:rsidRPr="00006799">
        <w:rPr>
          <w:lang w:val="en-US"/>
        </w:rPr>
        <w:t xml:space="preserve">        </w:t>
      </w:r>
      <w:hyperlink r:id="rId267"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149A5769" w14:textId="2C682F09" w:rsidR="00585763" w:rsidRPr="00A3357F" w:rsidRDefault="00C24478" w:rsidP="00585763">
      <w:pPr>
        <w:pStyle w:val="BodyText"/>
      </w:pPr>
      <w:r w:rsidRPr="00AA4C50">
        <w:rPr>
          <w:noProof/>
        </w:rPr>
        <mc:AlternateContent>
          <mc:Choice Requires="wps">
            <w:drawing>
              <wp:anchor distT="0" distB="0" distL="114300" distR="114300" simplePos="0" relativeHeight="251658243" behindDoc="0" locked="0" layoutInCell="1" allowOverlap="1" wp14:anchorId="73FEC015" wp14:editId="301A05F7">
                <wp:simplePos x="0" y="0"/>
                <wp:positionH relativeFrom="page">
                  <wp:posOffset>0</wp:posOffset>
                </wp:positionH>
                <wp:positionV relativeFrom="margin">
                  <wp:posOffset>-1072515</wp:posOffset>
                </wp:positionV>
                <wp:extent cx="7568565" cy="1320165"/>
                <wp:effectExtent l="0" t="0" r="0" b="0"/>
                <wp:wrapSquare wrapText="bothSides"/>
                <wp:docPr id="13"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64FB690F" w14:textId="77777777" w:rsidR="008B24DF" w:rsidRPr="00040BDF" w:rsidRDefault="008B24DF" w:rsidP="006B7981">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FEC015" id="Rectangle 242" o:spid="_x0000_s1057" style="position:absolute;left:0;text-align:left;margin-left:0;margin-top:-84.45pt;width:595.95pt;height:103.9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" fillcolor="#039" stroked="f">
                <v:textbox>
                  <w:txbxContent>
                    <w:p w14:paraId="64FB690F" w14:textId="77777777" w:rsidR="008B24DF" w:rsidRPr="00040BDF" w:rsidRDefault="008B24DF" w:rsidP="006B7981">
                      <w:pPr>
                        <w:jc w:val="left"/>
                        <w:rPr>
                          <w:rFonts w:ascii="EC Square Sans Cond Pro" w:hAnsi="EC Square Sans Cond Pro"/>
                          <w:i/>
                          <w:color w:val="002060"/>
                        </w:rPr>
                      </w:pPr>
                    </w:p>
                  </w:txbxContent>
                </v:textbox>
                <w10:wrap type="square" anchorx="page" anchory="margin"/>
              </v:rect>
            </w:pict>
          </mc:Fallback>
        </mc:AlternateContent>
      </w:r>
    </w:p>
    <w:sectPr w:rsidR="00585763" w:rsidRPr="00A3357F" w:rsidSect="000E0F64">
      <w:footerReference w:type="first" r:id="rId268"/>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FAE1C" w14:textId="77777777" w:rsidR="00D70BC3" w:rsidRPr="006A1DAA" w:rsidRDefault="00D70BC3">
      <w:r w:rsidRPr="006A1DAA">
        <w:separator/>
      </w:r>
    </w:p>
  </w:endnote>
  <w:endnote w:type="continuationSeparator" w:id="0">
    <w:p w14:paraId="23366A38" w14:textId="77777777" w:rsidR="00D70BC3" w:rsidRPr="006A1DAA" w:rsidRDefault="00D70BC3">
      <w:r w:rsidRPr="006A1DAA">
        <w:continuationSeparator/>
      </w:r>
    </w:p>
  </w:endnote>
  <w:endnote w:type="continuationNotice" w:id="1">
    <w:p w14:paraId="7BB95944" w14:textId="77777777" w:rsidR="00D70BC3" w:rsidRDefault="00D70B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623669"/>
      <w:docPartObj>
        <w:docPartGallery w:val="Page Numbers (Bottom of Page)"/>
        <w:docPartUnique/>
      </w:docPartObj>
    </w:sdtPr>
    <w:sdtEndPr>
      <w:rPr>
        <w:noProof/>
      </w:rPr>
    </w:sdtEndPr>
    <w:sdtContent>
      <w:p w14:paraId="20E6012C" w14:textId="624373A0" w:rsidR="008B24DF" w:rsidRDefault="008B24DF">
        <w:pPr>
          <w:pStyle w:val="Footer"/>
          <w:jc w:val="right"/>
        </w:pPr>
        <w:r>
          <w:rPr>
            <w:noProof/>
          </w:rPr>
          <w:drawing>
            <wp:anchor distT="0" distB="0" distL="114300" distR="114300" simplePos="0" relativeHeight="251687953" behindDoc="1" locked="0" layoutInCell="1" allowOverlap="1" wp14:anchorId="3EB7179B" wp14:editId="1490B47C">
              <wp:simplePos x="0" y="0"/>
              <wp:positionH relativeFrom="page">
                <wp:posOffset>1198</wp:posOffset>
              </wp:positionH>
              <wp:positionV relativeFrom="paragraph">
                <wp:posOffset>-329565</wp:posOffset>
              </wp:positionV>
              <wp:extent cx="7571740" cy="714375"/>
              <wp:effectExtent l="0" t="0" r="0" b="9525"/>
              <wp:wrapNone/>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867392"/>
      <w:docPartObj>
        <w:docPartGallery w:val="Page Numbers (Bottom of Page)"/>
        <w:docPartUnique/>
      </w:docPartObj>
    </w:sdtPr>
    <w:sdtEndPr/>
    <w:sdtContent>
      <w:p w14:paraId="44D4DACA" w14:textId="77777777" w:rsidR="008B24DF" w:rsidRDefault="008B24DF" w:rsidP="00123884">
        <w:pPr>
          <w:pStyle w:val="Footer"/>
          <w:tabs>
            <w:tab w:val="center" w:pos="4393"/>
          </w:tabs>
        </w:pPr>
        <w:r>
          <w:tab/>
        </w:r>
        <w:r>
          <w:tab/>
        </w:r>
      </w:p>
    </w:sdtContent>
  </w:sdt>
  <w:p w14:paraId="34DA4084" w14:textId="0A161AB0" w:rsidR="008B24DF" w:rsidRPr="00B92150" w:rsidRDefault="008B24DF">
    <w:pPr>
      <w:pStyle w:val="Footer"/>
      <w:rPr>
        <w:lang w:val="fr-FR"/>
      </w:rPr>
    </w:pPr>
    <w:r>
      <w:rPr>
        <w:noProof/>
        <w:lang w:val="fr-FR"/>
      </w:rPr>
      <w:drawing>
        <wp:anchor distT="0" distB="0" distL="114300" distR="114300" simplePos="0" relativeHeight="251681809" behindDoc="1" locked="0" layoutInCell="1" allowOverlap="1" wp14:anchorId="19FE4795" wp14:editId="1112676A">
          <wp:simplePos x="0" y="0"/>
          <wp:positionH relativeFrom="column">
            <wp:posOffset>-1116965</wp:posOffset>
          </wp:positionH>
          <wp:positionV relativeFrom="paragraph">
            <wp:posOffset>9611360</wp:posOffset>
          </wp:positionV>
          <wp:extent cx="5579745" cy="2150110"/>
          <wp:effectExtent l="171450" t="990600" r="211455" b="993140"/>
          <wp:wrapNone/>
          <wp:docPr id="9" name="Picture 19"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ttyImages-539360524"/>
                  <pic:cNvPicPr>
                    <a:picLocks noChangeAspect="1" noChangeArrowheads="1"/>
                  </pic:cNvPicPr>
                </pic:nvPicPr>
                <pic:blipFill>
                  <a:blip r:embed="rId1">
                    <a:extLst>
                      <a:ext uri="{28A0092B-C50C-407E-A947-70E740481C1C}">
                        <a14:useLocalDpi xmlns:a14="http://schemas.microsoft.com/office/drawing/2010/main" val="0"/>
                      </a:ext>
                    </a:extLst>
                  </a:blip>
                  <a:srcRect t="48608"/>
                  <a:stretch>
                    <a:fillRect/>
                  </a:stretch>
                </pic:blipFill>
                <pic:spPr bwMode="auto">
                  <a:xfrm rot="1350777">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753220"/>
      <w:docPartObj>
        <w:docPartGallery w:val="Page Numbers (Bottom of Page)"/>
        <w:docPartUnique/>
      </w:docPartObj>
    </w:sdtPr>
    <w:sdtEndPr/>
    <w:sdtContent>
      <w:p w14:paraId="151E5231" w14:textId="689A9BEF" w:rsidR="008B24DF" w:rsidRDefault="008B24DF" w:rsidP="00123884">
        <w:pPr>
          <w:pStyle w:val="Footer"/>
          <w:tabs>
            <w:tab w:val="center" w:pos="4393"/>
          </w:tabs>
        </w:pPr>
        <w:r>
          <w:rPr>
            <w:noProof/>
          </w:rPr>
          <w:drawing>
            <wp:anchor distT="0" distB="0" distL="114300" distR="114300" simplePos="0" relativeHeight="251685905" behindDoc="1" locked="0" layoutInCell="1" allowOverlap="1" wp14:anchorId="2D7AFD9C" wp14:editId="0954BEE6">
              <wp:simplePos x="0" y="0"/>
              <wp:positionH relativeFrom="page">
                <wp:align>left</wp:align>
              </wp:positionH>
              <wp:positionV relativeFrom="paragraph">
                <wp:posOffset>-1576949</wp:posOffset>
              </wp:positionV>
              <wp:extent cx="7571740" cy="22098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81" behindDoc="1" locked="0" layoutInCell="1" allowOverlap="1" wp14:anchorId="19FE4795" wp14:editId="4F862738">
              <wp:simplePos x="0" y="0"/>
              <wp:positionH relativeFrom="column">
                <wp:posOffset>-400685</wp:posOffset>
              </wp:positionH>
              <wp:positionV relativeFrom="paragraph">
                <wp:posOffset>7861300</wp:posOffset>
              </wp:positionV>
              <wp:extent cx="5579745" cy="2150110"/>
              <wp:effectExtent l="0" t="0" r="1905" b="2540"/>
              <wp:wrapNone/>
              <wp:docPr id="27" name="Picture 27"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tab/>
        </w:r>
        <w:r>
          <w:tab/>
        </w:r>
      </w:p>
    </w:sdtContent>
  </w:sdt>
  <w:p w14:paraId="4743CF22" w14:textId="74FE430D" w:rsidR="008B24DF" w:rsidRPr="00B92150" w:rsidRDefault="008B24DF">
    <w:pPr>
      <w:pStyle w:val="Footer"/>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63EA4" w14:textId="77777777" w:rsidR="00D70BC3" w:rsidRPr="006A1DAA" w:rsidRDefault="00D70BC3">
      <w:r w:rsidRPr="006A1DAA">
        <w:separator/>
      </w:r>
    </w:p>
  </w:footnote>
  <w:footnote w:type="continuationSeparator" w:id="0">
    <w:p w14:paraId="43AB7FFE" w14:textId="77777777" w:rsidR="00D70BC3" w:rsidRPr="006A1DAA" w:rsidRDefault="00D70BC3">
      <w:r w:rsidRPr="006A1DAA">
        <w:continuationSeparator/>
      </w:r>
    </w:p>
  </w:footnote>
  <w:footnote w:type="continuationNotice" w:id="1">
    <w:p w14:paraId="0C17734E" w14:textId="77777777" w:rsidR="00D70BC3" w:rsidRDefault="00D70B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6730A" w14:textId="31679FFC" w:rsidR="008B24DF" w:rsidRDefault="008B24DF" w:rsidP="00640923">
    <w:pPr>
      <w:pStyle w:val="Footer"/>
      <w:tabs>
        <w:tab w:val="clear" w:pos="8306"/>
        <w:tab w:val="right" w:pos="8820"/>
      </w:tabs>
      <w:ind w:right="3027"/>
    </w:pPr>
    <w:r>
      <w:rPr>
        <w:noProof/>
      </w:rPr>
      <w:drawing>
        <wp:anchor distT="0" distB="0" distL="114300" distR="114300" simplePos="0" relativeHeight="251686929" behindDoc="1" locked="0" layoutInCell="1" allowOverlap="1" wp14:anchorId="2D3FBB13" wp14:editId="47FD7879">
          <wp:simplePos x="0" y="0"/>
          <wp:positionH relativeFrom="page">
            <wp:posOffset>1274494</wp:posOffset>
          </wp:positionH>
          <wp:positionV relativeFrom="paragraph">
            <wp:posOffset>0</wp:posOffset>
          </wp:positionV>
          <wp:extent cx="6304915" cy="923925"/>
          <wp:effectExtent l="0" t="0" r="635"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r>
      <w:rPr>
        <w:i w:val="0"/>
        <w:noProof/>
      </w:rPr>
      <mc:AlternateContent>
        <mc:Choice Requires="wps">
          <w:drawing>
            <wp:anchor distT="45720" distB="45720" distL="114300" distR="114300" simplePos="0" relativeHeight="251658240" behindDoc="0" locked="0" layoutInCell="1" allowOverlap="1" wp14:anchorId="6B2E6CCE" wp14:editId="20A1A945">
              <wp:simplePos x="0" y="0"/>
              <wp:positionH relativeFrom="column">
                <wp:posOffset>-250203</wp:posOffset>
              </wp:positionH>
              <wp:positionV relativeFrom="paragraph">
                <wp:posOffset>385156</wp:posOffset>
              </wp:positionV>
              <wp:extent cx="2965450" cy="278765"/>
              <wp:effectExtent l="0" t="0" r="0" b="698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7DCBCF41" w14:textId="4B126BE9" w:rsidR="008B24DF" w:rsidRPr="00E0191A" w:rsidRDefault="008B24DF" w:rsidP="00EA4450">
                          <w:pPr>
                            <w:jc w:val="left"/>
                            <w:rPr>
                              <w:i/>
                              <w:color w:val="4958A0"/>
                              <w:sz w:val="16"/>
                            </w:rPr>
                          </w:pPr>
                          <w:r w:rsidRPr="00E0191A">
                            <w:rPr>
                              <w:i/>
                              <w:color w:val="4958A0"/>
                              <w:sz w:val="16"/>
                            </w:rPr>
                            <w:t xml:space="preserve">Digital Public Administration </w:t>
                          </w:r>
                          <w:r>
                            <w:rPr>
                              <w:i/>
                              <w:color w:val="4958A0"/>
                              <w:sz w:val="16"/>
                            </w:rPr>
                            <w:t>f</w:t>
                          </w:r>
                          <w:r w:rsidRPr="00E0191A">
                            <w:rPr>
                              <w:i/>
                              <w:color w:val="4958A0"/>
                              <w:sz w:val="16"/>
                            </w:rPr>
                            <w:t>actsheets - Malta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2E6CCE" id="_x0000_t202" coordsize="21600,21600" o:spt="202" path="m,l,21600r21600,l21600,xe">
              <v:stroke joinstyle="miter"/>
              <v:path gradientshapeok="t" o:connecttype="rect"/>
            </v:shapetype>
            <v:shape id="_x0000_s1058" type="#_x0000_t202" style="position:absolute;left:0;text-align:left;margin-left:-19.7pt;margin-top:30.35pt;width:233.5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" filled="f" stroked="f" strokecolor="#5b9bd5" strokeweight="2.5pt">
              <v:textbox>
                <w:txbxContent>
                  <w:p w14:paraId="7DCBCF41" w14:textId="4B126BE9" w:rsidR="008B24DF" w:rsidRPr="00E0191A" w:rsidRDefault="008B24DF" w:rsidP="00EA4450">
                    <w:pPr>
                      <w:jc w:val="left"/>
                      <w:rPr>
                        <w:i/>
                        <w:color w:val="4958A0"/>
                        <w:sz w:val="16"/>
                      </w:rPr>
                    </w:pPr>
                    <w:r w:rsidRPr="00E0191A">
                      <w:rPr>
                        <w:i/>
                        <w:color w:val="4958A0"/>
                        <w:sz w:val="16"/>
                      </w:rPr>
                      <w:t xml:space="preserve">Digital Public Administration </w:t>
                    </w:r>
                    <w:r>
                      <w:rPr>
                        <w:i/>
                        <w:color w:val="4958A0"/>
                        <w:sz w:val="16"/>
                      </w:rPr>
                      <w:t>f</w:t>
                    </w:r>
                    <w:r w:rsidRPr="00E0191A">
                      <w:rPr>
                        <w:i/>
                        <w:color w:val="4958A0"/>
                        <w:sz w:val="16"/>
                      </w:rPr>
                      <w:t>actsheets - Malta</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26507CF"/>
    <w:multiLevelType w:val="hybridMultilevel"/>
    <w:tmpl w:val="778470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6B6311B"/>
    <w:multiLevelType w:val="hybridMultilevel"/>
    <w:tmpl w:val="3B965B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07CB1AF0"/>
    <w:multiLevelType w:val="hybridMultilevel"/>
    <w:tmpl w:val="F2986ACC"/>
    <w:lvl w:ilvl="0" w:tplc="A108324C">
      <w:numFmt w:val="bullet"/>
      <w:lvlText w:val="-"/>
      <w:lvlJc w:val="left"/>
      <w:pPr>
        <w:ind w:left="720" w:hanging="360"/>
      </w:pPr>
      <w:rPr>
        <w:rFonts w:ascii="Calibri" w:eastAsia="Gulim" w:hAnsi="Calibri" w:cs="Gulim"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080266B3"/>
    <w:multiLevelType w:val="hybridMultilevel"/>
    <w:tmpl w:val="36EA19B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8734BCF"/>
    <w:multiLevelType w:val="multilevel"/>
    <w:tmpl w:val="F7B45190"/>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1" w15:restartNumberingAfterBreak="0">
    <w:nsid w:val="08AC6441"/>
    <w:multiLevelType w:val="hybridMultilevel"/>
    <w:tmpl w:val="A7BAF3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CDD383E"/>
    <w:multiLevelType w:val="hybridMultilevel"/>
    <w:tmpl w:val="BA3E6E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E177BB"/>
    <w:multiLevelType w:val="hybridMultilevel"/>
    <w:tmpl w:val="44365A0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F0E4B9C"/>
    <w:multiLevelType w:val="hybridMultilevel"/>
    <w:tmpl w:val="E8B62FBE"/>
    <w:lvl w:ilvl="0" w:tplc="08090005">
      <w:start w:val="1"/>
      <w:numFmt w:val="bullet"/>
      <w:lvlText w:val=""/>
      <w:lvlJc w:val="left"/>
      <w:pPr>
        <w:ind w:left="720" w:hanging="360"/>
      </w:pPr>
      <w:rPr>
        <w:rFonts w:ascii="Wingdings" w:hAnsi="Wingdings"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73F04A0"/>
    <w:multiLevelType w:val="hybridMultilevel"/>
    <w:tmpl w:val="49FE1B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DF44BCF"/>
    <w:multiLevelType w:val="multilevel"/>
    <w:tmpl w:val="F2149038"/>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0337383"/>
    <w:multiLevelType w:val="multilevel"/>
    <w:tmpl w:val="E8024D1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2" w15:restartNumberingAfterBreak="0">
    <w:nsid w:val="283D7201"/>
    <w:multiLevelType w:val="hybridMultilevel"/>
    <w:tmpl w:val="E3BC2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A078AB"/>
    <w:multiLevelType w:val="hybridMultilevel"/>
    <w:tmpl w:val="15C0BCB4"/>
    <w:lvl w:ilvl="0" w:tplc="08090005">
      <w:start w:val="1"/>
      <w:numFmt w:val="bullet"/>
      <w:lvlText w:val=""/>
      <w:lvlJc w:val="left"/>
      <w:pPr>
        <w:ind w:left="720" w:hanging="360"/>
      </w:pPr>
      <w:rPr>
        <w:rFonts w:ascii="Wingdings" w:hAnsi="Wingding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2FF201C5"/>
    <w:multiLevelType w:val="hybridMultilevel"/>
    <w:tmpl w:val="82545C78"/>
    <w:lvl w:ilvl="0" w:tplc="EB6A0984">
      <w:start w:val="1"/>
      <w:numFmt w:val="bullet"/>
      <w:pStyle w:val="BulletPoints"/>
      <w:lvlText w:val=""/>
      <w:lvlJc w:val="left"/>
      <w:pPr>
        <w:ind w:left="36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start w:val="1"/>
      <w:numFmt w:val="bullet"/>
      <w:lvlText w:val=""/>
      <w:lvlJc w:val="left"/>
      <w:pPr>
        <w:ind w:left="2160" w:hanging="360"/>
      </w:pPr>
      <w:rPr>
        <w:rFonts w:ascii="Wingdings" w:hAnsi="Wingdings" w:hint="default"/>
      </w:rPr>
    </w:lvl>
    <w:lvl w:ilvl="3" w:tplc="140C0001">
      <w:start w:val="1"/>
      <w:numFmt w:val="bullet"/>
      <w:lvlText w:val=""/>
      <w:lvlJc w:val="left"/>
      <w:pPr>
        <w:ind w:left="2880" w:hanging="360"/>
      </w:pPr>
      <w:rPr>
        <w:rFonts w:ascii="Symbol" w:hAnsi="Symbol" w:hint="default"/>
      </w:rPr>
    </w:lvl>
    <w:lvl w:ilvl="4" w:tplc="140C0003">
      <w:start w:val="1"/>
      <w:numFmt w:val="bullet"/>
      <w:lvlText w:val="o"/>
      <w:lvlJc w:val="left"/>
      <w:pPr>
        <w:ind w:left="3600" w:hanging="360"/>
      </w:pPr>
      <w:rPr>
        <w:rFonts w:ascii="Courier New" w:hAnsi="Courier New" w:cs="Courier New" w:hint="default"/>
      </w:rPr>
    </w:lvl>
    <w:lvl w:ilvl="5" w:tplc="140C0005">
      <w:start w:val="1"/>
      <w:numFmt w:val="bullet"/>
      <w:lvlText w:val=""/>
      <w:lvlJc w:val="left"/>
      <w:pPr>
        <w:ind w:left="4320" w:hanging="360"/>
      </w:pPr>
      <w:rPr>
        <w:rFonts w:ascii="Wingdings" w:hAnsi="Wingdings" w:hint="default"/>
      </w:rPr>
    </w:lvl>
    <w:lvl w:ilvl="6" w:tplc="140C0001">
      <w:start w:val="1"/>
      <w:numFmt w:val="bullet"/>
      <w:lvlText w:val=""/>
      <w:lvlJc w:val="left"/>
      <w:pPr>
        <w:ind w:left="5040" w:hanging="360"/>
      </w:pPr>
      <w:rPr>
        <w:rFonts w:ascii="Symbol" w:hAnsi="Symbol" w:hint="default"/>
      </w:rPr>
    </w:lvl>
    <w:lvl w:ilvl="7" w:tplc="140C0003">
      <w:start w:val="1"/>
      <w:numFmt w:val="bullet"/>
      <w:lvlText w:val="o"/>
      <w:lvlJc w:val="left"/>
      <w:pPr>
        <w:ind w:left="5760" w:hanging="360"/>
      </w:pPr>
      <w:rPr>
        <w:rFonts w:ascii="Courier New" w:hAnsi="Courier New" w:cs="Courier New" w:hint="default"/>
      </w:rPr>
    </w:lvl>
    <w:lvl w:ilvl="8" w:tplc="140C0005">
      <w:start w:val="1"/>
      <w:numFmt w:val="bullet"/>
      <w:lvlText w:val=""/>
      <w:lvlJc w:val="left"/>
      <w:pPr>
        <w:ind w:left="6480" w:hanging="360"/>
      </w:pPr>
      <w:rPr>
        <w:rFonts w:ascii="Wingdings" w:hAnsi="Wingdings" w:hint="default"/>
      </w:rPr>
    </w:lvl>
  </w:abstractNum>
  <w:abstractNum w:abstractNumId="25" w15:restartNumberingAfterBreak="0">
    <w:nsid w:val="379F0C46"/>
    <w:multiLevelType w:val="hybridMultilevel"/>
    <w:tmpl w:val="3C4216AA"/>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8044E9"/>
    <w:multiLevelType w:val="hybridMultilevel"/>
    <w:tmpl w:val="DC38D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2C13A1"/>
    <w:multiLevelType w:val="hybridMultilevel"/>
    <w:tmpl w:val="68A02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DD34C1B"/>
    <w:multiLevelType w:val="hybridMultilevel"/>
    <w:tmpl w:val="C35E8302"/>
    <w:lvl w:ilvl="0" w:tplc="08090005">
      <w:start w:val="1"/>
      <w:numFmt w:val="bullet"/>
      <w:lvlText w:val=""/>
      <w:lvlJc w:val="left"/>
      <w:pPr>
        <w:ind w:left="1077" w:hanging="360"/>
      </w:pPr>
      <w:rPr>
        <w:rFonts w:ascii="Wingdings" w:hAnsi="Wingdings"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0" w15:restartNumberingAfterBreak="0">
    <w:nsid w:val="5CDB0EED"/>
    <w:multiLevelType w:val="hybridMultilevel"/>
    <w:tmpl w:val="36360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E63485"/>
    <w:multiLevelType w:val="hybridMultilevel"/>
    <w:tmpl w:val="E5E4EE04"/>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5E0520B7"/>
    <w:multiLevelType w:val="hybridMultilevel"/>
    <w:tmpl w:val="6C4C0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4" w15:restartNumberingAfterBreak="0">
    <w:nsid w:val="623C70DB"/>
    <w:multiLevelType w:val="hybridMultilevel"/>
    <w:tmpl w:val="A5486460"/>
    <w:lvl w:ilvl="0" w:tplc="B0F2ADE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2BD4296"/>
    <w:multiLevelType w:val="hybridMultilevel"/>
    <w:tmpl w:val="4BB0F456"/>
    <w:lvl w:ilvl="0" w:tplc="08090001">
      <w:start w:val="1"/>
      <w:numFmt w:val="bullet"/>
      <w:lvlText w:val=""/>
      <w:lvlJc w:val="left"/>
      <w:pPr>
        <w:ind w:left="430" w:hanging="360"/>
      </w:pPr>
      <w:rPr>
        <w:rFonts w:ascii="Symbol" w:hAnsi="Symbol" w:hint="default"/>
      </w:rPr>
    </w:lvl>
    <w:lvl w:ilvl="1" w:tplc="08090003" w:tentative="1">
      <w:start w:val="1"/>
      <w:numFmt w:val="bullet"/>
      <w:lvlText w:val="o"/>
      <w:lvlJc w:val="left"/>
      <w:pPr>
        <w:ind w:left="1150" w:hanging="360"/>
      </w:pPr>
      <w:rPr>
        <w:rFonts w:ascii="Courier New" w:hAnsi="Courier New" w:cs="Courier New" w:hint="default"/>
      </w:rPr>
    </w:lvl>
    <w:lvl w:ilvl="2" w:tplc="08090005" w:tentative="1">
      <w:start w:val="1"/>
      <w:numFmt w:val="bullet"/>
      <w:lvlText w:val=""/>
      <w:lvlJc w:val="left"/>
      <w:pPr>
        <w:ind w:left="1870" w:hanging="360"/>
      </w:pPr>
      <w:rPr>
        <w:rFonts w:ascii="Wingdings" w:hAnsi="Wingdings" w:hint="default"/>
      </w:rPr>
    </w:lvl>
    <w:lvl w:ilvl="3" w:tplc="08090001" w:tentative="1">
      <w:start w:val="1"/>
      <w:numFmt w:val="bullet"/>
      <w:lvlText w:val=""/>
      <w:lvlJc w:val="left"/>
      <w:pPr>
        <w:ind w:left="2590" w:hanging="360"/>
      </w:pPr>
      <w:rPr>
        <w:rFonts w:ascii="Symbol" w:hAnsi="Symbol" w:hint="default"/>
      </w:rPr>
    </w:lvl>
    <w:lvl w:ilvl="4" w:tplc="08090003" w:tentative="1">
      <w:start w:val="1"/>
      <w:numFmt w:val="bullet"/>
      <w:lvlText w:val="o"/>
      <w:lvlJc w:val="left"/>
      <w:pPr>
        <w:ind w:left="3310" w:hanging="360"/>
      </w:pPr>
      <w:rPr>
        <w:rFonts w:ascii="Courier New" w:hAnsi="Courier New" w:cs="Courier New" w:hint="default"/>
      </w:rPr>
    </w:lvl>
    <w:lvl w:ilvl="5" w:tplc="08090005" w:tentative="1">
      <w:start w:val="1"/>
      <w:numFmt w:val="bullet"/>
      <w:lvlText w:val=""/>
      <w:lvlJc w:val="left"/>
      <w:pPr>
        <w:ind w:left="4030" w:hanging="360"/>
      </w:pPr>
      <w:rPr>
        <w:rFonts w:ascii="Wingdings" w:hAnsi="Wingdings" w:hint="default"/>
      </w:rPr>
    </w:lvl>
    <w:lvl w:ilvl="6" w:tplc="08090001" w:tentative="1">
      <w:start w:val="1"/>
      <w:numFmt w:val="bullet"/>
      <w:lvlText w:val=""/>
      <w:lvlJc w:val="left"/>
      <w:pPr>
        <w:ind w:left="4750" w:hanging="360"/>
      </w:pPr>
      <w:rPr>
        <w:rFonts w:ascii="Symbol" w:hAnsi="Symbol" w:hint="default"/>
      </w:rPr>
    </w:lvl>
    <w:lvl w:ilvl="7" w:tplc="08090003" w:tentative="1">
      <w:start w:val="1"/>
      <w:numFmt w:val="bullet"/>
      <w:lvlText w:val="o"/>
      <w:lvlJc w:val="left"/>
      <w:pPr>
        <w:ind w:left="5470" w:hanging="360"/>
      </w:pPr>
      <w:rPr>
        <w:rFonts w:ascii="Courier New" w:hAnsi="Courier New" w:cs="Courier New" w:hint="default"/>
      </w:rPr>
    </w:lvl>
    <w:lvl w:ilvl="8" w:tplc="08090005" w:tentative="1">
      <w:start w:val="1"/>
      <w:numFmt w:val="bullet"/>
      <w:lvlText w:val=""/>
      <w:lvlJc w:val="left"/>
      <w:pPr>
        <w:ind w:left="6190" w:hanging="360"/>
      </w:pPr>
      <w:rPr>
        <w:rFonts w:ascii="Wingdings" w:hAnsi="Wingdings" w:hint="default"/>
      </w:rPr>
    </w:lvl>
  </w:abstractNum>
  <w:abstractNum w:abstractNumId="36" w15:restartNumberingAfterBreak="0">
    <w:nsid w:val="63A62CB1"/>
    <w:multiLevelType w:val="hybridMultilevel"/>
    <w:tmpl w:val="9C748944"/>
    <w:lvl w:ilvl="0" w:tplc="0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3B2B9C"/>
    <w:multiLevelType w:val="hybridMultilevel"/>
    <w:tmpl w:val="545CB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74F03E6"/>
    <w:multiLevelType w:val="hybridMultilevel"/>
    <w:tmpl w:val="9AA8C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D180E57"/>
    <w:multiLevelType w:val="hybridMultilevel"/>
    <w:tmpl w:val="9D020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1" w15:restartNumberingAfterBreak="0">
    <w:nsid w:val="6E661D17"/>
    <w:multiLevelType w:val="hybridMultilevel"/>
    <w:tmpl w:val="4EC2E9E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19371E4"/>
    <w:multiLevelType w:val="hybridMultilevel"/>
    <w:tmpl w:val="F1447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4A52050"/>
    <w:multiLevelType w:val="hybridMultilevel"/>
    <w:tmpl w:val="C23E5C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8D97ADA"/>
    <w:multiLevelType w:val="multilevel"/>
    <w:tmpl w:val="A85E9D5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7B373E5E"/>
    <w:multiLevelType w:val="hybridMultilevel"/>
    <w:tmpl w:val="ABE606F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CB87855"/>
    <w:multiLevelType w:val="hybridMultilevel"/>
    <w:tmpl w:val="5B1CD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E282B5F"/>
    <w:multiLevelType w:val="hybridMultilevel"/>
    <w:tmpl w:val="4392B84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9" w15:restartNumberingAfterBreak="0">
    <w:nsid w:val="7F890239"/>
    <w:multiLevelType w:val="hybridMultilevel"/>
    <w:tmpl w:val="DEEA374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8"/>
  </w:num>
  <w:num w:numId="8">
    <w:abstractNumId w:val="16"/>
  </w:num>
  <w:num w:numId="9">
    <w:abstractNumId w:val="28"/>
  </w:num>
  <w:num w:numId="10">
    <w:abstractNumId w:val="21"/>
  </w:num>
  <w:num w:numId="11">
    <w:abstractNumId w:val="19"/>
  </w:num>
  <w:num w:numId="12">
    <w:abstractNumId w:val="9"/>
  </w:num>
  <w:num w:numId="13">
    <w:abstractNumId w:val="12"/>
  </w:num>
  <w:num w:numId="14">
    <w:abstractNumId w:val="43"/>
  </w:num>
  <w:num w:numId="15">
    <w:abstractNumId w:val="41"/>
  </w:num>
  <w:num w:numId="16">
    <w:abstractNumId w:val="46"/>
  </w:num>
  <w:num w:numId="17">
    <w:abstractNumId w:val="6"/>
  </w:num>
  <w:num w:numId="18">
    <w:abstractNumId w:val="33"/>
  </w:num>
  <w:num w:numId="19">
    <w:abstractNumId w:val="24"/>
  </w:num>
  <w:num w:numId="20">
    <w:abstractNumId w:val="11"/>
  </w:num>
  <w:num w:numId="2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49"/>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2"/>
  </w:num>
  <w:num w:numId="26">
    <w:abstractNumId w:val="22"/>
  </w:num>
  <w:num w:numId="27">
    <w:abstractNumId w:val="26"/>
  </w:num>
  <w:num w:numId="28">
    <w:abstractNumId w:val="38"/>
  </w:num>
  <w:num w:numId="29">
    <w:abstractNumId w:val="47"/>
  </w:num>
  <w:num w:numId="30">
    <w:abstractNumId w:val="25"/>
  </w:num>
  <w:num w:numId="31">
    <w:abstractNumId w:val="48"/>
  </w:num>
  <w:num w:numId="32">
    <w:abstractNumId w:val="20"/>
  </w:num>
  <w:num w:numId="33">
    <w:abstractNumId w:val="36"/>
  </w:num>
  <w:num w:numId="34">
    <w:abstractNumId w:val="40"/>
  </w:num>
  <w:num w:numId="3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30"/>
  </w:num>
  <w:num w:numId="38">
    <w:abstractNumId w:val="8"/>
  </w:num>
  <w:num w:numId="39">
    <w:abstractNumId w:val="31"/>
  </w:num>
  <w:num w:numId="40">
    <w:abstractNumId w:val="7"/>
  </w:num>
  <w:num w:numId="41">
    <w:abstractNumId w:val="35"/>
  </w:num>
  <w:num w:numId="42">
    <w:abstractNumId w:val="32"/>
  </w:num>
  <w:num w:numId="43">
    <w:abstractNumId w:val="20"/>
  </w:num>
  <w:num w:numId="44">
    <w:abstractNumId w:val="37"/>
  </w:num>
  <w:num w:numId="45">
    <w:abstractNumId w:val="34"/>
  </w:num>
  <w:num w:numId="46">
    <w:abstractNumId w:val="39"/>
  </w:num>
  <w:num w:numId="47">
    <w:abstractNumId w:val="29"/>
  </w:num>
  <w:num w:numId="48">
    <w:abstractNumId w:val="17"/>
  </w:num>
  <w:num w:numId="49">
    <w:abstractNumId w:val="23"/>
  </w:num>
  <w:num w:numId="50">
    <w:abstractNumId w:val="15"/>
  </w:num>
  <w:num w:numId="51">
    <w:abstractNumId w:val="21"/>
  </w:num>
  <w:num w:numId="52">
    <w:abstractNumId w:val="21"/>
  </w:num>
  <w:num w:numId="53">
    <w:abstractNumId w:val="44"/>
  </w:num>
  <w:num w:numId="54">
    <w:abstractNumId w:val="1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activeWritingStyle w:appName="MSWord" w:lang="fr-BE" w:vendorID="64" w:dllVersion="6" w:nlCheck="1" w:checkStyle="1"/>
  <w:activeWritingStyle w:appName="MSWord" w:lang="en-GB" w:vendorID="64" w:dllVersion="6" w:nlCheck="1" w:checkStyle="1"/>
  <w:activeWritingStyle w:appName="MSWord" w:lang="fr-LU" w:vendorID="64" w:dllVersion="6" w:nlCheck="1" w:checkStyle="1"/>
  <w:activeWritingStyle w:appName="MSWord" w:lang="fr-FR"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fr-BE" w:vendorID="64" w:dllVersion="0" w:nlCheck="1" w:checkStyle="0"/>
  <w:activeWritingStyle w:appName="MSWord" w:lang="fr-LU"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1EB"/>
    <w:rsid w:val="000003C7"/>
    <w:rsid w:val="00000E30"/>
    <w:rsid w:val="000011F8"/>
    <w:rsid w:val="000015CD"/>
    <w:rsid w:val="00001C97"/>
    <w:rsid w:val="00001E98"/>
    <w:rsid w:val="00002962"/>
    <w:rsid w:val="00002AB0"/>
    <w:rsid w:val="00002FFA"/>
    <w:rsid w:val="00003AD6"/>
    <w:rsid w:val="000049DA"/>
    <w:rsid w:val="00004F54"/>
    <w:rsid w:val="00004F69"/>
    <w:rsid w:val="00005D7A"/>
    <w:rsid w:val="00005E82"/>
    <w:rsid w:val="000060E8"/>
    <w:rsid w:val="00006799"/>
    <w:rsid w:val="00007392"/>
    <w:rsid w:val="00007AB9"/>
    <w:rsid w:val="00007C6A"/>
    <w:rsid w:val="00010D1C"/>
    <w:rsid w:val="00010F8B"/>
    <w:rsid w:val="00012675"/>
    <w:rsid w:val="00013A1D"/>
    <w:rsid w:val="000150AD"/>
    <w:rsid w:val="00015282"/>
    <w:rsid w:val="00015760"/>
    <w:rsid w:val="00015A1E"/>
    <w:rsid w:val="000174A7"/>
    <w:rsid w:val="00017A48"/>
    <w:rsid w:val="000206CD"/>
    <w:rsid w:val="000206F5"/>
    <w:rsid w:val="000207BE"/>
    <w:rsid w:val="000227E0"/>
    <w:rsid w:val="00022E1E"/>
    <w:rsid w:val="00024498"/>
    <w:rsid w:val="000244D6"/>
    <w:rsid w:val="000248EA"/>
    <w:rsid w:val="00025940"/>
    <w:rsid w:val="00025DD4"/>
    <w:rsid w:val="000261C6"/>
    <w:rsid w:val="00026A2E"/>
    <w:rsid w:val="00026F59"/>
    <w:rsid w:val="00027DFB"/>
    <w:rsid w:val="0003038A"/>
    <w:rsid w:val="00030C98"/>
    <w:rsid w:val="00030D58"/>
    <w:rsid w:val="00031C44"/>
    <w:rsid w:val="00032AAE"/>
    <w:rsid w:val="00032F5F"/>
    <w:rsid w:val="0003322F"/>
    <w:rsid w:val="00033AEB"/>
    <w:rsid w:val="000346A7"/>
    <w:rsid w:val="00034BA6"/>
    <w:rsid w:val="00034D45"/>
    <w:rsid w:val="000354ED"/>
    <w:rsid w:val="00036192"/>
    <w:rsid w:val="00036AD4"/>
    <w:rsid w:val="00036E77"/>
    <w:rsid w:val="00037892"/>
    <w:rsid w:val="00040729"/>
    <w:rsid w:val="00041DD4"/>
    <w:rsid w:val="00042A61"/>
    <w:rsid w:val="00042DB9"/>
    <w:rsid w:val="00042DC8"/>
    <w:rsid w:val="00042E94"/>
    <w:rsid w:val="00042FE0"/>
    <w:rsid w:val="00043C51"/>
    <w:rsid w:val="0004451C"/>
    <w:rsid w:val="000445CA"/>
    <w:rsid w:val="0004499A"/>
    <w:rsid w:val="000455C8"/>
    <w:rsid w:val="00045D7B"/>
    <w:rsid w:val="00046B17"/>
    <w:rsid w:val="00046C38"/>
    <w:rsid w:val="00046E52"/>
    <w:rsid w:val="00047CFE"/>
    <w:rsid w:val="00047D5F"/>
    <w:rsid w:val="00050838"/>
    <w:rsid w:val="00050BBA"/>
    <w:rsid w:val="000515AD"/>
    <w:rsid w:val="00051886"/>
    <w:rsid w:val="000523C8"/>
    <w:rsid w:val="00052B24"/>
    <w:rsid w:val="00052B6B"/>
    <w:rsid w:val="00053613"/>
    <w:rsid w:val="000538D9"/>
    <w:rsid w:val="00053C05"/>
    <w:rsid w:val="00053CD2"/>
    <w:rsid w:val="00054380"/>
    <w:rsid w:val="00054D47"/>
    <w:rsid w:val="0005505D"/>
    <w:rsid w:val="000552F4"/>
    <w:rsid w:val="0005549B"/>
    <w:rsid w:val="00056050"/>
    <w:rsid w:val="00056120"/>
    <w:rsid w:val="00056340"/>
    <w:rsid w:val="0005783E"/>
    <w:rsid w:val="00057EAB"/>
    <w:rsid w:val="00060004"/>
    <w:rsid w:val="00060172"/>
    <w:rsid w:val="00060ABD"/>
    <w:rsid w:val="00060ED6"/>
    <w:rsid w:val="00061164"/>
    <w:rsid w:val="00062316"/>
    <w:rsid w:val="0006259E"/>
    <w:rsid w:val="000626B1"/>
    <w:rsid w:val="000632ED"/>
    <w:rsid w:val="00063539"/>
    <w:rsid w:val="000636BF"/>
    <w:rsid w:val="00063F99"/>
    <w:rsid w:val="00064186"/>
    <w:rsid w:val="00064824"/>
    <w:rsid w:val="0006534E"/>
    <w:rsid w:val="0006560C"/>
    <w:rsid w:val="00065772"/>
    <w:rsid w:val="00065DBB"/>
    <w:rsid w:val="000660E3"/>
    <w:rsid w:val="000666B0"/>
    <w:rsid w:val="00066E95"/>
    <w:rsid w:val="000673AF"/>
    <w:rsid w:val="0006761C"/>
    <w:rsid w:val="000679B5"/>
    <w:rsid w:val="000703BE"/>
    <w:rsid w:val="000711C9"/>
    <w:rsid w:val="0007167C"/>
    <w:rsid w:val="00071C09"/>
    <w:rsid w:val="00071F3B"/>
    <w:rsid w:val="00072696"/>
    <w:rsid w:val="00073727"/>
    <w:rsid w:val="000738C4"/>
    <w:rsid w:val="0007390C"/>
    <w:rsid w:val="000740FC"/>
    <w:rsid w:val="00076CD1"/>
    <w:rsid w:val="00076E31"/>
    <w:rsid w:val="00076EB2"/>
    <w:rsid w:val="00077239"/>
    <w:rsid w:val="00077F21"/>
    <w:rsid w:val="000806C8"/>
    <w:rsid w:val="00080F49"/>
    <w:rsid w:val="00081939"/>
    <w:rsid w:val="00081B17"/>
    <w:rsid w:val="00081E2B"/>
    <w:rsid w:val="000835F8"/>
    <w:rsid w:val="00083D17"/>
    <w:rsid w:val="00083FD7"/>
    <w:rsid w:val="0008463C"/>
    <w:rsid w:val="00084950"/>
    <w:rsid w:val="00084959"/>
    <w:rsid w:val="00084A72"/>
    <w:rsid w:val="00084C7A"/>
    <w:rsid w:val="00084DEF"/>
    <w:rsid w:val="0008560D"/>
    <w:rsid w:val="000866C9"/>
    <w:rsid w:val="00086E58"/>
    <w:rsid w:val="000879C8"/>
    <w:rsid w:val="00087B08"/>
    <w:rsid w:val="000902F1"/>
    <w:rsid w:val="00090399"/>
    <w:rsid w:val="00090895"/>
    <w:rsid w:val="00090D43"/>
    <w:rsid w:val="0009241B"/>
    <w:rsid w:val="00094090"/>
    <w:rsid w:val="0009419B"/>
    <w:rsid w:val="000945CF"/>
    <w:rsid w:val="0009490F"/>
    <w:rsid w:val="000949AE"/>
    <w:rsid w:val="00094AB3"/>
    <w:rsid w:val="00095255"/>
    <w:rsid w:val="00095C34"/>
    <w:rsid w:val="000965C2"/>
    <w:rsid w:val="00096A5C"/>
    <w:rsid w:val="000970C3"/>
    <w:rsid w:val="00097363"/>
    <w:rsid w:val="000978E2"/>
    <w:rsid w:val="000A17AD"/>
    <w:rsid w:val="000A210E"/>
    <w:rsid w:val="000A247A"/>
    <w:rsid w:val="000A2A5D"/>
    <w:rsid w:val="000A2D42"/>
    <w:rsid w:val="000A35F6"/>
    <w:rsid w:val="000A360E"/>
    <w:rsid w:val="000A3793"/>
    <w:rsid w:val="000A463D"/>
    <w:rsid w:val="000A5366"/>
    <w:rsid w:val="000A65A7"/>
    <w:rsid w:val="000A7546"/>
    <w:rsid w:val="000B044C"/>
    <w:rsid w:val="000B048E"/>
    <w:rsid w:val="000B0E45"/>
    <w:rsid w:val="000B246C"/>
    <w:rsid w:val="000B274D"/>
    <w:rsid w:val="000B2F53"/>
    <w:rsid w:val="000B49DA"/>
    <w:rsid w:val="000B4CE1"/>
    <w:rsid w:val="000B4F97"/>
    <w:rsid w:val="000B6402"/>
    <w:rsid w:val="000B654C"/>
    <w:rsid w:val="000B67A9"/>
    <w:rsid w:val="000B7039"/>
    <w:rsid w:val="000C02D3"/>
    <w:rsid w:val="000C0EB0"/>
    <w:rsid w:val="000C1222"/>
    <w:rsid w:val="000C1551"/>
    <w:rsid w:val="000C1B83"/>
    <w:rsid w:val="000C1BC1"/>
    <w:rsid w:val="000C1D06"/>
    <w:rsid w:val="000C20C4"/>
    <w:rsid w:val="000C30D9"/>
    <w:rsid w:val="000C37D6"/>
    <w:rsid w:val="000C4686"/>
    <w:rsid w:val="000C4CDF"/>
    <w:rsid w:val="000C51A3"/>
    <w:rsid w:val="000C53B1"/>
    <w:rsid w:val="000C56CD"/>
    <w:rsid w:val="000C5D9B"/>
    <w:rsid w:val="000C665C"/>
    <w:rsid w:val="000C681B"/>
    <w:rsid w:val="000C6B55"/>
    <w:rsid w:val="000C7297"/>
    <w:rsid w:val="000D06C5"/>
    <w:rsid w:val="000D078C"/>
    <w:rsid w:val="000D0A7A"/>
    <w:rsid w:val="000D0CED"/>
    <w:rsid w:val="000D0F40"/>
    <w:rsid w:val="000D104D"/>
    <w:rsid w:val="000D1240"/>
    <w:rsid w:val="000D1BB7"/>
    <w:rsid w:val="000D1E2E"/>
    <w:rsid w:val="000D2790"/>
    <w:rsid w:val="000D3773"/>
    <w:rsid w:val="000D4529"/>
    <w:rsid w:val="000D46F5"/>
    <w:rsid w:val="000D4878"/>
    <w:rsid w:val="000D49B6"/>
    <w:rsid w:val="000D55AD"/>
    <w:rsid w:val="000D5A1C"/>
    <w:rsid w:val="000D5DFB"/>
    <w:rsid w:val="000D5EB7"/>
    <w:rsid w:val="000D6374"/>
    <w:rsid w:val="000D6481"/>
    <w:rsid w:val="000D6681"/>
    <w:rsid w:val="000D6ED9"/>
    <w:rsid w:val="000D729B"/>
    <w:rsid w:val="000E0AAB"/>
    <w:rsid w:val="000E0F64"/>
    <w:rsid w:val="000E1580"/>
    <w:rsid w:val="000E1B2B"/>
    <w:rsid w:val="000E2281"/>
    <w:rsid w:val="000E23B7"/>
    <w:rsid w:val="000E249B"/>
    <w:rsid w:val="000E31AA"/>
    <w:rsid w:val="000E3569"/>
    <w:rsid w:val="000E3A04"/>
    <w:rsid w:val="000E44DC"/>
    <w:rsid w:val="000E49FB"/>
    <w:rsid w:val="000E52D7"/>
    <w:rsid w:val="000E6270"/>
    <w:rsid w:val="000E776E"/>
    <w:rsid w:val="000E7FC7"/>
    <w:rsid w:val="000F02C6"/>
    <w:rsid w:val="000F0332"/>
    <w:rsid w:val="000F05F9"/>
    <w:rsid w:val="000F06F3"/>
    <w:rsid w:val="000F0714"/>
    <w:rsid w:val="000F0B8C"/>
    <w:rsid w:val="000F1F7F"/>
    <w:rsid w:val="000F20BB"/>
    <w:rsid w:val="000F260B"/>
    <w:rsid w:val="000F3583"/>
    <w:rsid w:val="000F4CF7"/>
    <w:rsid w:val="000F4DA4"/>
    <w:rsid w:val="000F4E11"/>
    <w:rsid w:val="000F5233"/>
    <w:rsid w:val="000F52F6"/>
    <w:rsid w:val="000F5B6D"/>
    <w:rsid w:val="000F5D70"/>
    <w:rsid w:val="000F69CF"/>
    <w:rsid w:val="000F6AEA"/>
    <w:rsid w:val="001000C7"/>
    <w:rsid w:val="00100820"/>
    <w:rsid w:val="001011F2"/>
    <w:rsid w:val="001031F1"/>
    <w:rsid w:val="001037E2"/>
    <w:rsid w:val="00104A60"/>
    <w:rsid w:val="00105D88"/>
    <w:rsid w:val="001061CE"/>
    <w:rsid w:val="00106FFE"/>
    <w:rsid w:val="001077CC"/>
    <w:rsid w:val="001078E9"/>
    <w:rsid w:val="00107A66"/>
    <w:rsid w:val="00110F8E"/>
    <w:rsid w:val="00111311"/>
    <w:rsid w:val="00111859"/>
    <w:rsid w:val="0011197E"/>
    <w:rsid w:val="00111F04"/>
    <w:rsid w:val="00111FB3"/>
    <w:rsid w:val="00111FC4"/>
    <w:rsid w:val="0011256B"/>
    <w:rsid w:val="00112D1E"/>
    <w:rsid w:val="00113274"/>
    <w:rsid w:val="00113A61"/>
    <w:rsid w:val="00113A63"/>
    <w:rsid w:val="00114806"/>
    <w:rsid w:val="00115D67"/>
    <w:rsid w:val="0011600E"/>
    <w:rsid w:val="00117207"/>
    <w:rsid w:val="00117478"/>
    <w:rsid w:val="001178E8"/>
    <w:rsid w:val="00117A1F"/>
    <w:rsid w:val="00117BC4"/>
    <w:rsid w:val="00120FB9"/>
    <w:rsid w:val="001222B4"/>
    <w:rsid w:val="001229F0"/>
    <w:rsid w:val="00122CB1"/>
    <w:rsid w:val="00122CE6"/>
    <w:rsid w:val="00122F19"/>
    <w:rsid w:val="0012329F"/>
    <w:rsid w:val="00123884"/>
    <w:rsid w:val="00124CD2"/>
    <w:rsid w:val="00125040"/>
    <w:rsid w:val="001255B2"/>
    <w:rsid w:val="001257DD"/>
    <w:rsid w:val="0012596E"/>
    <w:rsid w:val="00125C49"/>
    <w:rsid w:val="001268A8"/>
    <w:rsid w:val="00127618"/>
    <w:rsid w:val="00127F9A"/>
    <w:rsid w:val="001308CB"/>
    <w:rsid w:val="001314ED"/>
    <w:rsid w:val="00132CA0"/>
    <w:rsid w:val="001332B5"/>
    <w:rsid w:val="00133D83"/>
    <w:rsid w:val="00133F8A"/>
    <w:rsid w:val="00133FCE"/>
    <w:rsid w:val="00134338"/>
    <w:rsid w:val="00134DE4"/>
    <w:rsid w:val="00135C38"/>
    <w:rsid w:val="00135D1A"/>
    <w:rsid w:val="00135E54"/>
    <w:rsid w:val="00136C18"/>
    <w:rsid w:val="001373B4"/>
    <w:rsid w:val="00137CF5"/>
    <w:rsid w:val="00140314"/>
    <w:rsid w:val="00140693"/>
    <w:rsid w:val="001409FD"/>
    <w:rsid w:val="00140D74"/>
    <w:rsid w:val="00141C36"/>
    <w:rsid w:val="00141D40"/>
    <w:rsid w:val="00141F0C"/>
    <w:rsid w:val="00141F15"/>
    <w:rsid w:val="00143052"/>
    <w:rsid w:val="001431C5"/>
    <w:rsid w:val="00143D09"/>
    <w:rsid w:val="00144082"/>
    <w:rsid w:val="00146682"/>
    <w:rsid w:val="001469C3"/>
    <w:rsid w:val="001470B2"/>
    <w:rsid w:val="001474AE"/>
    <w:rsid w:val="001500CF"/>
    <w:rsid w:val="00150FBF"/>
    <w:rsid w:val="00151587"/>
    <w:rsid w:val="00151E9E"/>
    <w:rsid w:val="00152089"/>
    <w:rsid w:val="0015213A"/>
    <w:rsid w:val="001525C8"/>
    <w:rsid w:val="0015292C"/>
    <w:rsid w:val="00152999"/>
    <w:rsid w:val="001529EF"/>
    <w:rsid w:val="00153296"/>
    <w:rsid w:val="0015331F"/>
    <w:rsid w:val="00154012"/>
    <w:rsid w:val="0015426B"/>
    <w:rsid w:val="001554BA"/>
    <w:rsid w:val="00155687"/>
    <w:rsid w:val="001556D9"/>
    <w:rsid w:val="00155764"/>
    <w:rsid w:val="0015580C"/>
    <w:rsid w:val="00155EFA"/>
    <w:rsid w:val="00156012"/>
    <w:rsid w:val="001560A0"/>
    <w:rsid w:val="00156105"/>
    <w:rsid w:val="00156D3B"/>
    <w:rsid w:val="00156EC0"/>
    <w:rsid w:val="00156ECB"/>
    <w:rsid w:val="00157545"/>
    <w:rsid w:val="001575C3"/>
    <w:rsid w:val="00160327"/>
    <w:rsid w:val="001618B9"/>
    <w:rsid w:val="00161C23"/>
    <w:rsid w:val="00161EA1"/>
    <w:rsid w:val="00161FA0"/>
    <w:rsid w:val="0016260C"/>
    <w:rsid w:val="00162948"/>
    <w:rsid w:val="00162D71"/>
    <w:rsid w:val="00163644"/>
    <w:rsid w:val="00165130"/>
    <w:rsid w:val="00165275"/>
    <w:rsid w:val="00166691"/>
    <w:rsid w:val="00166C42"/>
    <w:rsid w:val="00166EE2"/>
    <w:rsid w:val="001679F0"/>
    <w:rsid w:val="00167D03"/>
    <w:rsid w:val="001702E3"/>
    <w:rsid w:val="00171754"/>
    <w:rsid w:val="00171B8A"/>
    <w:rsid w:val="001727AE"/>
    <w:rsid w:val="00172A9E"/>
    <w:rsid w:val="00172D1E"/>
    <w:rsid w:val="00172FED"/>
    <w:rsid w:val="00173357"/>
    <w:rsid w:val="00173758"/>
    <w:rsid w:val="001741B6"/>
    <w:rsid w:val="0017436E"/>
    <w:rsid w:val="0017457E"/>
    <w:rsid w:val="001750A9"/>
    <w:rsid w:val="001750C6"/>
    <w:rsid w:val="001755DA"/>
    <w:rsid w:val="00175A63"/>
    <w:rsid w:val="00176841"/>
    <w:rsid w:val="00176BB6"/>
    <w:rsid w:val="0017764A"/>
    <w:rsid w:val="001801A8"/>
    <w:rsid w:val="001811C1"/>
    <w:rsid w:val="00182328"/>
    <w:rsid w:val="00182722"/>
    <w:rsid w:val="00182814"/>
    <w:rsid w:val="00182D88"/>
    <w:rsid w:val="00183047"/>
    <w:rsid w:val="00183368"/>
    <w:rsid w:val="00184274"/>
    <w:rsid w:val="00184956"/>
    <w:rsid w:val="00185B82"/>
    <w:rsid w:val="00185E22"/>
    <w:rsid w:val="00186145"/>
    <w:rsid w:val="00186865"/>
    <w:rsid w:val="00187595"/>
    <w:rsid w:val="00187B04"/>
    <w:rsid w:val="00190155"/>
    <w:rsid w:val="00190171"/>
    <w:rsid w:val="001902B3"/>
    <w:rsid w:val="00190D52"/>
    <w:rsid w:val="00191182"/>
    <w:rsid w:val="00191248"/>
    <w:rsid w:val="00191307"/>
    <w:rsid w:val="001921D9"/>
    <w:rsid w:val="0019235B"/>
    <w:rsid w:val="00192770"/>
    <w:rsid w:val="00192820"/>
    <w:rsid w:val="00192D03"/>
    <w:rsid w:val="00193912"/>
    <w:rsid w:val="00193D16"/>
    <w:rsid w:val="00194F46"/>
    <w:rsid w:val="00194FAD"/>
    <w:rsid w:val="00195A98"/>
    <w:rsid w:val="00196FD8"/>
    <w:rsid w:val="00197344"/>
    <w:rsid w:val="001A276A"/>
    <w:rsid w:val="001A31DF"/>
    <w:rsid w:val="001A3505"/>
    <w:rsid w:val="001A3A1C"/>
    <w:rsid w:val="001A4356"/>
    <w:rsid w:val="001A50D1"/>
    <w:rsid w:val="001A5A49"/>
    <w:rsid w:val="001A5D1E"/>
    <w:rsid w:val="001A63D6"/>
    <w:rsid w:val="001A6B5B"/>
    <w:rsid w:val="001A739E"/>
    <w:rsid w:val="001B09C3"/>
    <w:rsid w:val="001B0DDD"/>
    <w:rsid w:val="001B1B5D"/>
    <w:rsid w:val="001B1F38"/>
    <w:rsid w:val="001B274D"/>
    <w:rsid w:val="001B2A09"/>
    <w:rsid w:val="001B2A43"/>
    <w:rsid w:val="001B31FB"/>
    <w:rsid w:val="001B340F"/>
    <w:rsid w:val="001B359E"/>
    <w:rsid w:val="001B3B50"/>
    <w:rsid w:val="001B4739"/>
    <w:rsid w:val="001B4C47"/>
    <w:rsid w:val="001B5E21"/>
    <w:rsid w:val="001B647B"/>
    <w:rsid w:val="001B6699"/>
    <w:rsid w:val="001B71CD"/>
    <w:rsid w:val="001B7595"/>
    <w:rsid w:val="001C127A"/>
    <w:rsid w:val="001C2320"/>
    <w:rsid w:val="001C23C1"/>
    <w:rsid w:val="001C2D0D"/>
    <w:rsid w:val="001C2E2E"/>
    <w:rsid w:val="001C5101"/>
    <w:rsid w:val="001C5151"/>
    <w:rsid w:val="001C55B8"/>
    <w:rsid w:val="001C5B54"/>
    <w:rsid w:val="001C5BEA"/>
    <w:rsid w:val="001C5F31"/>
    <w:rsid w:val="001C66C5"/>
    <w:rsid w:val="001D0284"/>
    <w:rsid w:val="001D030E"/>
    <w:rsid w:val="001D0E5D"/>
    <w:rsid w:val="001D196E"/>
    <w:rsid w:val="001D1AC3"/>
    <w:rsid w:val="001D1FDC"/>
    <w:rsid w:val="001D24C1"/>
    <w:rsid w:val="001D2D69"/>
    <w:rsid w:val="001D38B5"/>
    <w:rsid w:val="001D3D0C"/>
    <w:rsid w:val="001D43DB"/>
    <w:rsid w:val="001D487F"/>
    <w:rsid w:val="001D4B18"/>
    <w:rsid w:val="001D54BF"/>
    <w:rsid w:val="001D5B1E"/>
    <w:rsid w:val="001D6808"/>
    <w:rsid w:val="001D6D2E"/>
    <w:rsid w:val="001D731D"/>
    <w:rsid w:val="001D7A2E"/>
    <w:rsid w:val="001D7AB9"/>
    <w:rsid w:val="001D7C66"/>
    <w:rsid w:val="001D7D90"/>
    <w:rsid w:val="001E0197"/>
    <w:rsid w:val="001E1C90"/>
    <w:rsid w:val="001E2E7B"/>
    <w:rsid w:val="001E36A3"/>
    <w:rsid w:val="001E403E"/>
    <w:rsid w:val="001E4CFD"/>
    <w:rsid w:val="001E4F13"/>
    <w:rsid w:val="001E537C"/>
    <w:rsid w:val="001E5D90"/>
    <w:rsid w:val="001E6B2E"/>
    <w:rsid w:val="001E6C0A"/>
    <w:rsid w:val="001E724E"/>
    <w:rsid w:val="001F04AC"/>
    <w:rsid w:val="001F1763"/>
    <w:rsid w:val="001F2784"/>
    <w:rsid w:val="001F2B20"/>
    <w:rsid w:val="001F36DA"/>
    <w:rsid w:val="001F42D7"/>
    <w:rsid w:val="001F4E24"/>
    <w:rsid w:val="001F4FBF"/>
    <w:rsid w:val="001F5794"/>
    <w:rsid w:val="001F57AC"/>
    <w:rsid w:val="001F57F2"/>
    <w:rsid w:val="001F5B6A"/>
    <w:rsid w:val="001F6186"/>
    <w:rsid w:val="001F651A"/>
    <w:rsid w:val="001F664B"/>
    <w:rsid w:val="001F66A1"/>
    <w:rsid w:val="001F6D65"/>
    <w:rsid w:val="001F6F2E"/>
    <w:rsid w:val="001F7020"/>
    <w:rsid w:val="001F715C"/>
    <w:rsid w:val="001F75E1"/>
    <w:rsid w:val="001F78E6"/>
    <w:rsid w:val="002000F5"/>
    <w:rsid w:val="002007D9"/>
    <w:rsid w:val="00200D4E"/>
    <w:rsid w:val="0020120C"/>
    <w:rsid w:val="0020192B"/>
    <w:rsid w:val="00201FF8"/>
    <w:rsid w:val="0020252C"/>
    <w:rsid w:val="0020255A"/>
    <w:rsid w:val="00202C86"/>
    <w:rsid w:val="00202D9A"/>
    <w:rsid w:val="0020317B"/>
    <w:rsid w:val="0020340A"/>
    <w:rsid w:val="00203713"/>
    <w:rsid w:val="00203FB7"/>
    <w:rsid w:val="00204D70"/>
    <w:rsid w:val="00204FE1"/>
    <w:rsid w:val="00205441"/>
    <w:rsid w:val="002056F6"/>
    <w:rsid w:val="0020578F"/>
    <w:rsid w:val="002063B5"/>
    <w:rsid w:val="00210066"/>
    <w:rsid w:val="00210231"/>
    <w:rsid w:val="00210591"/>
    <w:rsid w:val="00210751"/>
    <w:rsid w:val="00210797"/>
    <w:rsid w:val="00210D2F"/>
    <w:rsid w:val="0021127C"/>
    <w:rsid w:val="00211CCA"/>
    <w:rsid w:val="00212607"/>
    <w:rsid w:val="002128B5"/>
    <w:rsid w:val="00212949"/>
    <w:rsid w:val="0021296A"/>
    <w:rsid w:val="00212BA2"/>
    <w:rsid w:val="00214D6F"/>
    <w:rsid w:val="00214E53"/>
    <w:rsid w:val="00215102"/>
    <w:rsid w:val="002151EB"/>
    <w:rsid w:val="00215FF2"/>
    <w:rsid w:val="00220103"/>
    <w:rsid w:val="00221D05"/>
    <w:rsid w:val="00222D37"/>
    <w:rsid w:val="002236B6"/>
    <w:rsid w:val="002237B9"/>
    <w:rsid w:val="00223C47"/>
    <w:rsid w:val="00223DF4"/>
    <w:rsid w:val="00224443"/>
    <w:rsid w:val="00224675"/>
    <w:rsid w:val="00224787"/>
    <w:rsid w:val="00224C05"/>
    <w:rsid w:val="0022561E"/>
    <w:rsid w:val="0022567D"/>
    <w:rsid w:val="00225F53"/>
    <w:rsid w:val="002262DF"/>
    <w:rsid w:val="002262FF"/>
    <w:rsid w:val="0022647B"/>
    <w:rsid w:val="00226B3F"/>
    <w:rsid w:val="00227373"/>
    <w:rsid w:val="00227A6D"/>
    <w:rsid w:val="00227E6F"/>
    <w:rsid w:val="0023172B"/>
    <w:rsid w:val="0023184C"/>
    <w:rsid w:val="00231BB2"/>
    <w:rsid w:val="00232463"/>
    <w:rsid w:val="002325B6"/>
    <w:rsid w:val="00232AA4"/>
    <w:rsid w:val="00232BE0"/>
    <w:rsid w:val="0023324B"/>
    <w:rsid w:val="00233329"/>
    <w:rsid w:val="002333B9"/>
    <w:rsid w:val="00233C18"/>
    <w:rsid w:val="00234EF7"/>
    <w:rsid w:val="0023580A"/>
    <w:rsid w:val="00235DE3"/>
    <w:rsid w:val="00240004"/>
    <w:rsid w:val="00240360"/>
    <w:rsid w:val="002403A1"/>
    <w:rsid w:val="002405CA"/>
    <w:rsid w:val="00240A8F"/>
    <w:rsid w:val="00240D28"/>
    <w:rsid w:val="00241F2C"/>
    <w:rsid w:val="00242167"/>
    <w:rsid w:val="00242202"/>
    <w:rsid w:val="002426A1"/>
    <w:rsid w:val="00243366"/>
    <w:rsid w:val="00243E73"/>
    <w:rsid w:val="0024436E"/>
    <w:rsid w:val="00244917"/>
    <w:rsid w:val="00244951"/>
    <w:rsid w:val="00244B8A"/>
    <w:rsid w:val="00244EEB"/>
    <w:rsid w:val="00247288"/>
    <w:rsid w:val="002475F3"/>
    <w:rsid w:val="0024788D"/>
    <w:rsid w:val="002506E3"/>
    <w:rsid w:val="002525ED"/>
    <w:rsid w:val="00252A79"/>
    <w:rsid w:val="00252CA6"/>
    <w:rsid w:val="00252EE3"/>
    <w:rsid w:val="002536DF"/>
    <w:rsid w:val="00253C15"/>
    <w:rsid w:val="00253E8D"/>
    <w:rsid w:val="00253FBF"/>
    <w:rsid w:val="002544CD"/>
    <w:rsid w:val="00254837"/>
    <w:rsid w:val="00255352"/>
    <w:rsid w:val="00255805"/>
    <w:rsid w:val="00255E86"/>
    <w:rsid w:val="002563FC"/>
    <w:rsid w:val="00256676"/>
    <w:rsid w:val="00256CFF"/>
    <w:rsid w:val="00257172"/>
    <w:rsid w:val="00257393"/>
    <w:rsid w:val="0025764F"/>
    <w:rsid w:val="002576CB"/>
    <w:rsid w:val="00257789"/>
    <w:rsid w:val="00260217"/>
    <w:rsid w:val="002602C6"/>
    <w:rsid w:val="00260582"/>
    <w:rsid w:val="00260D53"/>
    <w:rsid w:val="00260F88"/>
    <w:rsid w:val="002610B3"/>
    <w:rsid w:val="00261476"/>
    <w:rsid w:val="0026148D"/>
    <w:rsid w:val="00261846"/>
    <w:rsid w:val="00262415"/>
    <w:rsid w:val="00262421"/>
    <w:rsid w:val="002634B5"/>
    <w:rsid w:val="00263971"/>
    <w:rsid w:val="00263A2C"/>
    <w:rsid w:val="00263B2C"/>
    <w:rsid w:val="00263F24"/>
    <w:rsid w:val="00264114"/>
    <w:rsid w:val="00264195"/>
    <w:rsid w:val="0026509E"/>
    <w:rsid w:val="002658ED"/>
    <w:rsid w:val="00266215"/>
    <w:rsid w:val="00266DA9"/>
    <w:rsid w:val="0027067F"/>
    <w:rsid w:val="00270CFF"/>
    <w:rsid w:val="002717C6"/>
    <w:rsid w:val="00271D63"/>
    <w:rsid w:val="00272705"/>
    <w:rsid w:val="00272EC7"/>
    <w:rsid w:val="00273122"/>
    <w:rsid w:val="002738B0"/>
    <w:rsid w:val="00273EFE"/>
    <w:rsid w:val="0027423D"/>
    <w:rsid w:val="0027674B"/>
    <w:rsid w:val="00276947"/>
    <w:rsid w:val="00276EA2"/>
    <w:rsid w:val="00280631"/>
    <w:rsid w:val="00280E57"/>
    <w:rsid w:val="0028108A"/>
    <w:rsid w:val="002819DA"/>
    <w:rsid w:val="00282732"/>
    <w:rsid w:val="00283132"/>
    <w:rsid w:val="00283962"/>
    <w:rsid w:val="00283D5F"/>
    <w:rsid w:val="00283E20"/>
    <w:rsid w:val="00284737"/>
    <w:rsid w:val="00284915"/>
    <w:rsid w:val="0028554D"/>
    <w:rsid w:val="0028576B"/>
    <w:rsid w:val="00285D93"/>
    <w:rsid w:val="002864F8"/>
    <w:rsid w:val="00286645"/>
    <w:rsid w:val="00286881"/>
    <w:rsid w:val="0028796F"/>
    <w:rsid w:val="00290366"/>
    <w:rsid w:val="00290512"/>
    <w:rsid w:val="00290C14"/>
    <w:rsid w:val="00290E09"/>
    <w:rsid w:val="00290E94"/>
    <w:rsid w:val="00290FCE"/>
    <w:rsid w:val="002912AE"/>
    <w:rsid w:val="00291BE0"/>
    <w:rsid w:val="00292B29"/>
    <w:rsid w:val="0029491C"/>
    <w:rsid w:val="00295248"/>
    <w:rsid w:val="002954D2"/>
    <w:rsid w:val="0029593C"/>
    <w:rsid w:val="00295B83"/>
    <w:rsid w:val="00296AE8"/>
    <w:rsid w:val="00297933"/>
    <w:rsid w:val="002A047F"/>
    <w:rsid w:val="002A0838"/>
    <w:rsid w:val="002A0C08"/>
    <w:rsid w:val="002A0F36"/>
    <w:rsid w:val="002A20C0"/>
    <w:rsid w:val="002A2C57"/>
    <w:rsid w:val="002A2E42"/>
    <w:rsid w:val="002A2EA4"/>
    <w:rsid w:val="002A335C"/>
    <w:rsid w:val="002A3C56"/>
    <w:rsid w:val="002A42B8"/>
    <w:rsid w:val="002A4A4C"/>
    <w:rsid w:val="002A511A"/>
    <w:rsid w:val="002A6071"/>
    <w:rsid w:val="002A62F2"/>
    <w:rsid w:val="002A70A9"/>
    <w:rsid w:val="002A719E"/>
    <w:rsid w:val="002A722B"/>
    <w:rsid w:val="002B059C"/>
    <w:rsid w:val="002B0A74"/>
    <w:rsid w:val="002B0C26"/>
    <w:rsid w:val="002B2672"/>
    <w:rsid w:val="002B28DA"/>
    <w:rsid w:val="002B3ADB"/>
    <w:rsid w:val="002B3B85"/>
    <w:rsid w:val="002B419C"/>
    <w:rsid w:val="002B4C9C"/>
    <w:rsid w:val="002B53B7"/>
    <w:rsid w:val="002B5C75"/>
    <w:rsid w:val="002B7B68"/>
    <w:rsid w:val="002B7C7B"/>
    <w:rsid w:val="002B7EEA"/>
    <w:rsid w:val="002C08C1"/>
    <w:rsid w:val="002C09F2"/>
    <w:rsid w:val="002C0BFB"/>
    <w:rsid w:val="002C2756"/>
    <w:rsid w:val="002C322D"/>
    <w:rsid w:val="002C3989"/>
    <w:rsid w:val="002C4460"/>
    <w:rsid w:val="002C64ED"/>
    <w:rsid w:val="002C6C93"/>
    <w:rsid w:val="002C760F"/>
    <w:rsid w:val="002C7F91"/>
    <w:rsid w:val="002D142D"/>
    <w:rsid w:val="002D16E7"/>
    <w:rsid w:val="002D218A"/>
    <w:rsid w:val="002D2E84"/>
    <w:rsid w:val="002D36E5"/>
    <w:rsid w:val="002D3F3C"/>
    <w:rsid w:val="002D466E"/>
    <w:rsid w:val="002D56F9"/>
    <w:rsid w:val="002D6B3E"/>
    <w:rsid w:val="002D6FF4"/>
    <w:rsid w:val="002D7525"/>
    <w:rsid w:val="002E03C1"/>
    <w:rsid w:val="002E185D"/>
    <w:rsid w:val="002E1D44"/>
    <w:rsid w:val="002E24C6"/>
    <w:rsid w:val="002E2DBB"/>
    <w:rsid w:val="002E31BE"/>
    <w:rsid w:val="002E3A99"/>
    <w:rsid w:val="002E40C9"/>
    <w:rsid w:val="002E46FF"/>
    <w:rsid w:val="002E4CA8"/>
    <w:rsid w:val="002E513C"/>
    <w:rsid w:val="002E553B"/>
    <w:rsid w:val="002E5612"/>
    <w:rsid w:val="002E5742"/>
    <w:rsid w:val="002E577C"/>
    <w:rsid w:val="002E6145"/>
    <w:rsid w:val="002E787F"/>
    <w:rsid w:val="002E7EC8"/>
    <w:rsid w:val="002F0159"/>
    <w:rsid w:val="002F0826"/>
    <w:rsid w:val="002F0C41"/>
    <w:rsid w:val="002F0DFB"/>
    <w:rsid w:val="002F0EB4"/>
    <w:rsid w:val="002F13D9"/>
    <w:rsid w:val="002F19CD"/>
    <w:rsid w:val="002F1B73"/>
    <w:rsid w:val="002F20E0"/>
    <w:rsid w:val="002F2269"/>
    <w:rsid w:val="002F2739"/>
    <w:rsid w:val="002F342F"/>
    <w:rsid w:val="002F37C7"/>
    <w:rsid w:val="002F4581"/>
    <w:rsid w:val="002F46A5"/>
    <w:rsid w:val="002F4A39"/>
    <w:rsid w:val="002F4E9E"/>
    <w:rsid w:val="002F5090"/>
    <w:rsid w:val="002F5EC9"/>
    <w:rsid w:val="002F653E"/>
    <w:rsid w:val="002F67E7"/>
    <w:rsid w:val="002F7FDF"/>
    <w:rsid w:val="003006B1"/>
    <w:rsid w:val="00300865"/>
    <w:rsid w:val="00300B68"/>
    <w:rsid w:val="003012EA"/>
    <w:rsid w:val="00301486"/>
    <w:rsid w:val="0030165C"/>
    <w:rsid w:val="00301898"/>
    <w:rsid w:val="00301E9B"/>
    <w:rsid w:val="00302C33"/>
    <w:rsid w:val="00302CCA"/>
    <w:rsid w:val="00302D63"/>
    <w:rsid w:val="003032E2"/>
    <w:rsid w:val="00303716"/>
    <w:rsid w:val="0030418B"/>
    <w:rsid w:val="0030425A"/>
    <w:rsid w:val="003042A8"/>
    <w:rsid w:val="00304A53"/>
    <w:rsid w:val="00304A8F"/>
    <w:rsid w:val="00304FC2"/>
    <w:rsid w:val="00305B39"/>
    <w:rsid w:val="00306107"/>
    <w:rsid w:val="003063F0"/>
    <w:rsid w:val="00306F42"/>
    <w:rsid w:val="00306F9C"/>
    <w:rsid w:val="003074A3"/>
    <w:rsid w:val="003077A5"/>
    <w:rsid w:val="003100CD"/>
    <w:rsid w:val="0031011F"/>
    <w:rsid w:val="003108E4"/>
    <w:rsid w:val="00311B5F"/>
    <w:rsid w:val="00312018"/>
    <w:rsid w:val="003131AA"/>
    <w:rsid w:val="00313231"/>
    <w:rsid w:val="00313255"/>
    <w:rsid w:val="0031392C"/>
    <w:rsid w:val="003140BA"/>
    <w:rsid w:val="0031458D"/>
    <w:rsid w:val="00315472"/>
    <w:rsid w:val="003160B3"/>
    <w:rsid w:val="0031681C"/>
    <w:rsid w:val="00316D43"/>
    <w:rsid w:val="0031712D"/>
    <w:rsid w:val="00320268"/>
    <w:rsid w:val="00320AB7"/>
    <w:rsid w:val="00321A3C"/>
    <w:rsid w:val="00322030"/>
    <w:rsid w:val="003222B1"/>
    <w:rsid w:val="00322463"/>
    <w:rsid w:val="00322EF9"/>
    <w:rsid w:val="00323976"/>
    <w:rsid w:val="0032464C"/>
    <w:rsid w:val="00324B0E"/>
    <w:rsid w:val="00325C83"/>
    <w:rsid w:val="00326108"/>
    <w:rsid w:val="00326636"/>
    <w:rsid w:val="0032690E"/>
    <w:rsid w:val="00326F2A"/>
    <w:rsid w:val="003270EC"/>
    <w:rsid w:val="00330089"/>
    <w:rsid w:val="00330131"/>
    <w:rsid w:val="00330404"/>
    <w:rsid w:val="00330EE3"/>
    <w:rsid w:val="00331265"/>
    <w:rsid w:val="00331C00"/>
    <w:rsid w:val="00331CE0"/>
    <w:rsid w:val="0033233E"/>
    <w:rsid w:val="00333B43"/>
    <w:rsid w:val="00333E17"/>
    <w:rsid w:val="00333FFE"/>
    <w:rsid w:val="0033439D"/>
    <w:rsid w:val="0033472F"/>
    <w:rsid w:val="00335210"/>
    <w:rsid w:val="00335487"/>
    <w:rsid w:val="00335A21"/>
    <w:rsid w:val="003360D8"/>
    <w:rsid w:val="00337934"/>
    <w:rsid w:val="00337C9E"/>
    <w:rsid w:val="00337D39"/>
    <w:rsid w:val="00340113"/>
    <w:rsid w:val="003402C7"/>
    <w:rsid w:val="00340A9B"/>
    <w:rsid w:val="00341F92"/>
    <w:rsid w:val="00341FF0"/>
    <w:rsid w:val="003423CA"/>
    <w:rsid w:val="003428EE"/>
    <w:rsid w:val="0034365B"/>
    <w:rsid w:val="003436D9"/>
    <w:rsid w:val="003436F4"/>
    <w:rsid w:val="003446FA"/>
    <w:rsid w:val="003452E1"/>
    <w:rsid w:val="00345F03"/>
    <w:rsid w:val="003460EA"/>
    <w:rsid w:val="003463D4"/>
    <w:rsid w:val="0034672A"/>
    <w:rsid w:val="003476E7"/>
    <w:rsid w:val="00347866"/>
    <w:rsid w:val="00347BA7"/>
    <w:rsid w:val="00350104"/>
    <w:rsid w:val="0035084B"/>
    <w:rsid w:val="00350C51"/>
    <w:rsid w:val="00350FCA"/>
    <w:rsid w:val="00351A2E"/>
    <w:rsid w:val="00351D92"/>
    <w:rsid w:val="00354A2C"/>
    <w:rsid w:val="00355272"/>
    <w:rsid w:val="003552DA"/>
    <w:rsid w:val="00355427"/>
    <w:rsid w:val="00355509"/>
    <w:rsid w:val="00355773"/>
    <w:rsid w:val="003565A3"/>
    <w:rsid w:val="003568E7"/>
    <w:rsid w:val="00356C69"/>
    <w:rsid w:val="0036008B"/>
    <w:rsid w:val="00360104"/>
    <w:rsid w:val="00360C90"/>
    <w:rsid w:val="00361315"/>
    <w:rsid w:val="00362938"/>
    <w:rsid w:val="00362BA1"/>
    <w:rsid w:val="00362BFF"/>
    <w:rsid w:val="003637F6"/>
    <w:rsid w:val="0036479A"/>
    <w:rsid w:val="003647CC"/>
    <w:rsid w:val="00364AD0"/>
    <w:rsid w:val="00365085"/>
    <w:rsid w:val="0036508F"/>
    <w:rsid w:val="003667A0"/>
    <w:rsid w:val="0037192E"/>
    <w:rsid w:val="00371B7A"/>
    <w:rsid w:val="00371E6D"/>
    <w:rsid w:val="00372170"/>
    <w:rsid w:val="0037225F"/>
    <w:rsid w:val="00372BE2"/>
    <w:rsid w:val="00372D13"/>
    <w:rsid w:val="003730DF"/>
    <w:rsid w:val="003732AD"/>
    <w:rsid w:val="003736E1"/>
    <w:rsid w:val="0037408A"/>
    <w:rsid w:val="003746C6"/>
    <w:rsid w:val="003747BE"/>
    <w:rsid w:val="00374CC7"/>
    <w:rsid w:val="00375071"/>
    <w:rsid w:val="00375DF1"/>
    <w:rsid w:val="0037639D"/>
    <w:rsid w:val="00376B59"/>
    <w:rsid w:val="00377572"/>
    <w:rsid w:val="00377913"/>
    <w:rsid w:val="00377B3D"/>
    <w:rsid w:val="00377BC8"/>
    <w:rsid w:val="00381928"/>
    <w:rsid w:val="00383038"/>
    <w:rsid w:val="00383BC6"/>
    <w:rsid w:val="00384BD0"/>
    <w:rsid w:val="003851ED"/>
    <w:rsid w:val="0038598D"/>
    <w:rsid w:val="0038647A"/>
    <w:rsid w:val="003870A9"/>
    <w:rsid w:val="00387765"/>
    <w:rsid w:val="003877C2"/>
    <w:rsid w:val="00387B2C"/>
    <w:rsid w:val="00391340"/>
    <w:rsid w:val="0039148B"/>
    <w:rsid w:val="00391DE2"/>
    <w:rsid w:val="0039225A"/>
    <w:rsid w:val="00392777"/>
    <w:rsid w:val="0039299F"/>
    <w:rsid w:val="00392FAE"/>
    <w:rsid w:val="0039350E"/>
    <w:rsid w:val="00393AF3"/>
    <w:rsid w:val="00393C1B"/>
    <w:rsid w:val="003949A9"/>
    <w:rsid w:val="00395AC8"/>
    <w:rsid w:val="00395CB9"/>
    <w:rsid w:val="00396737"/>
    <w:rsid w:val="00396916"/>
    <w:rsid w:val="00396F08"/>
    <w:rsid w:val="003972B5"/>
    <w:rsid w:val="00397EB4"/>
    <w:rsid w:val="003A0640"/>
    <w:rsid w:val="003A1178"/>
    <w:rsid w:val="003A145A"/>
    <w:rsid w:val="003A1B2B"/>
    <w:rsid w:val="003A1FB2"/>
    <w:rsid w:val="003A23D1"/>
    <w:rsid w:val="003A2766"/>
    <w:rsid w:val="003A2A83"/>
    <w:rsid w:val="003A2C62"/>
    <w:rsid w:val="003A3397"/>
    <w:rsid w:val="003A3960"/>
    <w:rsid w:val="003A3B7E"/>
    <w:rsid w:val="003A3BC8"/>
    <w:rsid w:val="003A3D2E"/>
    <w:rsid w:val="003A41EA"/>
    <w:rsid w:val="003A441D"/>
    <w:rsid w:val="003A5646"/>
    <w:rsid w:val="003A6F6A"/>
    <w:rsid w:val="003B051C"/>
    <w:rsid w:val="003B05F6"/>
    <w:rsid w:val="003B0D23"/>
    <w:rsid w:val="003B0FEC"/>
    <w:rsid w:val="003B269E"/>
    <w:rsid w:val="003B2D38"/>
    <w:rsid w:val="003B34DE"/>
    <w:rsid w:val="003B38F4"/>
    <w:rsid w:val="003B3DB9"/>
    <w:rsid w:val="003B41E7"/>
    <w:rsid w:val="003B485F"/>
    <w:rsid w:val="003B4CA4"/>
    <w:rsid w:val="003B503D"/>
    <w:rsid w:val="003B512F"/>
    <w:rsid w:val="003B518F"/>
    <w:rsid w:val="003B55F8"/>
    <w:rsid w:val="003B5A92"/>
    <w:rsid w:val="003B64DA"/>
    <w:rsid w:val="003B6BA9"/>
    <w:rsid w:val="003B7834"/>
    <w:rsid w:val="003B7C88"/>
    <w:rsid w:val="003C0560"/>
    <w:rsid w:val="003C1365"/>
    <w:rsid w:val="003C163C"/>
    <w:rsid w:val="003C1A62"/>
    <w:rsid w:val="003C1CFF"/>
    <w:rsid w:val="003C1D02"/>
    <w:rsid w:val="003C1F87"/>
    <w:rsid w:val="003C24BC"/>
    <w:rsid w:val="003C2E25"/>
    <w:rsid w:val="003C4566"/>
    <w:rsid w:val="003C469B"/>
    <w:rsid w:val="003C503A"/>
    <w:rsid w:val="003C51CC"/>
    <w:rsid w:val="003C5F6C"/>
    <w:rsid w:val="003C6F28"/>
    <w:rsid w:val="003C7D08"/>
    <w:rsid w:val="003D06B7"/>
    <w:rsid w:val="003D093A"/>
    <w:rsid w:val="003D1601"/>
    <w:rsid w:val="003D1B25"/>
    <w:rsid w:val="003D2233"/>
    <w:rsid w:val="003D2D5F"/>
    <w:rsid w:val="003D3061"/>
    <w:rsid w:val="003D40DC"/>
    <w:rsid w:val="003D4B2E"/>
    <w:rsid w:val="003D4D69"/>
    <w:rsid w:val="003D5882"/>
    <w:rsid w:val="003D5AAB"/>
    <w:rsid w:val="003D62A6"/>
    <w:rsid w:val="003D6DD5"/>
    <w:rsid w:val="003D75EA"/>
    <w:rsid w:val="003D7C2F"/>
    <w:rsid w:val="003E0983"/>
    <w:rsid w:val="003E199C"/>
    <w:rsid w:val="003E1C90"/>
    <w:rsid w:val="003E2961"/>
    <w:rsid w:val="003E2FB8"/>
    <w:rsid w:val="003E4334"/>
    <w:rsid w:val="003E482F"/>
    <w:rsid w:val="003E62E0"/>
    <w:rsid w:val="003E74F6"/>
    <w:rsid w:val="003E7CF2"/>
    <w:rsid w:val="003F0227"/>
    <w:rsid w:val="003F0C9E"/>
    <w:rsid w:val="003F0F3A"/>
    <w:rsid w:val="003F1692"/>
    <w:rsid w:val="003F191C"/>
    <w:rsid w:val="003F19F7"/>
    <w:rsid w:val="003F2412"/>
    <w:rsid w:val="003F27DE"/>
    <w:rsid w:val="003F3ED3"/>
    <w:rsid w:val="003F3F30"/>
    <w:rsid w:val="003F4010"/>
    <w:rsid w:val="003F41D7"/>
    <w:rsid w:val="003F4413"/>
    <w:rsid w:val="003F4BB0"/>
    <w:rsid w:val="003F667C"/>
    <w:rsid w:val="003F6D7F"/>
    <w:rsid w:val="003F71FE"/>
    <w:rsid w:val="003F729F"/>
    <w:rsid w:val="003F7BF2"/>
    <w:rsid w:val="003F7D7A"/>
    <w:rsid w:val="00400C12"/>
    <w:rsid w:val="00400F1B"/>
    <w:rsid w:val="004011E9"/>
    <w:rsid w:val="00401A6E"/>
    <w:rsid w:val="00401B0D"/>
    <w:rsid w:val="00402534"/>
    <w:rsid w:val="004028C4"/>
    <w:rsid w:val="00402A3A"/>
    <w:rsid w:val="00402A63"/>
    <w:rsid w:val="0040312B"/>
    <w:rsid w:val="00403264"/>
    <w:rsid w:val="00403ECE"/>
    <w:rsid w:val="00404216"/>
    <w:rsid w:val="004043A8"/>
    <w:rsid w:val="00404515"/>
    <w:rsid w:val="0040495A"/>
    <w:rsid w:val="00405625"/>
    <w:rsid w:val="00405765"/>
    <w:rsid w:val="004061DC"/>
    <w:rsid w:val="004061E5"/>
    <w:rsid w:val="0040692E"/>
    <w:rsid w:val="00406E43"/>
    <w:rsid w:val="0040738F"/>
    <w:rsid w:val="004075DC"/>
    <w:rsid w:val="004077B8"/>
    <w:rsid w:val="004109E2"/>
    <w:rsid w:val="00411E5E"/>
    <w:rsid w:val="00412659"/>
    <w:rsid w:val="00412AA2"/>
    <w:rsid w:val="00412D2F"/>
    <w:rsid w:val="00413C75"/>
    <w:rsid w:val="00414584"/>
    <w:rsid w:val="00414BC5"/>
    <w:rsid w:val="00415059"/>
    <w:rsid w:val="00415494"/>
    <w:rsid w:val="0041567C"/>
    <w:rsid w:val="004156D1"/>
    <w:rsid w:val="00416220"/>
    <w:rsid w:val="004166D5"/>
    <w:rsid w:val="00416856"/>
    <w:rsid w:val="004205B3"/>
    <w:rsid w:val="00420675"/>
    <w:rsid w:val="00420CA9"/>
    <w:rsid w:val="00421067"/>
    <w:rsid w:val="00421C15"/>
    <w:rsid w:val="00421FFF"/>
    <w:rsid w:val="00422171"/>
    <w:rsid w:val="004225FB"/>
    <w:rsid w:val="00423256"/>
    <w:rsid w:val="004234C2"/>
    <w:rsid w:val="00423ACC"/>
    <w:rsid w:val="00424321"/>
    <w:rsid w:val="00424968"/>
    <w:rsid w:val="00424B60"/>
    <w:rsid w:val="00425042"/>
    <w:rsid w:val="00425511"/>
    <w:rsid w:val="00425D24"/>
    <w:rsid w:val="0042620B"/>
    <w:rsid w:val="00427F0B"/>
    <w:rsid w:val="00430455"/>
    <w:rsid w:val="004309B9"/>
    <w:rsid w:val="004312A6"/>
    <w:rsid w:val="00431B06"/>
    <w:rsid w:val="00431FB5"/>
    <w:rsid w:val="004326BF"/>
    <w:rsid w:val="00432B9C"/>
    <w:rsid w:val="00432D0C"/>
    <w:rsid w:val="00432FC4"/>
    <w:rsid w:val="00433067"/>
    <w:rsid w:val="00433354"/>
    <w:rsid w:val="00433A14"/>
    <w:rsid w:val="004341C5"/>
    <w:rsid w:val="00434705"/>
    <w:rsid w:val="0043548A"/>
    <w:rsid w:val="00435491"/>
    <w:rsid w:val="004354D5"/>
    <w:rsid w:val="004373C6"/>
    <w:rsid w:val="00437E31"/>
    <w:rsid w:val="00440895"/>
    <w:rsid w:val="00440E1A"/>
    <w:rsid w:val="004414E0"/>
    <w:rsid w:val="00441678"/>
    <w:rsid w:val="00441A2D"/>
    <w:rsid w:val="00442E22"/>
    <w:rsid w:val="00442F14"/>
    <w:rsid w:val="0044373C"/>
    <w:rsid w:val="00443BBB"/>
    <w:rsid w:val="004457C1"/>
    <w:rsid w:val="00445B78"/>
    <w:rsid w:val="00445F27"/>
    <w:rsid w:val="00447739"/>
    <w:rsid w:val="004537E0"/>
    <w:rsid w:val="00453AE2"/>
    <w:rsid w:val="00453BBA"/>
    <w:rsid w:val="00457C07"/>
    <w:rsid w:val="00457C0C"/>
    <w:rsid w:val="00457E8B"/>
    <w:rsid w:val="00460014"/>
    <w:rsid w:val="00460C3C"/>
    <w:rsid w:val="004611A6"/>
    <w:rsid w:val="004611DC"/>
    <w:rsid w:val="00463B46"/>
    <w:rsid w:val="0046424A"/>
    <w:rsid w:val="00464B8F"/>
    <w:rsid w:val="00464FC6"/>
    <w:rsid w:val="00466212"/>
    <w:rsid w:val="004662B2"/>
    <w:rsid w:val="0046725C"/>
    <w:rsid w:val="004676E5"/>
    <w:rsid w:val="00467798"/>
    <w:rsid w:val="00467C4E"/>
    <w:rsid w:val="00471051"/>
    <w:rsid w:val="004712A8"/>
    <w:rsid w:val="00471862"/>
    <w:rsid w:val="00471F76"/>
    <w:rsid w:val="00473339"/>
    <w:rsid w:val="00473768"/>
    <w:rsid w:val="004737F0"/>
    <w:rsid w:val="00473FAB"/>
    <w:rsid w:val="00475724"/>
    <w:rsid w:val="00475ECD"/>
    <w:rsid w:val="0047712D"/>
    <w:rsid w:val="00480EE3"/>
    <w:rsid w:val="00481ABD"/>
    <w:rsid w:val="0048315D"/>
    <w:rsid w:val="00483F42"/>
    <w:rsid w:val="00484329"/>
    <w:rsid w:val="00484FD5"/>
    <w:rsid w:val="0048559A"/>
    <w:rsid w:val="004857D5"/>
    <w:rsid w:val="00485CAA"/>
    <w:rsid w:val="004860FB"/>
    <w:rsid w:val="0048613F"/>
    <w:rsid w:val="00487936"/>
    <w:rsid w:val="004901A2"/>
    <w:rsid w:val="00490F2F"/>
    <w:rsid w:val="00491292"/>
    <w:rsid w:val="00491484"/>
    <w:rsid w:val="004914F0"/>
    <w:rsid w:val="00492D63"/>
    <w:rsid w:val="004930EE"/>
    <w:rsid w:val="004933B3"/>
    <w:rsid w:val="00493621"/>
    <w:rsid w:val="00494753"/>
    <w:rsid w:val="00494F6A"/>
    <w:rsid w:val="004956DA"/>
    <w:rsid w:val="004959E7"/>
    <w:rsid w:val="004962C6"/>
    <w:rsid w:val="004965FD"/>
    <w:rsid w:val="00496804"/>
    <w:rsid w:val="00496B46"/>
    <w:rsid w:val="004970D7"/>
    <w:rsid w:val="0049739E"/>
    <w:rsid w:val="00497FFC"/>
    <w:rsid w:val="004A0545"/>
    <w:rsid w:val="004A09CF"/>
    <w:rsid w:val="004A10EC"/>
    <w:rsid w:val="004A11CD"/>
    <w:rsid w:val="004A1D9B"/>
    <w:rsid w:val="004A1EC0"/>
    <w:rsid w:val="004A2B15"/>
    <w:rsid w:val="004A3582"/>
    <w:rsid w:val="004A41D0"/>
    <w:rsid w:val="004A4707"/>
    <w:rsid w:val="004A4D10"/>
    <w:rsid w:val="004A4F7D"/>
    <w:rsid w:val="004A5A26"/>
    <w:rsid w:val="004A5D90"/>
    <w:rsid w:val="004A67FD"/>
    <w:rsid w:val="004A6EE9"/>
    <w:rsid w:val="004A6F2F"/>
    <w:rsid w:val="004A7FDE"/>
    <w:rsid w:val="004B0391"/>
    <w:rsid w:val="004B14D1"/>
    <w:rsid w:val="004B2345"/>
    <w:rsid w:val="004B25E0"/>
    <w:rsid w:val="004B2D00"/>
    <w:rsid w:val="004B4805"/>
    <w:rsid w:val="004B525F"/>
    <w:rsid w:val="004B56AC"/>
    <w:rsid w:val="004B5B63"/>
    <w:rsid w:val="004B5CC0"/>
    <w:rsid w:val="004B6AA2"/>
    <w:rsid w:val="004B6C9C"/>
    <w:rsid w:val="004B77BA"/>
    <w:rsid w:val="004C15DE"/>
    <w:rsid w:val="004C1732"/>
    <w:rsid w:val="004C226D"/>
    <w:rsid w:val="004C2E12"/>
    <w:rsid w:val="004C314D"/>
    <w:rsid w:val="004C3D3D"/>
    <w:rsid w:val="004C3E78"/>
    <w:rsid w:val="004C4610"/>
    <w:rsid w:val="004C4CF4"/>
    <w:rsid w:val="004C5443"/>
    <w:rsid w:val="004C5DBC"/>
    <w:rsid w:val="004C7210"/>
    <w:rsid w:val="004C7669"/>
    <w:rsid w:val="004C7A39"/>
    <w:rsid w:val="004C7CB9"/>
    <w:rsid w:val="004D037F"/>
    <w:rsid w:val="004D101F"/>
    <w:rsid w:val="004D132B"/>
    <w:rsid w:val="004D18C9"/>
    <w:rsid w:val="004D1DF3"/>
    <w:rsid w:val="004D23CD"/>
    <w:rsid w:val="004D25FF"/>
    <w:rsid w:val="004D2CAF"/>
    <w:rsid w:val="004D2FB6"/>
    <w:rsid w:val="004D475D"/>
    <w:rsid w:val="004D4B6D"/>
    <w:rsid w:val="004D5591"/>
    <w:rsid w:val="004D5BF7"/>
    <w:rsid w:val="004D5D82"/>
    <w:rsid w:val="004D5DD1"/>
    <w:rsid w:val="004D61E3"/>
    <w:rsid w:val="004D62EF"/>
    <w:rsid w:val="004D6823"/>
    <w:rsid w:val="004D7287"/>
    <w:rsid w:val="004D74FA"/>
    <w:rsid w:val="004D7DA9"/>
    <w:rsid w:val="004D7DAA"/>
    <w:rsid w:val="004D7F6F"/>
    <w:rsid w:val="004E0774"/>
    <w:rsid w:val="004E080E"/>
    <w:rsid w:val="004E15D2"/>
    <w:rsid w:val="004E1C28"/>
    <w:rsid w:val="004E2B8C"/>
    <w:rsid w:val="004E32FE"/>
    <w:rsid w:val="004E3388"/>
    <w:rsid w:val="004E3415"/>
    <w:rsid w:val="004E3645"/>
    <w:rsid w:val="004E36E0"/>
    <w:rsid w:val="004E36F8"/>
    <w:rsid w:val="004E3B1D"/>
    <w:rsid w:val="004E4477"/>
    <w:rsid w:val="004E451D"/>
    <w:rsid w:val="004E474C"/>
    <w:rsid w:val="004E4CAF"/>
    <w:rsid w:val="004E625B"/>
    <w:rsid w:val="004E727C"/>
    <w:rsid w:val="004E7CE8"/>
    <w:rsid w:val="004F0446"/>
    <w:rsid w:val="004F06C4"/>
    <w:rsid w:val="004F180F"/>
    <w:rsid w:val="004F1823"/>
    <w:rsid w:val="004F19D4"/>
    <w:rsid w:val="004F26B0"/>
    <w:rsid w:val="004F3548"/>
    <w:rsid w:val="004F3C78"/>
    <w:rsid w:val="004F57E0"/>
    <w:rsid w:val="004F604B"/>
    <w:rsid w:val="004F6416"/>
    <w:rsid w:val="004F65B8"/>
    <w:rsid w:val="004F6DFB"/>
    <w:rsid w:val="004F7417"/>
    <w:rsid w:val="00501FB3"/>
    <w:rsid w:val="00503D3C"/>
    <w:rsid w:val="00503E0A"/>
    <w:rsid w:val="005057D5"/>
    <w:rsid w:val="00505C8E"/>
    <w:rsid w:val="005079F7"/>
    <w:rsid w:val="005079FF"/>
    <w:rsid w:val="0051021D"/>
    <w:rsid w:val="005121E9"/>
    <w:rsid w:val="005126FD"/>
    <w:rsid w:val="00512AA9"/>
    <w:rsid w:val="00512C10"/>
    <w:rsid w:val="00513262"/>
    <w:rsid w:val="0051377B"/>
    <w:rsid w:val="00513C4A"/>
    <w:rsid w:val="00513F51"/>
    <w:rsid w:val="00514728"/>
    <w:rsid w:val="0051499A"/>
    <w:rsid w:val="00514B26"/>
    <w:rsid w:val="005150F7"/>
    <w:rsid w:val="00515EEC"/>
    <w:rsid w:val="00516EE7"/>
    <w:rsid w:val="00520228"/>
    <w:rsid w:val="005208E5"/>
    <w:rsid w:val="0052129E"/>
    <w:rsid w:val="00521AD5"/>
    <w:rsid w:val="00522C43"/>
    <w:rsid w:val="00523217"/>
    <w:rsid w:val="00523963"/>
    <w:rsid w:val="00523F4A"/>
    <w:rsid w:val="005249B8"/>
    <w:rsid w:val="005254AC"/>
    <w:rsid w:val="00525B44"/>
    <w:rsid w:val="0052608C"/>
    <w:rsid w:val="00526A65"/>
    <w:rsid w:val="00526FEE"/>
    <w:rsid w:val="00527526"/>
    <w:rsid w:val="00527C2F"/>
    <w:rsid w:val="005308C4"/>
    <w:rsid w:val="00531162"/>
    <w:rsid w:val="00531342"/>
    <w:rsid w:val="00532CC6"/>
    <w:rsid w:val="00533897"/>
    <w:rsid w:val="0053455E"/>
    <w:rsid w:val="00534B67"/>
    <w:rsid w:val="00534B7C"/>
    <w:rsid w:val="00534D21"/>
    <w:rsid w:val="00535381"/>
    <w:rsid w:val="00535626"/>
    <w:rsid w:val="00535D82"/>
    <w:rsid w:val="005366FE"/>
    <w:rsid w:val="00536B48"/>
    <w:rsid w:val="00536BAE"/>
    <w:rsid w:val="00536EB7"/>
    <w:rsid w:val="0054030E"/>
    <w:rsid w:val="0054071E"/>
    <w:rsid w:val="00540ABA"/>
    <w:rsid w:val="00541D2F"/>
    <w:rsid w:val="00542AD4"/>
    <w:rsid w:val="00542B8A"/>
    <w:rsid w:val="00542F06"/>
    <w:rsid w:val="00543239"/>
    <w:rsid w:val="00543A66"/>
    <w:rsid w:val="00543D66"/>
    <w:rsid w:val="005441DD"/>
    <w:rsid w:val="00544994"/>
    <w:rsid w:val="00544FFC"/>
    <w:rsid w:val="00545589"/>
    <w:rsid w:val="00545876"/>
    <w:rsid w:val="00545FD1"/>
    <w:rsid w:val="00546045"/>
    <w:rsid w:val="00546142"/>
    <w:rsid w:val="005501EE"/>
    <w:rsid w:val="00550A0C"/>
    <w:rsid w:val="00550C88"/>
    <w:rsid w:val="00551967"/>
    <w:rsid w:val="00551ADB"/>
    <w:rsid w:val="00552122"/>
    <w:rsid w:val="005523ED"/>
    <w:rsid w:val="00552AB6"/>
    <w:rsid w:val="00552C56"/>
    <w:rsid w:val="0055305C"/>
    <w:rsid w:val="005547BA"/>
    <w:rsid w:val="00554AD6"/>
    <w:rsid w:val="00554B2B"/>
    <w:rsid w:val="00554DE0"/>
    <w:rsid w:val="0055554C"/>
    <w:rsid w:val="005557C6"/>
    <w:rsid w:val="00555E88"/>
    <w:rsid w:val="0055724D"/>
    <w:rsid w:val="00557375"/>
    <w:rsid w:val="00557F16"/>
    <w:rsid w:val="00560592"/>
    <w:rsid w:val="00561871"/>
    <w:rsid w:val="0056220F"/>
    <w:rsid w:val="00562555"/>
    <w:rsid w:val="0056259A"/>
    <w:rsid w:val="0056358C"/>
    <w:rsid w:val="005635B8"/>
    <w:rsid w:val="005657AA"/>
    <w:rsid w:val="00565949"/>
    <w:rsid w:val="005669A5"/>
    <w:rsid w:val="00566E12"/>
    <w:rsid w:val="00566E18"/>
    <w:rsid w:val="00566E82"/>
    <w:rsid w:val="0056706F"/>
    <w:rsid w:val="00567F7E"/>
    <w:rsid w:val="00570625"/>
    <w:rsid w:val="00571317"/>
    <w:rsid w:val="00572368"/>
    <w:rsid w:val="005725C1"/>
    <w:rsid w:val="00572B88"/>
    <w:rsid w:val="00573662"/>
    <w:rsid w:val="005736AE"/>
    <w:rsid w:val="00573964"/>
    <w:rsid w:val="005744BE"/>
    <w:rsid w:val="00575241"/>
    <w:rsid w:val="005758A7"/>
    <w:rsid w:val="00575F94"/>
    <w:rsid w:val="00576201"/>
    <w:rsid w:val="005772A2"/>
    <w:rsid w:val="00577BC1"/>
    <w:rsid w:val="005802DD"/>
    <w:rsid w:val="00580363"/>
    <w:rsid w:val="005807C3"/>
    <w:rsid w:val="00581C1B"/>
    <w:rsid w:val="00581DB9"/>
    <w:rsid w:val="00581FD8"/>
    <w:rsid w:val="00582E75"/>
    <w:rsid w:val="00582F9A"/>
    <w:rsid w:val="0058325D"/>
    <w:rsid w:val="005837BA"/>
    <w:rsid w:val="005837C7"/>
    <w:rsid w:val="00583B62"/>
    <w:rsid w:val="005844F5"/>
    <w:rsid w:val="00584589"/>
    <w:rsid w:val="005854F0"/>
    <w:rsid w:val="00585763"/>
    <w:rsid w:val="00585E04"/>
    <w:rsid w:val="005860BC"/>
    <w:rsid w:val="00586370"/>
    <w:rsid w:val="005864CA"/>
    <w:rsid w:val="005868E4"/>
    <w:rsid w:val="005870D5"/>
    <w:rsid w:val="00587673"/>
    <w:rsid w:val="00587EFB"/>
    <w:rsid w:val="00587F38"/>
    <w:rsid w:val="005902DA"/>
    <w:rsid w:val="00590AA8"/>
    <w:rsid w:val="00590B46"/>
    <w:rsid w:val="00590DB6"/>
    <w:rsid w:val="005916F4"/>
    <w:rsid w:val="00591817"/>
    <w:rsid w:val="00591840"/>
    <w:rsid w:val="00591A20"/>
    <w:rsid w:val="00592B50"/>
    <w:rsid w:val="00593256"/>
    <w:rsid w:val="00593338"/>
    <w:rsid w:val="00594AA6"/>
    <w:rsid w:val="0059510C"/>
    <w:rsid w:val="00595522"/>
    <w:rsid w:val="00595D64"/>
    <w:rsid w:val="005963FC"/>
    <w:rsid w:val="005965E2"/>
    <w:rsid w:val="0059726E"/>
    <w:rsid w:val="005978E4"/>
    <w:rsid w:val="00597995"/>
    <w:rsid w:val="00597CB4"/>
    <w:rsid w:val="005A0B37"/>
    <w:rsid w:val="005A0DF2"/>
    <w:rsid w:val="005A10CE"/>
    <w:rsid w:val="005A2643"/>
    <w:rsid w:val="005A2C85"/>
    <w:rsid w:val="005A2F2B"/>
    <w:rsid w:val="005A3022"/>
    <w:rsid w:val="005A3F37"/>
    <w:rsid w:val="005A4B31"/>
    <w:rsid w:val="005A4B68"/>
    <w:rsid w:val="005A51ED"/>
    <w:rsid w:val="005A5705"/>
    <w:rsid w:val="005A651E"/>
    <w:rsid w:val="005A6731"/>
    <w:rsid w:val="005A7196"/>
    <w:rsid w:val="005B050B"/>
    <w:rsid w:val="005B103F"/>
    <w:rsid w:val="005B11FE"/>
    <w:rsid w:val="005B1D8E"/>
    <w:rsid w:val="005B211B"/>
    <w:rsid w:val="005B2184"/>
    <w:rsid w:val="005B2582"/>
    <w:rsid w:val="005B2C75"/>
    <w:rsid w:val="005B3B7C"/>
    <w:rsid w:val="005B3BBC"/>
    <w:rsid w:val="005B524F"/>
    <w:rsid w:val="005B59B8"/>
    <w:rsid w:val="005B691A"/>
    <w:rsid w:val="005B7185"/>
    <w:rsid w:val="005B7688"/>
    <w:rsid w:val="005B7B6E"/>
    <w:rsid w:val="005C0AFF"/>
    <w:rsid w:val="005C0B65"/>
    <w:rsid w:val="005C0C2C"/>
    <w:rsid w:val="005C0F44"/>
    <w:rsid w:val="005C2839"/>
    <w:rsid w:val="005C2980"/>
    <w:rsid w:val="005C2DF7"/>
    <w:rsid w:val="005C2F3A"/>
    <w:rsid w:val="005C3469"/>
    <w:rsid w:val="005C3B06"/>
    <w:rsid w:val="005C49E2"/>
    <w:rsid w:val="005C4B39"/>
    <w:rsid w:val="005C4B53"/>
    <w:rsid w:val="005C4D06"/>
    <w:rsid w:val="005C5821"/>
    <w:rsid w:val="005C59B1"/>
    <w:rsid w:val="005C5E10"/>
    <w:rsid w:val="005C6BD0"/>
    <w:rsid w:val="005C7652"/>
    <w:rsid w:val="005C77A1"/>
    <w:rsid w:val="005D02B5"/>
    <w:rsid w:val="005D13E0"/>
    <w:rsid w:val="005D146A"/>
    <w:rsid w:val="005D154D"/>
    <w:rsid w:val="005D15BD"/>
    <w:rsid w:val="005D1E2F"/>
    <w:rsid w:val="005D20A4"/>
    <w:rsid w:val="005D2B38"/>
    <w:rsid w:val="005D33D3"/>
    <w:rsid w:val="005D43F1"/>
    <w:rsid w:val="005D4922"/>
    <w:rsid w:val="005D550F"/>
    <w:rsid w:val="005D5B4D"/>
    <w:rsid w:val="005D5CB6"/>
    <w:rsid w:val="005D5EFB"/>
    <w:rsid w:val="005D61D3"/>
    <w:rsid w:val="005D6736"/>
    <w:rsid w:val="005D6888"/>
    <w:rsid w:val="005D6F98"/>
    <w:rsid w:val="005D727D"/>
    <w:rsid w:val="005D7331"/>
    <w:rsid w:val="005D7A9E"/>
    <w:rsid w:val="005D7C4D"/>
    <w:rsid w:val="005D7C68"/>
    <w:rsid w:val="005E009E"/>
    <w:rsid w:val="005E09FC"/>
    <w:rsid w:val="005E0A8D"/>
    <w:rsid w:val="005E0E09"/>
    <w:rsid w:val="005E0F47"/>
    <w:rsid w:val="005E18AD"/>
    <w:rsid w:val="005E1914"/>
    <w:rsid w:val="005E2532"/>
    <w:rsid w:val="005E2743"/>
    <w:rsid w:val="005E4073"/>
    <w:rsid w:val="005E4E90"/>
    <w:rsid w:val="005E4F57"/>
    <w:rsid w:val="005E527F"/>
    <w:rsid w:val="005E540F"/>
    <w:rsid w:val="005E543F"/>
    <w:rsid w:val="005E6089"/>
    <w:rsid w:val="005E62B2"/>
    <w:rsid w:val="005E7D11"/>
    <w:rsid w:val="005F013E"/>
    <w:rsid w:val="005F043A"/>
    <w:rsid w:val="005F0F15"/>
    <w:rsid w:val="005F350D"/>
    <w:rsid w:val="005F37A4"/>
    <w:rsid w:val="005F3B3C"/>
    <w:rsid w:val="005F4359"/>
    <w:rsid w:val="005F4877"/>
    <w:rsid w:val="005F5D2E"/>
    <w:rsid w:val="005F5DEA"/>
    <w:rsid w:val="005F5F18"/>
    <w:rsid w:val="005F6108"/>
    <w:rsid w:val="005F6287"/>
    <w:rsid w:val="005F6348"/>
    <w:rsid w:val="005F64F3"/>
    <w:rsid w:val="005F6C18"/>
    <w:rsid w:val="005F72AC"/>
    <w:rsid w:val="005F757F"/>
    <w:rsid w:val="005F7A35"/>
    <w:rsid w:val="006006A0"/>
    <w:rsid w:val="0060125E"/>
    <w:rsid w:val="00601928"/>
    <w:rsid w:val="0060215C"/>
    <w:rsid w:val="006022EC"/>
    <w:rsid w:val="00602337"/>
    <w:rsid w:val="00603A36"/>
    <w:rsid w:val="00604D51"/>
    <w:rsid w:val="00605917"/>
    <w:rsid w:val="00605F82"/>
    <w:rsid w:val="0060720B"/>
    <w:rsid w:val="00610AA6"/>
    <w:rsid w:val="00610EDA"/>
    <w:rsid w:val="00611217"/>
    <w:rsid w:val="0061249A"/>
    <w:rsid w:val="00612C7B"/>
    <w:rsid w:val="00612D6B"/>
    <w:rsid w:val="00613803"/>
    <w:rsid w:val="006149FB"/>
    <w:rsid w:val="00615868"/>
    <w:rsid w:val="00616157"/>
    <w:rsid w:val="006162D6"/>
    <w:rsid w:val="00617305"/>
    <w:rsid w:val="00620499"/>
    <w:rsid w:val="00620BD0"/>
    <w:rsid w:val="00620F19"/>
    <w:rsid w:val="00621306"/>
    <w:rsid w:val="0062198E"/>
    <w:rsid w:val="00621C15"/>
    <w:rsid w:val="00622188"/>
    <w:rsid w:val="006226D1"/>
    <w:rsid w:val="0062455D"/>
    <w:rsid w:val="00624946"/>
    <w:rsid w:val="00627594"/>
    <w:rsid w:val="00627995"/>
    <w:rsid w:val="00627DA7"/>
    <w:rsid w:val="0063041F"/>
    <w:rsid w:val="0063091E"/>
    <w:rsid w:val="00630DC2"/>
    <w:rsid w:val="00630EE5"/>
    <w:rsid w:val="00631C27"/>
    <w:rsid w:val="00631D1C"/>
    <w:rsid w:val="006320DB"/>
    <w:rsid w:val="0063226C"/>
    <w:rsid w:val="0063249B"/>
    <w:rsid w:val="006333A2"/>
    <w:rsid w:val="00633445"/>
    <w:rsid w:val="00633449"/>
    <w:rsid w:val="00634801"/>
    <w:rsid w:val="006351DF"/>
    <w:rsid w:val="0063567C"/>
    <w:rsid w:val="00635820"/>
    <w:rsid w:val="006365FD"/>
    <w:rsid w:val="00636D0D"/>
    <w:rsid w:val="00636DC8"/>
    <w:rsid w:val="00636E34"/>
    <w:rsid w:val="00640923"/>
    <w:rsid w:val="00640961"/>
    <w:rsid w:val="0064117F"/>
    <w:rsid w:val="00641A1B"/>
    <w:rsid w:val="00642756"/>
    <w:rsid w:val="00642CAB"/>
    <w:rsid w:val="006441C4"/>
    <w:rsid w:val="00645031"/>
    <w:rsid w:val="00645D45"/>
    <w:rsid w:val="00646E0F"/>
    <w:rsid w:val="00647514"/>
    <w:rsid w:val="00647C1B"/>
    <w:rsid w:val="00650604"/>
    <w:rsid w:val="00650B85"/>
    <w:rsid w:val="00651368"/>
    <w:rsid w:val="00651C87"/>
    <w:rsid w:val="006524D0"/>
    <w:rsid w:val="00653071"/>
    <w:rsid w:val="006537A4"/>
    <w:rsid w:val="00653904"/>
    <w:rsid w:val="00653934"/>
    <w:rsid w:val="00653E20"/>
    <w:rsid w:val="00654B48"/>
    <w:rsid w:val="00655409"/>
    <w:rsid w:val="00656089"/>
    <w:rsid w:val="00656D4C"/>
    <w:rsid w:val="00657243"/>
    <w:rsid w:val="00657639"/>
    <w:rsid w:val="0065767F"/>
    <w:rsid w:val="00657D7E"/>
    <w:rsid w:val="00660BE2"/>
    <w:rsid w:val="006648BF"/>
    <w:rsid w:val="00664E79"/>
    <w:rsid w:val="006663CF"/>
    <w:rsid w:val="006665C2"/>
    <w:rsid w:val="0066664B"/>
    <w:rsid w:val="006668D2"/>
    <w:rsid w:val="00666917"/>
    <w:rsid w:val="00666996"/>
    <w:rsid w:val="00666BB1"/>
    <w:rsid w:val="00667111"/>
    <w:rsid w:val="00667FA6"/>
    <w:rsid w:val="0067034D"/>
    <w:rsid w:val="00670D08"/>
    <w:rsid w:val="00671011"/>
    <w:rsid w:val="00672110"/>
    <w:rsid w:val="0067280B"/>
    <w:rsid w:val="00672DDD"/>
    <w:rsid w:val="00673990"/>
    <w:rsid w:val="00673A26"/>
    <w:rsid w:val="006745FA"/>
    <w:rsid w:val="00674643"/>
    <w:rsid w:val="0067485D"/>
    <w:rsid w:val="00674D62"/>
    <w:rsid w:val="006755F3"/>
    <w:rsid w:val="00675BA7"/>
    <w:rsid w:val="00676044"/>
    <w:rsid w:val="00676AD0"/>
    <w:rsid w:val="00677380"/>
    <w:rsid w:val="006775CD"/>
    <w:rsid w:val="006778A5"/>
    <w:rsid w:val="00677B9F"/>
    <w:rsid w:val="00677D7F"/>
    <w:rsid w:val="006802FD"/>
    <w:rsid w:val="00680A90"/>
    <w:rsid w:val="006828B7"/>
    <w:rsid w:val="006832EB"/>
    <w:rsid w:val="00683626"/>
    <w:rsid w:val="0068370C"/>
    <w:rsid w:val="00683B85"/>
    <w:rsid w:val="006843AE"/>
    <w:rsid w:val="00685501"/>
    <w:rsid w:val="00685B39"/>
    <w:rsid w:val="00685FD4"/>
    <w:rsid w:val="00686EEB"/>
    <w:rsid w:val="00690BD0"/>
    <w:rsid w:val="00690C21"/>
    <w:rsid w:val="0069101A"/>
    <w:rsid w:val="006913B7"/>
    <w:rsid w:val="006915E2"/>
    <w:rsid w:val="00691D2A"/>
    <w:rsid w:val="0069341E"/>
    <w:rsid w:val="00693576"/>
    <w:rsid w:val="0069402C"/>
    <w:rsid w:val="0069424A"/>
    <w:rsid w:val="006944CB"/>
    <w:rsid w:val="0069492E"/>
    <w:rsid w:val="00694C99"/>
    <w:rsid w:val="0069660A"/>
    <w:rsid w:val="006971A6"/>
    <w:rsid w:val="00697724"/>
    <w:rsid w:val="00697F08"/>
    <w:rsid w:val="006A0020"/>
    <w:rsid w:val="006A037E"/>
    <w:rsid w:val="006A0A28"/>
    <w:rsid w:val="006A13F6"/>
    <w:rsid w:val="006A1DAA"/>
    <w:rsid w:val="006A24E4"/>
    <w:rsid w:val="006A28BC"/>
    <w:rsid w:val="006A296E"/>
    <w:rsid w:val="006A2FF0"/>
    <w:rsid w:val="006A36EA"/>
    <w:rsid w:val="006A5137"/>
    <w:rsid w:val="006A7F9D"/>
    <w:rsid w:val="006B0464"/>
    <w:rsid w:val="006B068F"/>
    <w:rsid w:val="006B0817"/>
    <w:rsid w:val="006B099D"/>
    <w:rsid w:val="006B1B2C"/>
    <w:rsid w:val="006B1C6C"/>
    <w:rsid w:val="006B1FDC"/>
    <w:rsid w:val="006B2146"/>
    <w:rsid w:val="006B2590"/>
    <w:rsid w:val="006B25BF"/>
    <w:rsid w:val="006B3007"/>
    <w:rsid w:val="006B3302"/>
    <w:rsid w:val="006B36F6"/>
    <w:rsid w:val="006B381B"/>
    <w:rsid w:val="006B3C10"/>
    <w:rsid w:val="006B45C0"/>
    <w:rsid w:val="006B4B8D"/>
    <w:rsid w:val="006B4E0B"/>
    <w:rsid w:val="006B4E59"/>
    <w:rsid w:val="006B4E71"/>
    <w:rsid w:val="006B5027"/>
    <w:rsid w:val="006B52CF"/>
    <w:rsid w:val="006B57B2"/>
    <w:rsid w:val="006B580C"/>
    <w:rsid w:val="006B58C6"/>
    <w:rsid w:val="006B5ACF"/>
    <w:rsid w:val="006B5E38"/>
    <w:rsid w:val="006B683E"/>
    <w:rsid w:val="006B7547"/>
    <w:rsid w:val="006B7981"/>
    <w:rsid w:val="006C021F"/>
    <w:rsid w:val="006C027B"/>
    <w:rsid w:val="006C04DF"/>
    <w:rsid w:val="006C06F4"/>
    <w:rsid w:val="006C0DAB"/>
    <w:rsid w:val="006C11A5"/>
    <w:rsid w:val="006C1AD9"/>
    <w:rsid w:val="006C1D2A"/>
    <w:rsid w:val="006C1F5C"/>
    <w:rsid w:val="006C2142"/>
    <w:rsid w:val="006C2ED3"/>
    <w:rsid w:val="006C2EDE"/>
    <w:rsid w:val="006C360A"/>
    <w:rsid w:val="006C3824"/>
    <w:rsid w:val="006C38AA"/>
    <w:rsid w:val="006C3A31"/>
    <w:rsid w:val="006C46D7"/>
    <w:rsid w:val="006C4805"/>
    <w:rsid w:val="006C4922"/>
    <w:rsid w:val="006C4E5E"/>
    <w:rsid w:val="006C6FE1"/>
    <w:rsid w:val="006C70D2"/>
    <w:rsid w:val="006C7794"/>
    <w:rsid w:val="006C7BD2"/>
    <w:rsid w:val="006D0B8B"/>
    <w:rsid w:val="006D0FB3"/>
    <w:rsid w:val="006D15E2"/>
    <w:rsid w:val="006D1DD0"/>
    <w:rsid w:val="006D1EB2"/>
    <w:rsid w:val="006D3A92"/>
    <w:rsid w:val="006D5ACD"/>
    <w:rsid w:val="006D6FA1"/>
    <w:rsid w:val="006D70CD"/>
    <w:rsid w:val="006D752C"/>
    <w:rsid w:val="006D7D63"/>
    <w:rsid w:val="006D7F89"/>
    <w:rsid w:val="006E00AC"/>
    <w:rsid w:val="006E04D3"/>
    <w:rsid w:val="006E145D"/>
    <w:rsid w:val="006E1A5D"/>
    <w:rsid w:val="006E1BA6"/>
    <w:rsid w:val="006E1DA2"/>
    <w:rsid w:val="006E2964"/>
    <w:rsid w:val="006E3011"/>
    <w:rsid w:val="006E3311"/>
    <w:rsid w:val="006E3604"/>
    <w:rsid w:val="006E38F9"/>
    <w:rsid w:val="006E4807"/>
    <w:rsid w:val="006E5190"/>
    <w:rsid w:val="006E57E9"/>
    <w:rsid w:val="006E5E12"/>
    <w:rsid w:val="006E61BC"/>
    <w:rsid w:val="006E6A31"/>
    <w:rsid w:val="006E6E08"/>
    <w:rsid w:val="006E6F02"/>
    <w:rsid w:val="006E7C25"/>
    <w:rsid w:val="006F039F"/>
    <w:rsid w:val="006F0485"/>
    <w:rsid w:val="006F0FEE"/>
    <w:rsid w:val="006F12EA"/>
    <w:rsid w:val="006F1368"/>
    <w:rsid w:val="006F18B3"/>
    <w:rsid w:val="006F25EB"/>
    <w:rsid w:val="006F2672"/>
    <w:rsid w:val="006F2E39"/>
    <w:rsid w:val="006F353D"/>
    <w:rsid w:val="006F408D"/>
    <w:rsid w:val="006F4B43"/>
    <w:rsid w:val="006F7BE2"/>
    <w:rsid w:val="00700825"/>
    <w:rsid w:val="00701AB4"/>
    <w:rsid w:val="00702040"/>
    <w:rsid w:val="00703140"/>
    <w:rsid w:val="007033BA"/>
    <w:rsid w:val="007039C8"/>
    <w:rsid w:val="007039D9"/>
    <w:rsid w:val="00703E48"/>
    <w:rsid w:val="00703FA3"/>
    <w:rsid w:val="00704197"/>
    <w:rsid w:val="007049BD"/>
    <w:rsid w:val="00704C99"/>
    <w:rsid w:val="0070559E"/>
    <w:rsid w:val="00705724"/>
    <w:rsid w:val="007057C0"/>
    <w:rsid w:val="00705A6B"/>
    <w:rsid w:val="00705B6F"/>
    <w:rsid w:val="00705CBD"/>
    <w:rsid w:val="00706016"/>
    <w:rsid w:val="007060F7"/>
    <w:rsid w:val="00706AFE"/>
    <w:rsid w:val="007070E1"/>
    <w:rsid w:val="00707276"/>
    <w:rsid w:val="00707463"/>
    <w:rsid w:val="0070756A"/>
    <w:rsid w:val="007108AE"/>
    <w:rsid w:val="00710E70"/>
    <w:rsid w:val="00711413"/>
    <w:rsid w:val="00711EBF"/>
    <w:rsid w:val="00712144"/>
    <w:rsid w:val="00712158"/>
    <w:rsid w:val="007129B8"/>
    <w:rsid w:val="007129FE"/>
    <w:rsid w:val="00713901"/>
    <w:rsid w:val="00713AAD"/>
    <w:rsid w:val="00713E7A"/>
    <w:rsid w:val="007140EF"/>
    <w:rsid w:val="007144FB"/>
    <w:rsid w:val="00714F58"/>
    <w:rsid w:val="00715DCB"/>
    <w:rsid w:val="007161BE"/>
    <w:rsid w:val="00716A40"/>
    <w:rsid w:val="007171E4"/>
    <w:rsid w:val="00720D8E"/>
    <w:rsid w:val="00721132"/>
    <w:rsid w:val="0072161D"/>
    <w:rsid w:val="0072179E"/>
    <w:rsid w:val="00721A62"/>
    <w:rsid w:val="00721ACF"/>
    <w:rsid w:val="00723180"/>
    <w:rsid w:val="00723820"/>
    <w:rsid w:val="007247BD"/>
    <w:rsid w:val="007249B1"/>
    <w:rsid w:val="00724E55"/>
    <w:rsid w:val="00726713"/>
    <w:rsid w:val="00726834"/>
    <w:rsid w:val="00726E07"/>
    <w:rsid w:val="0072748E"/>
    <w:rsid w:val="007279D6"/>
    <w:rsid w:val="00730200"/>
    <w:rsid w:val="00730338"/>
    <w:rsid w:val="00730664"/>
    <w:rsid w:val="00730690"/>
    <w:rsid w:val="007309FB"/>
    <w:rsid w:val="00731976"/>
    <w:rsid w:val="0073227E"/>
    <w:rsid w:val="00732559"/>
    <w:rsid w:val="007334F3"/>
    <w:rsid w:val="0073398E"/>
    <w:rsid w:val="00733B69"/>
    <w:rsid w:val="0073448B"/>
    <w:rsid w:val="00734821"/>
    <w:rsid w:val="00734B75"/>
    <w:rsid w:val="00734E67"/>
    <w:rsid w:val="00734F78"/>
    <w:rsid w:val="00736217"/>
    <w:rsid w:val="00736391"/>
    <w:rsid w:val="00736888"/>
    <w:rsid w:val="00736A0C"/>
    <w:rsid w:val="00737915"/>
    <w:rsid w:val="00737F38"/>
    <w:rsid w:val="00740025"/>
    <w:rsid w:val="00740136"/>
    <w:rsid w:val="00741B87"/>
    <w:rsid w:val="007420CD"/>
    <w:rsid w:val="00742101"/>
    <w:rsid w:val="00743AF8"/>
    <w:rsid w:val="00743D16"/>
    <w:rsid w:val="00744142"/>
    <w:rsid w:val="00744941"/>
    <w:rsid w:val="00744A27"/>
    <w:rsid w:val="00744D6A"/>
    <w:rsid w:val="00744E44"/>
    <w:rsid w:val="0074572D"/>
    <w:rsid w:val="007461DA"/>
    <w:rsid w:val="007465C7"/>
    <w:rsid w:val="00746F19"/>
    <w:rsid w:val="00747E12"/>
    <w:rsid w:val="00747FF0"/>
    <w:rsid w:val="00750A2B"/>
    <w:rsid w:val="00750F0E"/>
    <w:rsid w:val="00751342"/>
    <w:rsid w:val="00751CBE"/>
    <w:rsid w:val="007529A7"/>
    <w:rsid w:val="00752BA0"/>
    <w:rsid w:val="00753110"/>
    <w:rsid w:val="007532A0"/>
    <w:rsid w:val="007532E6"/>
    <w:rsid w:val="0075335F"/>
    <w:rsid w:val="007533B1"/>
    <w:rsid w:val="007534FF"/>
    <w:rsid w:val="007537C7"/>
    <w:rsid w:val="007538A7"/>
    <w:rsid w:val="007539FA"/>
    <w:rsid w:val="00753C70"/>
    <w:rsid w:val="00753EEB"/>
    <w:rsid w:val="00754110"/>
    <w:rsid w:val="00754477"/>
    <w:rsid w:val="007546C2"/>
    <w:rsid w:val="007552D7"/>
    <w:rsid w:val="00755407"/>
    <w:rsid w:val="0075575A"/>
    <w:rsid w:val="007559A4"/>
    <w:rsid w:val="007563CD"/>
    <w:rsid w:val="00756B38"/>
    <w:rsid w:val="00756CC3"/>
    <w:rsid w:val="00756D92"/>
    <w:rsid w:val="00757011"/>
    <w:rsid w:val="0075702B"/>
    <w:rsid w:val="007574EF"/>
    <w:rsid w:val="00757738"/>
    <w:rsid w:val="007603D7"/>
    <w:rsid w:val="00760AF3"/>
    <w:rsid w:val="00761159"/>
    <w:rsid w:val="007611B4"/>
    <w:rsid w:val="007614F8"/>
    <w:rsid w:val="00761CFF"/>
    <w:rsid w:val="0076230F"/>
    <w:rsid w:val="0076252D"/>
    <w:rsid w:val="00763962"/>
    <w:rsid w:val="00763AC8"/>
    <w:rsid w:val="00763C23"/>
    <w:rsid w:val="0076425A"/>
    <w:rsid w:val="007644BC"/>
    <w:rsid w:val="00765014"/>
    <w:rsid w:val="007653FB"/>
    <w:rsid w:val="007654DE"/>
    <w:rsid w:val="00765828"/>
    <w:rsid w:val="00765AD1"/>
    <w:rsid w:val="00765CA2"/>
    <w:rsid w:val="00766442"/>
    <w:rsid w:val="007664D4"/>
    <w:rsid w:val="00766BD4"/>
    <w:rsid w:val="00766D9F"/>
    <w:rsid w:val="00770532"/>
    <w:rsid w:val="007709D6"/>
    <w:rsid w:val="00770D4D"/>
    <w:rsid w:val="00771572"/>
    <w:rsid w:val="00771847"/>
    <w:rsid w:val="00771BE7"/>
    <w:rsid w:val="00772116"/>
    <w:rsid w:val="007722E4"/>
    <w:rsid w:val="0077327E"/>
    <w:rsid w:val="007732AF"/>
    <w:rsid w:val="00773EEE"/>
    <w:rsid w:val="00774C07"/>
    <w:rsid w:val="00774C8C"/>
    <w:rsid w:val="00774D8E"/>
    <w:rsid w:val="00775762"/>
    <w:rsid w:val="00775E9B"/>
    <w:rsid w:val="00776216"/>
    <w:rsid w:val="00776552"/>
    <w:rsid w:val="00776796"/>
    <w:rsid w:val="00776858"/>
    <w:rsid w:val="007800C2"/>
    <w:rsid w:val="00780236"/>
    <w:rsid w:val="0078045E"/>
    <w:rsid w:val="00780B24"/>
    <w:rsid w:val="00782143"/>
    <w:rsid w:val="007822B1"/>
    <w:rsid w:val="007834D2"/>
    <w:rsid w:val="00783962"/>
    <w:rsid w:val="007843D2"/>
    <w:rsid w:val="007850F8"/>
    <w:rsid w:val="00785E49"/>
    <w:rsid w:val="00785F9F"/>
    <w:rsid w:val="00786345"/>
    <w:rsid w:val="00786C8B"/>
    <w:rsid w:val="007877B9"/>
    <w:rsid w:val="00790E42"/>
    <w:rsid w:val="00791590"/>
    <w:rsid w:val="007917B1"/>
    <w:rsid w:val="00791ACF"/>
    <w:rsid w:val="00792053"/>
    <w:rsid w:val="007923E7"/>
    <w:rsid w:val="00792417"/>
    <w:rsid w:val="00793B50"/>
    <w:rsid w:val="007946FA"/>
    <w:rsid w:val="007947FB"/>
    <w:rsid w:val="0079581F"/>
    <w:rsid w:val="007959F8"/>
    <w:rsid w:val="00795F35"/>
    <w:rsid w:val="0079600E"/>
    <w:rsid w:val="007962ED"/>
    <w:rsid w:val="0079669B"/>
    <w:rsid w:val="00797316"/>
    <w:rsid w:val="007A06D9"/>
    <w:rsid w:val="007A0C1F"/>
    <w:rsid w:val="007A15E4"/>
    <w:rsid w:val="007A1A22"/>
    <w:rsid w:val="007A1D64"/>
    <w:rsid w:val="007A1DE0"/>
    <w:rsid w:val="007A201C"/>
    <w:rsid w:val="007A205E"/>
    <w:rsid w:val="007A3216"/>
    <w:rsid w:val="007A325D"/>
    <w:rsid w:val="007A565D"/>
    <w:rsid w:val="007A572B"/>
    <w:rsid w:val="007A5A82"/>
    <w:rsid w:val="007A5F5A"/>
    <w:rsid w:val="007A623E"/>
    <w:rsid w:val="007A675D"/>
    <w:rsid w:val="007A6CD3"/>
    <w:rsid w:val="007A7A12"/>
    <w:rsid w:val="007A7E2F"/>
    <w:rsid w:val="007B060B"/>
    <w:rsid w:val="007B06D8"/>
    <w:rsid w:val="007B071B"/>
    <w:rsid w:val="007B1464"/>
    <w:rsid w:val="007B14E3"/>
    <w:rsid w:val="007B3415"/>
    <w:rsid w:val="007B3474"/>
    <w:rsid w:val="007B379F"/>
    <w:rsid w:val="007B4E46"/>
    <w:rsid w:val="007B4E8A"/>
    <w:rsid w:val="007B54B8"/>
    <w:rsid w:val="007B5D51"/>
    <w:rsid w:val="007B6610"/>
    <w:rsid w:val="007B6C47"/>
    <w:rsid w:val="007B7064"/>
    <w:rsid w:val="007B749C"/>
    <w:rsid w:val="007B780C"/>
    <w:rsid w:val="007B7CE2"/>
    <w:rsid w:val="007C026A"/>
    <w:rsid w:val="007C1515"/>
    <w:rsid w:val="007C183E"/>
    <w:rsid w:val="007C20E9"/>
    <w:rsid w:val="007C2724"/>
    <w:rsid w:val="007C3898"/>
    <w:rsid w:val="007C3907"/>
    <w:rsid w:val="007C3F44"/>
    <w:rsid w:val="007C4332"/>
    <w:rsid w:val="007C501F"/>
    <w:rsid w:val="007C57C3"/>
    <w:rsid w:val="007C5843"/>
    <w:rsid w:val="007C61B4"/>
    <w:rsid w:val="007C6529"/>
    <w:rsid w:val="007C68C3"/>
    <w:rsid w:val="007C6CDD"/>
    <w:rsid w:val="007C71D5"/>
    <w:rsid w:val="007C776D"/>
    <w:rsid w:val="007D003B"/>
    <w:rsid w:val="007D1002"/>
    <w:rsid w:val="007D16C7"/>
    <w:rsid w:val="007D1B07"/>
    <w:rsid w:val="007D201C"/>
    <w:rsid w:val="007D22AA"/>
    <w:rsid w:val="007D245E"/>
    <w:rsid w:val="007D297F"/>
    <w:rsid w:val="007D314D"/>
    <w:rsid w:val="007D41C1"/>
    <w:rsid w:val="007D42A1"/>
    <w:rsid w:val="007D46A9"/>
    <w:rsid w:val="007D4AF2"/>
    <w:rsid w:val="007D4BEB"/>
    <w:rsid w:val="007D5877"/>
    <w:rsid w:val="007D62F6"/>
    <w:rsid w:val="007D6ECC"/>
    <w:rsid w:val="007E0E0B"/>
    <w:rsid w:val="007E1112"/>
    <w:rsid w:val="007E12BF"/>
    <w:rsid w:val="007E23AD"/>
    <w:rsid w:val="007E2A15"/>
    <w:rsid w:val="007E2F65"/>
    <w:rsid w:val="007E3852"/>
    <w:rsid w:val="007E4036"/>
    <w:rsid w:val="007E440A"/>
    <w:rsid w:val="007E48EE"/>
    <w:rsid w:val="007E50CF"/>
    <w:rsid w:val="007E7941"/>
    <w:rsid w:val="007F047B"/>
    <w:rsid w:val="007F068B"/>
    <w:rsid w:val="007F1795"/>
    <w:rsid w:val="007F18CA"/>
    <w:rsid w:val="007F2F06"/>
    <w:rsid w:val="007F32DE"/>
    <w:rsid w:val="007F3621"/>
    <w:rsid w:val="007F37AC"/>
    <w:rsid w:val="007F4785"/>
    <w:rsid w:val="007F487D"/>
    <w:rsid w:val="007F4BCE"/>
    <w:rsid w:val="007F54AE"/>
    <w:rsid w:val="007F5BE5"/>
    <w:rsid w:val="007F5D96"/>
    <w:rsid w:val="007F5F1A"/>
    <w:rsid w:val="007F6435"/>
    <w:rsid w:val="007F74C2"/>
    <w:rsid w:val="007F78EA"/>
    <w:rsid w:val="007F7F97"/>
    <w:rsid w:val="007F7FC2"/>
    <w:rsid w:val="0080029B"/>
    <w:rsid w:val="00800D11"/>
    <w:rsid w:val="00800EB0"/>
    <w:rsid w:val="0080100C"/>
    <w:rsid w:val="00801B7C"/>
    <w:rsid w:val="00801E47"/>
    <w:rsid w:val="00802EF4"/>
    <w:rsid w:val="00804013"/>
    <w:rsid w:val="00804223"/>
    <w:rsid w:val="00804506"/>
    <w:rsid w:val="0080500F"/>
    <w:rsid w:val="008054E6"/>
    <w:rsid w:val="00806C02"/>
    <w:rsid w:val="008071D9"/>
    <w:rsid w:val="0081075D"/>
    <w:rsid w:val="00811844"/>
    <w:rsid w:val="00811950"/>
    <w:rsid w:val="00811B06"/>
    <w:rsid w:val="0081287C"/>
    <w:rsid w:val="00812C66"/>
    <w:rsid w:val="00813C6A"/>
    <w:rsid w:val="008146F4"/>
    <w:rsid w:val="00814904"/>
    <w:rsid w:val="00814AF0"/>
    <w:rsid w:val="00814BE0"/>
    <w:rsid w:val="00814C43"/>
    <w:rsid w:val="0081508A"/>
    <w:rsid w:val="00815571"/>
    <w:rsid w:val="0081624C"/>
    <w:rsid w:val="00816AE4"/>
    <w:rsid w:val="00817EBF"/>
    <w:rsid w:val="008202B0"/>
    <w:rsid w:val="00820982"/>
    <w:rsid w:val="00820CF6"/>
    <w:rsid w:val="00820E32"/>
    <w:rsid w:val="0082125C"/>
    <w:rsid w:val="0082136F"/>
    <w:rsid w:val="0082162D"/>
    <w:rsid w:val="0082297B"/>
    <w:rsid w:val="008238CC"/>
    <w:rsid w:val="0082437C"/>
    <w:rsid w:val="00824C44"/>
    <w:rsid w:val="00824D48"/>
    <w:rsid w:val="00826DF3"/>
    <w:rsid w:val="00827789"/>
    <w:rsid w:val="00827C37"/>
    <w:rsid w:val="00827C38"/>
    <w:rsid w:val="008306FC"/>
    <w:rsid w:val="0083085A"/>
    <w:rsid w:val="00830B52"/>
    <w:rsid w:val="00831349"/>
    <w:rsid w:val="0083147B"/>
    <w:rsid w:val="008325F5"/>
    <w:rsid w:val="0083279B"/>
    <w:rsid w:val="00832FBC"/>
    <w:rsid w:val="00833016"/>
    <w:rsid w:val="00834754"/>
    <w:rsid w:val="00835099"/>
    <w:rsid w:val="00835427"/>
    <w:rsid w:val="00835EBE"/>
    <w:rsid w:val="0083625D"/>
    <w:rsid w:val="0083675E"/>
    <w:rsid w:val="008367C9"/>
    <w:rsid w:val="0083799C"/>
    <w:rsid w:val="00837D49"/>
    <w:rsid w:val="0084052D"/>
    <w:rsid w:val="00841667"/>
    <w:rsid w:val="00841B5A"/>
    <w:rsid w:val="00842BD0"/>
    <w:rsid w:val="00842F1C"/>
    <w:rsid w:val="00843435"/>
    <w:rsid w:val="008449B7"/>
    <w:rsid w:val="00844A12"/>
    <w:rsid w:val="00844BDF"/>
    <w:rsid w:val="00844C7C"/>
    <w:rsid w:val="00844C86"/>
    <w:rsid w:val="00845155"/>
    <w:rsid w:val="008453D0"/>
    <w:rsid w:val="008453F9"/>
    <w:rsid w:val="00845814"/>
    <w:rsid w:val="008464ED"/>
    <w:rsid w:val="008467E8"/>
    <w:rsid w:val="00847164"/>
    <w:rsid w:val="00847820"/>
    <w:rsid w:val="00847828"/>
    <w:rsid w:val="00847873"/>
    <w:rsid w:val="008479B4"/>
    <w:rsid w:val="00847E66"/>
    <w:rsid w:val="0085043E"/>
    <w:rsid w:val="00850739"/>
    <w:rsid w:val="00851194"/>
    <w:rsid w:val="00851B6E"/>
    <w:rsid w:val="00851FBD"/>
    <w:rsid w:val="008535A0"/>
    <w:rsid w:val="00853DA2"/>
    <w:rsid w:val="00854722"/>
    <w:rsid w:val="008551F3"/>
    <w:rsid w:val="00855271"/>
    <w:rsid w:val="008563AA"/>
    <w:rsid w:val="00856C2F"/>
    <w:rsid w:val="00857194"/>
    <w:rsid w:val="00857D09"/>
    <w:rsid w:val="0086056E"/>
    <w:rsid w:val="008617FE"/>
    <w:rsid w:val="00863692"/>
    <w:rsid w:val="008638BA"/>
    <w:rsid w:val="00863A54"/>
    <w:rsid w:val="00863FCF"/>
    <w:rsid w:val="00864C43"/>
    <w:rsid w:val="008653D0"/>
    <w:rsid w:val="00865882"/>
    <w:rsid w:val="00865ADE"/>
    <w:rsid w:val="00866292"/>
    <w:rsid w:val="00866645"/>
    <w:rsid w:val="00867FD3"/>
    <w:rsid w:val="008701B0"/>
    <w:rsid w:val="00870870"/>
    <w:rsid w:val="00870959"/>
    <w:rsid w:val="008711F2"/>
    <w:rsid w:val="0087144D"/>
    <w:rsid w:val="00871532"/>
    <w:rsid w:val="008719A2"/>
    <w:rsid w:val="00871C89"/>
    <w:rsid w:val="008725F5"/>
    <w:rsid w:val="00872DDD"/>
    <w:rsid w:val="008738D8"/>
    <w:rsid w:val="008739AE"/>
    <w:rsid w:val="00873AA2"/>
    <w:rsid w:val="008758AA"/>
    <w:rsid w:val="008759D4"/>
    <w:rsid w:val="00876237"/>
    <w:rsid w:val="008767D2"/>
    <w:rsid w:val="008767F4"/>
    <w:rsid w:val="00876826"/>
    <w:rsid w:val="00876BE1"/>
    <w:rsid w:val="00877841"/>
    <w:rsid w:val="00881228"/>
    <w:rsid w:val="0088149F"/>
    <w:rsid w:val="00881BAC"/>
    <w:rsid w:val="00881C44"/>
    <w:rsid w:val="00881EB5"/>
    <w:rsid w:val="00882DED"/>
    <w:rsid w:val="008832D1"/>
    <w:rsid w:val="00883417"/>
    <w:rsid w:val="00883657"/>
    <w:rsid w:val="00883715"/>
    <w:rsid w:val="008837A9"/>
    <w:rsid w:val="00883866"/>
    <w:rsid w:val="0088406F"/>
    <w:rsid w:val="008845AD"/>
    <w:rsid w:val="008849A9"/>
    <w:rsid w:val="00885000"/>
    <w:rsid w:val="00885AF8"/>
    <w:rsid w:val="008866C7"/>
    <w:rsid w:val="0088684B"/>
    <w:rsid w:val="00887408"/>
    <w:rsid w:val="00887489"/>
    <w:rsid w:val="00887828"/>
    <w:rsid w:val="00887B5C"/>
    <w:rsid w:val="00887E08"/>
    <w:rsid w:val="0089025D"/>
    <w:rsid w:val="008902BD"/>
    <w:rsid w:val="008908C0"/>
    <w:rsid w:val="00890D27"/>
    <w:rsid w:val="00891D8A"/>
    <w:rsid w:val="00891F6C"/>
    <w:rsid w:val="0089229A"/>
    <w:rsid w:val="00892832"/>
    <w:rsid w:val="008936C7"/>
    <w:rsid w:val="00894175"/>
    <w:rsid w:val="00894508"/>
    <w:rsid w:val="0089462D"/>
    <w:rsid w:val="00895D15"/>
    <w:rsid w:val="0089606D"/>
    <w:rsid w:val="00896BF6"/>
    <w:rsid w:val="008970DA"/>
    <w:rsid w:val="00897615"/>
    <w:rsid w:val="00897E51"/>
    <w:rsid w:val="008A04CB"/>
    <w:rsid w:val="008A055A"/>
    <w:rsid w:val="008A1F6E"/>
    <w:rsid w:val="008A20D2"/>
    <w:rsid w:val="008A260F"/>
    <w:rsid w:val="008A37C2"/>
    <w:rsid w:val="008A3982"/>
    <w:rsid w:val="008A3DFA"/>
    <w:rsid w:val="008A4441"/>
    <w:rsid w:val="008A46D6"/>
    <w:rsid w:val="008A4DE6"/>
    <w:rsid w:val="008A4F63"/>
    <w:rsid w:val="008A5286"/>
    <w:rsid w:val="008A560D"/>
    <w:rsid w:val="008A5A0B"/>
    <w:rsid w:val="008A5DA5"/>
    <w:rsid w:val="008A699E"/>
    <w:rsid w:val="008A6D07"/>
    <w:rsid w:val="008A6ED0"/>
    <w:rsid w:val="008A717D"/>
    <w:rsid w:val="008B14B2"/>
    <w:rsid w:val="008B1AFD"/>
    <w:rsid w:val="008B1DC1"/>
    <w:rsid w:val="008B24DF"/>
    <w:rsid w:val="008B2B74"/>
    <w:rsid w:val="008B30FC"/>
    <w:rsid w:val="008B3E00"/>
    <w:rsid w:val="008B50E3"/>
    <w:rsid w:val="008B5C1A"/>
    <w:rsid w:val="008B5EB1"/>
    <w:rsid w:val="008B623A"/>
    <w:rsid w:val="008B6271"/>
    <w:rsid w:val="008B6718"/>
    <w:rsid w:val="008B6DEA"/>
    <w:rsid w:val="008B6E3D"/>
    <w:rsid w:val="008B7493"/>
    <w:rsid w:val="008B7889"/>
    <w:rsid w:val="008C01C1"/>
    <w:rsid w:val="008C03E0"/>
    <w:rsid w:val="008C0AB5"/>
    <w:rsid w:val="008C0AC0"/>
    <w:rsid w:val="008C0D73"/>
    <w:rsid w:val="008C105F"/>
    <w:rsid w:val="008C1130"/>
    <w:rsid w:val="008C1301"/>
    <w:rsid w:val="008C15A0"/>
    <w:rsid w:val="008C205D"/>
    <w:rsid w:val="008C2A2A"/>
    <w:rsid w:val="008C3F88"/>
    <w:rsid w:val="008C4426"/>
    <w:rsid w:val="008C48A4"/>
    <w:rsid w:val="008C4EC4"/>
    <w:rsid w:val="008C531B"/>
    <w:rsid w:val="008C543D"/>
    <w:rsid w:val="008C5BF9"/>
    <w:rsid w:val="008C6232"/>
    <w:rsid w:val="008C63EA"/>
    <w:rsid w:val="008C6600"/>
    <w:rsid w:val="008C717A"/>
    <w:rsid w:val="008C7B2E"/>
    <w:rsid w:val="008C7CAC"/>
    <w:rsid w:val="008D0555"/>
    <w:rsid w:val="008D146D"/>
    <w:rsid w:val="008D17DE"/>
    <w:rsid w:val="008D1806"/>
    <w:rsid w:val="008D1835"/>
    <w:rsid w:val="008D2230"/>
    <w:rsid w:val="008D239B"/>
    <w:rsid w:val="008D2A33"/>
    <w:rsid w:val="008D2FBC"/>
    <w:rsid w:val="008D42D0"/>
    <w:rsid w:val="008D4D8D"/>
    <w:rsid w:val="008D5314"/>
    <w:rsid w:val="008D6004"/>
    <w:rsid w:val="008D7468"/>
    <w:rsid w:val="008D7B31"/>
    <w:rsid w:val="008E0A46"/>
    <w:rsid w:val="008E0A76"/>
    <w:rsid w:val="008E1022"/>
    <w:rsid w:val="008E2638"/>
    <w:rsid w:val="008E317B"/>
    <w:rsid w:val="008E3332"/>
    <w:rsid w:val="008E3408"/>
    <w:rsid w:val="008E40FE"/>
    <w:rsid w:val="008E41BA"/>
    <w:rsid w:val="008E4460"/>
    <w:rsid w:val="008E5319"/>
    <w:rsid w:val="008E5683"/>
    <w:rsid w:val="008E5C48"/>
    <w:rsid w:val="008E6E22"/>
    <w:rsid w:val="008F00CD"/>
    <w:rsid w:val="008F010A"/>
    <w:rsid w:val="008F01EE"/>
    <w:rsid w:val="008F085C"/>
    <w:rsid w:val="008F0CC0"/>
    <w:rsid w:val="008F0DDE"/>
    <w:rsid w:val="008F15DA"/>
    <w:rsid w:val="008F15FA"/>
    <w:rsid w:val="008F196A"/>
    <w:rsid w:val="008F24DB"/>
    <w:rsid w:val="008F3F38"/>
    <w:rsid w:val="008F40A1"/>
    <w:rsid w:val="008F452A"/>
    <w:rsid w:val="008F466C"/>
    <w:rsid w:val="008F494C"/>
    <w:rsid w:val="008F4B1B"/>
    <w:rsid w:val="008F53CD"/>
    <w:rsid w:val="008F56A0"/>
    <w:rsid w:val="008F5D72"/>
    <w:rsid w:val="008F630A"/>
    <w:rsid w:val="008F6507"/>
    <w:rsid w:val="008F6BDA"/>
    <w:rsid w:val="008F73EA"/>
    <w:rsid w:val="008F7BE6"/>
    <w:rsid w:val="00900098"/>
    <w:rsid w:val="009005C1"/>
    <w:rsid w:val="00901531"/>
    <w:rsid w:val="00903D1A"/>
    <w:rsid w:val="00903FEF"/>
    <w:rsid w:val="009043A6"/>
    <w:rsid w:val="009047CE"/>
    <w:rsid w:val="00904B28"/>
    <w:rsid w:val="00905C94"/>
    <w:rsid w:val="0090636D"/>
    <w:rsid w:val="00907433"/>
    <w:rsid w:val="009076BA"/>
    <w:rsid w:val="00907724"/>
    <w:rsid w:val="009078D8"/>
    <w:rsid w:val="00907A8A"/>
    <w:rsid w:val="00907D19"/>
    <w:rsid w:val="00910BF8"/>
    <w:rsid w:val="00911455"/>
    <w:rsid w:val="00911674"/>
    <w:rsid w:val="00912800"/>
    <w:rsid w:val="009133BA"/>
    <w:rsid w:val="00913A6E"/>
    <w:rsid w:val="00913B90"/>
    <w:rsid w:val="00914F3F"/>
    <w:rsid w:val="00914F65"/>
    <w:rsid w:val="009158C1"/>
    <w:rsid w:val="00915B42"/>
    <w:rsid w:val="00915F20"/>
    <w:rsid w:val="00916DAD"/>
    <w:rsid w:val="00917A24"/>
    <w:rsid w:val="00917DEA"/>
    <w:rsid w:val="0092021E"/>
    <w:rsid w:val="00920C1F"/>
    <w:rsid w:val="00920C86"/>
    <w:rsid w:val="0092137D"/>
    <w:rsid w:val="009213D9"/>
    <w:rsid w:val="009222B1"/>
    <w:rsid w:val="00922DA5"/>
    <w:rsid w:val="00923067"/>
    <w:rsid w:val="0092355B"/>
    <w:rsid w:val="00924138"/>
    <w:rsid w:val="00924C2E"/>
    <w:rsid w:val="0092557F"/>
    <w:rsid w:val="00925BF8"/>
    <w:rsid w:val="00926BD6"/>
    <w:rsid w:val="009271AB"/>
    <w:rsid w:val="00930A86"/>
    <w:rsid w:val="00930D27"/>
    <w:rsid w:val="00931A3D"/>
    <w:rsid w:val="00931C86"/>
    <w:rsid w:val="0093216F"/>
    <w:rsid w:val="00932669"/>
    <w:rsid w:val="009327EC"/>
    <w:rsid w:val="0093284F"/>
    <w:rsid w:val="00933B55"/>
    <w:rsid w:val="00935063"/>
    <w:rsid w:val="0093544A"/>
    <w:rsid w:val="0093597C"/>
    <w:rsid w:val="00935B95"/>
    <w:rsid w:val="00936085"/>
    <w:rsid w:val="0093646B"/>
    <w:rsid w:val="009364B0"/>
    <w:rsid w:val="00937481"/>
    <w:rsid w:val="00940A1E"/>
    <w:rsid w:val="009418F1"/>
    <w:rsid w:val="00941B1F"/>
    <w:rsid w:val="009421F0"/>
    <w:rsid w:val="00942487"/>
    <w:rsid w:val="00942992"/>
    <w:rsid w:val="00942F2F"/>
    <w:rsid w:val="009436B0"/>
    <w:rsid w:val="0094379B"/>
    <w:rsid w:val="00944F06"/>
    <w:rsid w:val="00944F5F"/>
    <w:rsid w:val="0094509B"/>
    <w:rsid w:val="00945460"/>
    <w:rsid w:val="0094568F"/>
    <w:rsid w:val="00945F14"/>
    <w:rsid w:val="00947315"/>
    <w:rsid w:val="009473E5"/>
    <w:rsid w:val="00947943"/>
    <w:rsid w:val="00947B5B"/>
    <w:rsid w:val="00947C96"/>
    <w:rsid w:val="00950063"/>
    <w:rsid w:val="0095017E"/>
    <w:rsid w:val="009509BD"/>
    <w:rsid w:val="00950C24"/>
    <w:rsid w:val="00950E81"/>
    <w:rsid w:val="00951C32"/>
    <w:rsid w:val="00951D49"/>
    <w:rsid w:val="00952A6B"/>
    <w:rsid w:val="00952E84"/>
    <w:rsid w:val="00953124"/>
    <w:rsid w:val="00955EE0"/>
    <w:rsid w:val="0095671E"/>
    <w:rsid w:val="00956F7F"/>
    <w:rsid w:val="009577EF"/>
    <w:rsid w:val="009579B6"/>
    <w:rsid w:val="00957CFD"/>
    <w:rsid w:val="009609FC"/>
    <w:rsid w:val="00961705"/>
    <w:rsid w:val="00961CAF"/>
    <w:rsid w:val="00962778"/>
    <w:rsid w:val="00962AD7"/>
    <w:rsid w:val="009635F0"/>
    <w:rsid w:val="0096474F"/>
    <w:rsid w:val="009658D3"/>
    <w:rsid w:val="00965AD5"/>
    <w:rsid w:val="00965F61"/>
    <w:rsid w:val="0096654D"/>
    <w:rsid w:val="009667ED"/>
    <w:rsid w:val="0096696C"/>
    <w:rsid w:val="00966D01"/>
    <w:rsid w:val="00966D51"/>
    <w:rsid w:val="009671DC"/>
    <w:rsid w:val="009673B0"/>
    <w:rsid w:val="009675CA"/>
    <w:rsid w:val="00967FDC"/>
    <w:rsid w:val="009709CE"/>
    <w:rsid w:val="00970EDC"/>
    <w:rsid w:val="00971ABB"/>
    <w:rsid w:val="00971E76"/>
    <w:rsid w:val="00972000"/>
    <w:rsid w:val="009721A0"/>
    <w:rsid w:val="009726A1"/>
    <w:rsid w:val="00972E3A"/>
    <w:rsid w:val="009732CA"/>
    <w:rsid w:val="00974170"/>
    <w:rsid w:val="00974ECF"/>
    <w:rsid w:val="00975535"/>
    <w:rsid w:val="0097562B"/>
    <w:rsid w:val="0097583A"/>
    <w:rsid w:val="00975CB7"/>
    <w:rsid w:val="0097651D"/>
    <w:rsid w:val="0098032A"/>
    <w:rsid w:val="00981484"/>
    <w:rsid w:val="00981688"/>
    <w:rsid w:val="0098180F"/>
    <w:rsid w:val="00981D2B"/>
    <w:rsid w:val="00983590"/>
    <w:rsid w:val="00983A13"/>
    <w:rsid w:val="00983B7D"/>
    <w:rsid w:val="009844DE"/>
    <w:rsid w:val="009863CC"/>
    <w:rsid w:val="00986740"/>
    <w:rsid w:val="00986904"/>
    <w:rsid w:val="00986D41"/>
    <w:rsid w:val="00986F59"/>
    <w:rsid w:val="00987E4D"/>
    <w:rsid w:val="00990EB6"/>
    <w:rsid w:val="00991026"/>
    <w:rsid w:val="0099117A"/>
    <w:rsid w:val="00991236"/>
    <w:rsid w:val="00991828"/>
    <w:rsid w:val="00991E93"/>
    <w:rsid w:val="00992C82"/>
    <w:rsid w:val="00993A60"/>
    <w:rsid w:val="00993C4E"/>
    <w:rsid w:val="00993D39"/>
    <w:rsid w:val="009947B5"/>
    <w:rsid w:val="009949C7"/>
    <w:rsid w:val="00994C9F"/>
    <w:rsid w:val="00994ED2"/>
    <w:rsid w:val="00996186"/>
    <w:rsid w:val="00997129"/>
    <w:rsid w:val="00997A71"/>
    <w:rsid w:val="00997C5B"/>
    <w:rsid w:val="009A09FC"/>
    <w:rsid w:val="009A1951"/>
    <w:rsid w:val="009A1B78"/>
    <w:rsid w:val="009A264C"/>
    <w:rsid w:val="009A2809"/>
    <w:rsid w:val="009A2EDA"/>
    <w:rsid w:val="009A319F"/>
    <w:rsid w:val="009A31FF"/>
    <w:rsid w:val="009A336E"/>
    <w:rsid w:val="009A46C1"/>
    <w:rsid w:val="009A46EB"/>
    <w:rsid w:val="009A482A"/>
    <w:rsid w:val="009A612E"/>
    <w:rsid w:val="009A74CA"/>
    <w:rsid w:val="009A7586"/>
    <w:rsid w:val="009A7BF6"/>
    <w:rsid w:val="009B04AC"/>
    <w:rsid w:val="009B07FD"/>
    <w:rsid w:val="009B0D71"/>
    <w:rsid w:val="009B110F"/>
    <w:rsid w:val="009B1782"/>
    <w:rsid w:val="009B18B1"/>
    <w:rsid w:val="009B289B"/>
    <w:rsid w:val="009B2CAF"/>
    <w:rsid w:val="009B2EA5"/>
    <w:rsid w:val="009B2FE6"/>
    <w:rsid w:val="009B3524"/>
    <w:rsid w:val="009B39DC"/>
    <w:rsid w:val="009B3F00"/>
    <w:rsid w:val="009B470F"/>
    <w:rsid w:val="009B4C6A"/>
    <w:rsid w:val="009B5013"/>
    <w:rsid w:val="009B55FB"/>
    <w:rsid w:val="009B5F9F"/>
    <w:rsid w:val="009B60EB"/>
    <w:rsid w:val="009B627D"/>
    <w:rsid w:val="009B62C0"/>
    <w:rsid w:val="009B658F"/>
    <w:rsid w:val="009B6653"/>
    <w:rsid w:val="009B6696"/>
    <w:rsid w:val="009B66B2"/>
    <w:rsid w:val="009B66EB"/>
    <w:rsid w:val="009B7415"/>
    <w:rsid w:val="009B7794"/>
    <w:rsid w:val="009C059E"/>
    <w:rsid w:val="009C0919"/>
    <w:rsid w:val="009C11AC"/>
    <w:rsid w:val="009C1335"/>
    <w:rsid w:val="009C167E"/>
    <w:rsid w:val="009C17EB"/>
    <w:rsid w:val="009C19BE"/>
    <w:rsid w:val="009C1EC0"/>
    <w:rsid w:val="009C2D7C"/>
    <w:rsid w:val="009C35EB"/>
    <w:rsid w:val="009C409E"/>
    <w:rsid w:val="009C4779"/>
    <w:rsid w:val="009C4FE9"/>
    <w:rsid w:val="009C5659"/>
    <w:rsid w:val="009C7053"/>
    <w:rsid w:val="009C7834"/>
    <w:rsid w:val="009C7BBE"/>
    <w:rsid w:val="009D0592"/>
    <w:rsid w:val="009D1401"/>
    <w:rsid w:val="009D23C2"/>
    <w:rsid w:val="009D2FB1"/>
    <w:rsid w:val="009D3B67"/>
    <w:rsid w:val="009D3D6C"/>
    <w:rsid w:val="009D46C7"/>
    <w:rsid w:val="009D4A2A"/>
    <w:rsid w:val="009D52E7"/>
    <w:rsid w:val="009D6F80"/>
    <w:rsid w:val="009D6FE5"/>
    <w:rsid w:val="009E0023"/>
    <w:rsid w:val="009E12AB"/>
    <w:rsid w:val="009E1313"/>
    <w:rsid w:val="009E18C5"/>
    <w:rsid w:val="009E1911"/>
    <w:rsid w:val="009E23B3"/>
    <w:rsid w:val="009E3AC9"/>
    <w:rsid w:val="009E3CC9"/>
    <w:rsid w:val="009E3EFF"/>
    <w:rsid w:val="009E4A43"/>
    <w:rsid w:val="009E4A6F"/>
    <w:rsid w:val="009E4C7F"/>
    <w:rsid w:val="009E5033"/>
    <w:rsid w:val="009E5197"/>
    <w:rsid w:val="009E60B3"/>
    <w:rsid w:val="009E64AF"/>
    <w:rsid w:val="009E6C4E"/>
    <w:rsid w:val="009E6DD3"/>
    <w:rsid w:val="009F0AE1"/>
    <w:rsid w:val="009F0DF8"/>
    <w:rsid w:val="009F185B"/>
    <w:rsid w:val="009F2464"/>
    <w:rsid w:val="009F3152"/>
    <w:rsid w:val="009F322B"/>
    <w:rsid w:val="009F36B0"/>
    <w:rsid w:val="009F3C2D"/>
    <w:rsid w:val="009F3E8B"/>
    <w:rsid w:val="009F5473"/>
    <w:rsid w:val="009F56F9"/>
    <w:rsid w:val="009F5B3A"/>
    <w:rsid w:val="009F6885"/>
    <w:rsid w:val="00A000CC"/>
    <w:rsid w:val="00A01291"/>
    <w:rsid w:val="00A01319"/>
    <w:rsid w:val="00A018E0"/>
    <w:rsid w:val="00A0230E"/>
    <w:rsid w:val="00A02E5E"/>
    <w:rsid w:val="00A0308A"/>
    <w:rsid w:val="00A03271"/>
    <w:rsid w:val="00A0358A"/>
    <w:rsid w:val="00A03590"/>
    <w:rsid w:val="00A0373C"/>
    <w:rsid w:val="00A043EC"/>
    <w:rsid w:val="00A04EB0"/>
    <w:rsid w:val="00A05480"/>
    <w:rsid w:val="00A06389"/>
    <w:rsid w:val="00A06586"/>
    <w:rsid w:val="00A066B2"/>
    <w:rsid w:val="00A06A32"/>
    <w:rsid w:val="00A0716F"/>
    <w:rsid w:val="00A0720E"/>
    <w:rsid w:val="00A072A7"/>
    <w:rsid w:val="00A07325"/>
    <w:rsid w:val="00A07D82"/>
    <w:rsid w:val="00A07E9A"/>
    <w:rsid w:val="00A07EA2"/>
    <w:rsid w:val="00A10340"/>
    <w:rsid w:val="00A10966"/>
    <w:rsid w:val="00A10DBB"/>
    <w:rsid w:val="00A11166"/>
    <w:rsid w:val="00A11DF5"/>
    <w:rsid w:val="00A1222B"/>
    <w:rsid w:val="00A129CA"/>
    <w:rsid w:val="00A13149"/>
    <w:rsid w:val="00A132C3"/>
    <w:rsid w:val="00A132D3"/>
    <w:rsid w:val="00A13500"/>
    <w:rsid w:val="00A13B45"/>
    <w:rsid w:val="00A1543F"/>
    <w:rsid w:val="00A16A17"/>
    <w:rsid w:val="00A16DE6"/>
    <w:rsid w:val="00A17122"/>
    <w:rsid w:val="00A17589"/>
    <w:rsid w:val="00A175D0"/>
    <w:rsid w:val="00A178C9"/>
    <w:rsid w:val="00A178EA"/>
    <w:rsid w:val="00A17F78"/>
    <w:rsid w:val="00A208C3"/>
    <w:rsid w:val="00A20DB0"/>
    <w:rsid w:val="00A2337F"/>
    <w:rsid w:val="00A23B22"/>
    <w:rsid w:val="00A23B8F"/>
    <w:rsid w:val="00A242AA"/>
    <w:rsid w:val="00A24A4B"/>
    <w:rsid w:val="00A259CA"/>
    <w:rsid w:val="00A25DDC"/>
    <w:rsid w:val="00A260C0"/>
    <w:rsid w:val="00A26237"/>
    <w:rsid w:val="00A2637A"/>
    <w:rsid w:val="00A2655E"/>
    <w:rsid w:val="00A26AAA"/>
    <w:rsid w:val="00A270E6"/>
    <w:rsid w:val="00A277AA"/>
    <w:rsid w:val="00A27912"/>
    <w:rsid w:val="00A27BF5"/>
    <w:rsid w:val="00A27D7B"/>
    <w:rsid w:val="00A30E55"/>
    <w:rsid w:val="00A30FCD"/>
    <w:rsid w:val="00A31435"/>
    <w:rsid w:val="00A321EA"/>
    <w:rsid w:val="00A3357F"/>
    <w:rsid w:val="00A3375B"/>
    <w:rsid w:val="00A34D34"/>
    <w:rsid w:val="00A35104"/>
    <w:rsid w:val="00A35874"/>
    <w:rsid w:val="00A35A74"/>
    <w:rsid w:val="00A365EE"/>
    <w:rsid w:val="00A366A8"/>
    <w:rsid w:val="00A366C3"/>
    <w:rsid w:val="00A36ABE"/>
    <w:rsid w:val="00A36D48"/>
    <w:rsid w:val="00A37430"/>
    <w:rsid w:val="00A3767C"/>
    <w:rsid w:val="00A37885"/>
    <w:rsid w:val="00A37C2D"/>
    <w:rsid w:val="00A4001C"/>
    <w:rsid w:val="00A4035F"/>
    <w:rsid w:val="00A40556"/>
    <w:rsid w:val="00A412EA"/>
    <w:rsid w:val="00A41443"/>
    <w:rsid w:val="00A4254B"/>
    <w:rsid w:val="00A42BFC"/>
    <w:rsid w:val="00A4442E"/>
    <w:rsid w:val="00A45317"/>
    <w:rsid w:val="00A454D6"/>
    <w:rsid w:val="00A464EF"/>
    <w:rsid w:val="00A467E9"/>
    <w:rsid w:val="00A46B80"/>
    <w:rsid w:val="00A46C7D"/>
    <w:rsid w:val="00A47A44"/>
    <w:rsid w:val="00A50119"/>
    <w:rsid w:val="00A50160"/>
    <w:rsid w:val="00A5072E"/>
    <w:rsid w:val="00A50F91"/>
    <w:rsid w:val="00A5127B"/>
    <w:rsid w:val="00A52182"/>
    <w:rsid w:val="00A5380D"/>
    <w:rsid w:val="00A53C29"/>
    <w:rsid w:val="00A540FB"/>
    <w:rsid w:val="00A5412B"/>
    <w:rsid w:val="00A548F5"/>
    <w:rsid w:val="00A54E7C"/>
    <w:rsid w:val="00A5505B"/>
    <w:rsid w:val="00A55C6C"/>
    <w:rsid w:val="00A56B01"/>
    <w:rsid w:val="00A56E85"/>
    <w:rsid w:val="00A573CC"/>
    <w:rsid w:val="00A57419"/>
    <w:rsid w:val="00A578BF"/>
    <w:rsid w:val="00A579C8"/>
    <w:rsid w:val="00A57AEC"/>
    <w:rsid w:val="00A600F4"/>
    <w:rsid w:val="00A60B63"/>
    <w:rsid w:val="00A61FE4"/>
    <w:rsid w:val="00A620EF"/>
    <w:rsid w:val="00A63017"/>
    <w:rsid w:val="00A632BB"/>
    <w:rsid w:val="00A63DD8"/>
    <w:rsid w:val="00A64B62"/>
    <w:rsid w:val="00A64EE8"/>
    <w:rsid w:val="00A64F06"/>
    <w:rsid w:val="00A65605"/>
    <w:rsid w:val="00A65BF7"/>
    <w:rsid w:val="00A66798"/>
    <w:rsid w:val="00A66940"/>
    <w:rsid w:val="00A670E4"/>
    <w:rsid w:val="00A6741D"/>
    <w:rsid w:val="00A6751E"/>
    <w:rsid w:val="00A675DF"/>
    <w:rsid w:val="00A67EA0"/>
    <w:rsid w:val="00A706CB"/>
    <w:rsid w:val="00A70C5C"/>
    <w:rsid w:val="00A71059"/>
    <w:rsid w:val="00A722B8"/>
    <w:rsid w:val="00A7284B"/>
    <w:rsid w:val="00A728A3"/>
    <w:rsid w:val="00A72A6F"/>
    <w:rsid w:val="00A72F54"/>
    <w:rsid w:val="00A732C7"/>
    <w:rsid w:val="00A736C4"/>
    <w:rsid w:val="00A736FD"/>
    <w:rsid w:val="00A73DDC"/>
    <w:rsid w:val="00A75361"/>
    <w:rsid w:val="00A755AD"/>
    <w:rsid w:val="00A7603E"/>
    <w:rsid w:val="00A76603"/>
    <w:rsid w:val="00A76814"/>
    <w:rsid w:val="00A80469"/>
    <w:rsid w:val="00A804AE"/>
    <w:rsid w:val="00A80864"/>
    <w:rsid w:val="00A80EF6"/>
    <w:rsid w:val="00A81417"/>
    <w:rsid w:val="00A817E1"/>
    <w:rsid w:val="00A817EE"/>
    <w:rsid w:val="00A81A5A"/>
    <w:rsid w:val="00A82284"/>
    <w:rsid w:val="00A82F2A"/>
    <w:rsid w:val="00A839C2"/>
    <w:rsid w:val="00A8403A"/>
    <w:rsid w:val="00A842B1"/>
    <w:rsid w:val="00A84337"/>
    <w:rsid w:val="00A84340"/>
    <w:rsid w:val="00A84AD3"/>
    <w:rsid w:val="00A84E63"/>
    <w:rsid w:val="00A84F14"/>
    <w:rsid w:val="00A86F01"/>
    <w:rsid w:val="00A8773C"/>
    <w:rsid w:val="00A90360"/>
    <w:rsid w:val="00A909C3"/>
    <w:rsid w:val="00A9104C"/>
    <w:rsid w:val="00A919F3"/>
    <w:rsid w:val="00A91C2E"/>
    <w:rsid w:val="00A91DD8"/>
    <w:rsid w:val="00A92609"/>
    <w:rsid w:val="00A926B6"/>
    <w:rsid w:val="00A92ECF"/>
    <w:rsid w:val="00A936B3"/>
    <w:rsid w:val="00A94DAC"/>
    <w:rsid w:val="00A9570E"/>
    <w:rsid w:val="00A95C69"/>
    <w:rsid w:val="00A963CE"/>
    <w:rsid w:val="00A96FA6"/>
    <w:rsid w:val="00A9771C"/>
    <w:rsid w:val="00A97ECD"/>
    <w:rsid w:val="00AA0512"/>
    <w:rsid w:val="00AA0C42"/>
    <w:rsid w:val="00AA0E0E"/>
    <w:rsid w:val="00AA0F6B"/>
    <w:rsid w:val="00AA12C7"/>
    <w:rsid w:val="00AA3389"/>
    <w:rsid w:val="00AA41D1"/>
    <w:rsid w:val="00AA4C50"/>
    <w:rsid w:val="00AA4E0F"/>
    <w:rsid w:val="00AA5327"/>
    <w:rsid w:val="00AA6021"/>
    <w:rsid w:val="00AA6A02"/>
    <w:rsid w:val="00AA6CC9"/>
    <w:rsid w:val="00AA7685"/>
    <w:rsid w:val="00AA7B67"/>
    <w:rsid w:val="00AA7D44"/>
    <w:rsid w:val="00AB23E0"/>
    <w:rsid w:val="00AB2708"/>
    <w:rsid w:val="00AB34C5"/>
    <w:rsid w:val="00AB34F5"/>
    <w:rsid w:val="00AB3753"/>
    <w:rsid w:val="00AB5371"/>
    <w:rsid w:val="00AB5617"/>
    <w:rsid w:val="00AB5ED0"/>
    <w:rsid w:val="00AB785E"/>
    <w:rsid w:val="00AC015A"/>
    <w:rsid w:val="00AC015D"/>
    <w:rsid w:val="00AC0454"/>
    <w:rsid w:val="00AC157E"/>
    <w:rsid w:val="00AC1A34"/>
    <w:rsid w:val="00AC1FB6"/>
    <w:rsid w:val="00AC2BBC"/>
    <w:rsid w:val="00AC31AD"/>
    <w:rsid w:val="00AC42F9"/>
    <w:rsid w:val="00AC50F7"/>
    <w:rsid w:val="00AC5C6C"/>
    <w:rsid w:val="00AC5CB9"/>
    <w:rsid w:val="00AC7391"/>
    <w:rsid w:val="00AC7BE5"/>
    <w:rsid w:val="00AC7C79"/>
    <w:rsid w:val="00AD0667"/>
    <w:rsid w:val="00AD0DC0"/>
    <w:rsid w:val="00AD15CB"/>
    <w:rsid w:val="00AD18FE"/>
    <w:rsid w:val="00AD381A"/>
    <w:rsid w:val="00AD38DB"/>
    <w:rsid w:val="00AD39B1"/>
    <w:rsid w:val="00AD3F16"/>
    <w:rsid w:val="00AD416F"/>
    <w:rsid w:val="00AD4736"/>
    <w:rsid w:val="00AD5338"/>
    <w:rsid w:val="00AD6F73"/>
    <w:rsid w:val="00AD7E04"/>
    <w:rsid w:val="00AE0355"/>
    <w:rsid w:val="00AE0431"/>
    <w:rsid w:val="00AE049A"/>
    <w:rsid w:val="00AE07CA"/>
    <w:rsid w:val="00AE1619"/>
    <w:rsid w:val="00AE30A3"/>
    <w:rsid w:val="00AE34FF"/>
    <w:rsid w:val="00AE3ACE"/>
    <w:rsid w:val="00AE4464"/>
    <w:rsid w:val="00AE4774"/>
    <w:rsid w:val="00AE508D"/>
    <w:rsid w:val="00AE58F4"/>
    <w:rsid w:val="00AE647B"/>
    <w:rsid w:val="00AE699A"/>
    <w:rsid w:val="00AE704F"/>
    <w:rsid w:val="00AE7597"/>
    <w:rsid w:val="00AF09DD"/>
    <w:rsid w:val="00AF14F2"/>
    <w:rsid w:val="00AF1845"/>
    <w:rsid w:val="00AF24B8"/>
    <w:rsid w:val="00AF2F54"/>
    <w:rsid w:val="00AF34DA"/>
    <w:rsid w:val="00AF48F7"/>
    <w:rsid w:val="00AF490D"/>
    <w:rsid w:val="00AF522B"/>
    <w:rsid w:val="00AF5499"/>
    <w:rsid w:val="00AF639B"/>
    <w:rsid w:val="00AF639F"/>
    <w:rsid w:val="00AF651C"/>
    <w:rsid w:val="00AF6DBD"/>
    <w:rsid w:val="00AF7AC6"/>
    <w:rsid w:val="00B0084E"/>
    <w:rsid w:val="00B00B08"/>
    <w:rsid w:val="00B0128B"/>
    <w:rsid w:val="00B012A0"/>
    <w:rsid w:val="00B016B0"/>
    <w:rsid w:val="00B01895"/>
    <w:rsid w:val="00B0232E"/>
    <w:rsid w:val="00B032BD"/>
    <w:rsid w:val="00B034A7"/>
    <w:rsid w:val="00B036CC"/>
    <w:rsid w:val="00B03E5A"/>
    <w:rsid w:val="00B04366"/>
    <w:rsid w:val="00B04590"/>
    <w:rsid w:val="00B057B6"/>
    <w:rsid w:val="00B065BE"/>
    <w:rsid w:val="00B07204"/>
    <w:rsid w:val="00B0756C"/>
    <w:rsid w:val="00B07D4A"/>
    <w:rsid w:val="00B07F7D"/>
    <w:rsid w:val="00B07FAA"/>
    <w:rsid w:val="00B103AE"/>
    <w:rsid w:val="00B10E23"/>
    <w:rsid w:val="00B11379"/>
    <w:rsid w:val="00B11FD9"/>
    <w:rsid w:val="00B1224D"/>
    <w:rsid w:val="00B12CB5"/>
    <w:rsid w:val="00B13017"/>
    <w:rsid w:val="00B137C3"/>
    <w:rsid w:val="00B14838"/>
    <w:rsid w:val="00B14D5D"/>
    <w:rsid w:val="00B16958"/>
    <w:rsid w:val="00B169FE"/>
    <w:rsid w:val="00B16A28"/>
    <w:rsid w:val="00B175E0"/>
    <w:rsid w:val="00B17B2C"/>
    <w:rsid w:val="00B2028B"/>
    <w:rsid w:val="00B20B83"/>
    <w:rsid w:val="00B20D67"/>
    <w:rsid w:val="00B21ED8"/>
    <w:rsid w:val="00B225A4"/>
    <w:rsid w:val="00B24AA1"/>
    <w:rsid w:val="00B24B00"/>
    <w:rsid w:val="00B24CAD"/>
    <w:rsid w:val="00B256E9"/>
    <w:rsid w:val="00B26CD4"/>
    <w:rsid w:val="00B27014"/>
    <w:rsid w:val="00B31F1A"/>
    <w:rsid w:val="00B3246D"/>
    <w:rsid w:val="00B32AF3"/>
    <w:rsid w:val="00B33682"/>
    <w:rsid w:val="00B33B16"/>
    <w:rsid w:val="00B33C91"/>
    <w:rsid w:val="00B33CE2"/>
    <w:rsid w:val="00B34D44"/>
    <w:rsid w:val="00B350FF"/>
    <w:rsid w:val="00B3525F"/>
    <w:rsid w:val="00B35487"/>
    <w:rsid w:val="00B36539"/>
    <w:rsid w:val="00B36BCE"/>
    <w:rsid w:val="00B36CB1"/>
    <w:rsid w:val="00B36E5A"/>
    <w:rsid w:val="00B371E7"/>
    <w:rsid w:val="00B3731E"/>
    <w:rsid w:val="00B409C9"/>
    <w:rsid w:val="00B40A88"/>
    <w:rsid w:val="00B41355"/>
    <w:rsid w:val="00B4196A"/>
    <w:rsid w:val="00B41BBD"/>
    <w:rsid w:val="00B41F34"/>
    <w:rsid w:val="00B4201B"/>
    <w:rsid w:val="00B42987"/>
    <w:rsid w:val="00B42D1B"/>
    <w:rsid w:val="00B43969"/>
    <w:rsid w:val="00B43CA3"/>
    <w:rsid w:val="00B44131"/>
    <w:rsid w:val="00B44311"/>
    <w:rsid w:val="00B44A91"/>
    <w:rsid w:val="00B44C8B"/>
    <w:rsid w:val="00B45C10"/>
    <w:rsid w:val="00B45E80"/>
    <w:rsid w:val="00B4641C"/>
    <w:rsid w:val="00B476E4"/>
    <w:rsid w:val="00B50095"/>
    <w:rsid w:val="00B505F9"/>
    <w:rsid w:val="00B5116C"/>
    <w:rsid w:val="00B51572"/>
    <w:rsid w:val="00B519D3"/>
    <w:rsid w:val="00B54623"/>
    <w:rsid w:val="00B54837"/>
    <w:rsid w:val="00B55A60"/>
    <w:rsid w:val="00B571D3"/>
    <w:rsid w:val="00B60065"/>
    <w:rsid w:val="00B606EB"/>
    <w:rsid w:val="00B615E6"/>
    <w:rsid w:val="00B617ED"/>
    <w:rsid w:val="00B61907"/>
    <w:rsid w:val="00B630B8"/>
    <w:rsid w:val="00B637C9"/>
    <w:rsid w:val="00B63CD3"/>
    <w:rsid w:val="00B64194"/>
    <w:rsid w:val="00B6467C"/>
    <w:rsid w:val="00B6609C"/>
    <w:rsid w:val="00B7013D"/>
    <w:rsid w:val="00B70991"/>
    <w:rsid w:val="00B7143E"/>
    <w:rsid w:val="00B717C9"/>
    <w:rsid w:val="00B72634"/>
    <w:rsid w:val="00B72A54"/>
    <w:rsid w:val="00B7373E"/>
    <w:rsid w:val="00B73D01"/>
    <w:rsid w:val="00B74084"/>
    <w:rsid w:val="00B74D99"/>
    <w:rsid w:val="00B75363"/>
    <w:rsid w:val="00B755C1"/>
    <w:rsid w:val="00B77B1C"/>
    <w:rsid w:val="00B80992"/>
    <w:rsid w:val="00B811CC"/>
    <w:rsid w:val="00B816A0"/>
    <w:rsid w:val="00B829B2"/>
    <w:rsid w:val="00B8485E"/>
    <w:rsid w:val="00B84E28"/>
    <w:rsid w:val="00B84F55"/>
    <w:rsid w:val="00B85751"/>
    <w:rsid w:val="00B85909"/>
    <w:rsid w:val="00B85F3B"/>
    <w:rsid w:val="00B86103"/>
    <w:rsid w:val="00B8613A"/>
    <w:rsid w:val="00B86D13"/>
    <w:rsid w:val="00B875FE"/>
    <w:rsid w:val="00B876FF"/>
    <w:rsid w:val="00B90BE5"/>
    <w:rsid w:val="00B90E9F"/>
    <w:rsid w:val="00B90EFD"/>
    <w:rsid w:val="00B91361"/>
    <w:rsid w:val="00B91687"/>
    <w:rsid w:val="00B92150"/>
    <w:rsid w:val="00B92493"/>
    <w:rsid w:val="00B925F3"/>
    <w:rsid w:val="00B92817"/>
    <w:rsid w:val="00B92D77"/>
    <w:rsid w:val="00B93114"/>
    <w:rsid w:val="00B93ADE"/>
    <w:rsid w:val="00B93D4B"/>
    <w:rsid w:val="00B94211"/>
    <w:rsid w:val="00B95F83"/>
    <w:rsid w:val="00B96090"/>
    <w:rsid w:val="00B96274"/>
    <w:rsid w:val="00B97779"/>
    <w:rsid w:val="00B97B69"/>
    <w:rsid w:val="00B97BB1"/>
    <w:rsid w:val="00BA02C2"/>
    <w:rsid w:val="00BA0937"/>
    <w:rsid w:val="00BA0A4F"/>
    <w:rsid w:val="00BA0A69"/>
    <w:rsid w:val="00BA0B01"/>
    <w:rsid w:val="00BA128B"/>
    <w:rsid w:val="00BA1544"/>
    <w:rsid w:val="00BA1985"/>
    <w:rsid w:val="00BA19A2"/>
    <w:rsid w:val="00BA19F3"/>
    <w:rsid w:val="00BA26CA"/>
    <w:rsid w:val="00BA2E2A"/>
    <w:rsid w:val="00BA3170"/>
    <w:rsid w:val="00BA5059"/>
    <w:rsid w:val="00BA51A4"/>
    <w:rsid w:val="00BA56E3"/>
    <w:rsid w:val="00BA6806"/>
    <w:rsid w:val="00BA6F95"/>
    <w:rsid w:val="00BA700B"/>
    <w:rsid w:val="00BA705C"/>
    <w:rsid w:val="00BA7352"/>
    <w:rsid w:val="00BA7524"/>
    <w:rsid w:val="00BA7CB4"/>
    <w:rsid w:val="00BA7D06"/>
    <w:rsid w:val="00BB0391"/>
    <w:rsid w:val="00BB0874"/>
    <w:rsid w:val="00BB0BCF"/>
    <w:rsid w:val="00BB1698"/>
    <w:rsid w:val="00BB1AC5"/>
    <w:rsid w:val="00BB1CBD"/>
    <w:rsid w:val="00BB1D9B"/>
    <w:rsid w:val="00BB22FB"/>
    <w:rsid w:val="00BB2AA8"/>
    <w:rsid w:val="00BB2EFE"/>
    <w:rsid w:val="00BB3820"/>
    <w:rsid w:val="00BB3A80"/>
    <w:rsid w:val="00BB3CC1"/>
    <w:rsid w:val="00BB4867"/>
    <w:rsid w:val="00BB4E8C"/>
    <w:rsid w:val="00BB4FF1"/>
    <w:rsid w:val="00BB520A"/>
    <w:rsid w:val="00BB628B"/>
    <w:rsid w:val="00BB6A74"/>
    <w:rsid w:val="00BB7382"/>
    <w:rsid w:val="00BB73B2"/>
    <w:rsid w:val="00BB75E7"/>
    <w:rsid w:val="00BB7858"/>
    <w:rsid w:val="00BB7D3B"/>
    <w:rsid w:val="00BC09AF"/>
    <w:rsid w:val="00BC0F49"/>
    <w:rsid w:val="00BC10DC"/>
    <w:rsid w:val="00BC158A"/>
    <w:rsid w:val="00BC17E4"/>
    <w:rsid w:val="00BC17F1"/>
    <w:rsid w:val="00BC1E20"/>
    <w:rsid w:val="00BC3C6E"/>
    <w:rsid w:val="00BC40D0"/>
    <w:rsid w:val="00BC4D98"/>
    <w:rsid w:val="00BC5E0C"/>
    <w:rsid w:val="00BC5FD7"/>
    <w:rsid w:val="00BC60B8"/>
    <w:rsid w:val="00BC6C65"/>
    <w:rsid w:val="00BC6C8C"/>
    <w:rsid w:val="00BC7D3D"/>
    <w:rsid w:val="00BD0A70"/>
    <w:rsid w:val="00BD157E"/>
    <w:rsid w:val="00BD1718"/>
    <w:rsid w:val="00BD1BA1"/>
    <w:rsid w:val="00BD2114"/>
    <w:rsid w:val="00BD2275"/>
    <w:rsid w:val="00BD24E4"/>
    <w:rsid w:val="00BD2DDD"/>
    <w:rsid w:val="00BD2E64"/>
    <w:rsid w:val="00BD2FBC"/>
    <w:rsid w:val="00BD32AF"/>
    <w:rsid w:val="00BD35D5"/>
    <w:rsid w:val="00BD3862"/>
    <w:rsid w:val="00BD3E9D"/>
    <w:rsid w:val="00BD4C59"/>
    <w:rsid w:val="00BD5E8F"/>
    <w:rsid w:val="00BD5F23"/>
    <w:rsid w:val="00BD7FBB"/>
    <w:rsid w:val="00BE035E"/>
    <w:rsid w:val="00BE042C"/>
    <w:rsid w:val="00BE0F3B"/>
    <w:rsid w:val="00BE1855"/>
    <w:rsid w:val="00BE23B2"/>
    <w:rsid w:val="00BE309A"/>
    <w:rsid w:val="00BE3343"/>
    <w:rsid w:val="00BE380C"/>
    <w:rsid w:val="00BE38FB"/>
    <w:rsid w:val="00BE46E3"/>
    <w:rsid w:val="00BE5AD6"/>
    <w:rsid w:val="00BE63E6"/>
    <w:rsid w:val="00BE6550"/>
    <w:rsid w:val="00BE75BE"/>
    <w:rsid w:val="00BE75FD"/>
    <w:rsid w:val="00BE7909"/>
    <w:rsid w:val="00BF0BE9"/>
    <w:rsid w:val="00BF106A"/>
    <w:rsid w:val="00BF1365"/>
    <w:rsid w:val="00BF1AA5"/>
    <w:rsid w:val="00BF1E77"/>
    <w:rsid w:val="00BF22BA"/>
    <w:rsid w:val="00BF2431"/>
    <w:rsid w:val="00BF2448"/>
    <w:rsid w:val="00BF244B"/>
    <w:rsid w:val="00BF27D0"/>
    <w:rsid w:val="00BF2ABC"/>
    <w:rsid w:val="00BF349D"/>
    <w:rsid w:val="00BF4701"/>
    <w:rsid w:val="00BF49C0"/>
    <w:rsid w:val="00BF519E"/>
    <w:rsid w:val="00BF6085"/>
    <w:rsid w:val="00BF6169"/>
    <w:rsid w:val="00BF62D1"/>
    <w:rsid w:val="00BF72DF"/>
    <w:rsid w:val="00BF769F"/>
    <w:rsid w:val="00BF78C8"/>
    <w:rsid w:val="00BF7978"/>
    <w:rsid w:val="00BF7CF3"/>
    <w:rsid w:val="00C0005B"/>
    <w:rsid w:val="00C00DD6"/>
    <w:rsid w:val="00C00E66"/>
    <w:rsid w:val="00C01138"/>
    <w:rsid w:val="00C01B6B"/>
    <w:rsid w:val="00C023DB"/>
    <w:rsid w:val="00C02AF8"/>
    <w:rsid w:val="00C0369F"/>
    <w:rsid w:val="00C069C7"/>
    <w:rsid w:val="00C06B70"/>
    <w:rsid w:val="00C06C1D"/>
    <w:rsid w:val="00C070BF"/>
    <w:rsid w:val="00C0742F"/>
    <w:rsid w:val="00C07531"/>
    <w:rsid w:val="00C07C9F"/>
    <w:rsid w:val="00C10063"/>
    <w:rsid w:val="00C100A5"/>
    <w:rsid w:val="00C10244"/>
    <w:rsid w:val="00C11237"/>
    <w:rsid w:val="00C12261"/>
    <w:rsid w:val="00C13459"/>
    <w:rsid w:val="00C13E0B"/>
    <w:rsid w:val="00C13E22"/>
    <w:rsid w:val="00C13F33"/>
    <w:rsid w:val="00C1485A"/>
    <w:rsid w:val="00C148D2"/>
    <w:rsid w:val="00C14BBB"/>
    <w:rsid w:val="00C14F61"/>
    <w:rsid w:val="00C16497"/>
    <w:rsid w:val="00C16542"/>
    <w:rsid w:val="00C168E6"/>
    <w:rsid w:val="00C17944"/>
    <w:rsid w:val="00C17BBF"/>
    <w:rsid w:val="00C203A2"/>
    <w:rsid w:val="00C218FD"/>
    <w:rsid w:val="00C21A4D"/>
    <w:rsid w:val="00C21D63"/>
    <w:rsid w:val="00C22EEA"/>
    <w:rsid w:val="00C230E2"/>
    <w:rsid w:val="00C230F3"/>
    <w:rsid w:val="00C23731"/>
    <w:rsid w:val="00C23877"/>
    <w:rsid w:val="00C23AEF"/>
    <w:rsid w:val="00C24072"/>
    <w:rsid w:val="00C24478"/>
    <w:rsid w:val="00C2471B"/>
    <w:rsid w:val="00C257E1"/>
    <w:rsid w:val="00C26508"/>
    <w:rsid w:val="00C2681D"/>
    <w:rsid w:val="00C26981"/>
    <w:rsid w:val="00C30124"/>
    <w:rsid w:val="00C3220E"/>
    <w:rsid w:val="00C326AC"/>
    <w:rsid w:val="00C33A57"/>
    <w:rsid w:val="00C33EF5"/>
    <w:rsid w:val="00C345AA"/>
    <w:rsid w:val="00C34967"/>
    <w:rsid w:val="00C365DD"/>
    <w:rsid w:val="00C37019"/>
    <w:rsid w:val="00C37213"/>
    <w:rsid w:val="00C37377"/>
    <w:rsid w:val="00C37949"/>
    <w:rsid w:val="00C4096B"/>
    <w:rsid w:val="00C4114B"/>
    <w:rsid w:val="00C41335"/>
    <w:rsid w:val="00C4162B"/>
    <w:rsid w:val="00C41943"/>
    <w:rsid w:val="00C41B8F"/>
    <w:rsid w:val="00C41D35"/>
    <w:rsid w:val="00C42DFB"/>
    <w:rsid w:val="00C433C5"/>
    <w:rsid w:val="00C43470"/>
    <w:rsid w:val="00C43A4E"/>
    <w:rsid w:val="00C43ACE"/>
    <w:rsid w:val="00C44F3F"/>
    <w:rsid w:val="00C451D1"/>
    <w:rsid w:val="00C45A01"/>
    <w:rsid w:val="00C45FD6"/>
    <w:rsid w:val="00C4615E"/>
    <w:rsid w:val="00C46233"/>
    <w:rsid w:val="00C46515"/>
    <w:rsid w:val="00C46AD3"/>
    <w:rsid w:val="00C47148"/>
    <w:rsid w:val="00C47640"/>
    <w:rsid w:val="00C479F4"/>
    <w:rsid w:val="00C506BC"/>
    <w:rsid w:val="00C50A9A"/>
    <w:rsid w:val="00C50E2E"/>
    <w:rsid w:val="00C51C96"/>
    <w:rsid w:val="00C51E91"/>
    <w:rsid w:val="00C527BE"/>
    <w:rsid w:val="00C52817"/>
    <w:rsid w:val="00C52B55"/>
    <w:rsid w:val="00C53128"/>
    <w:rsid w:val="00C55414"/>
    <w:rsid w:val="00C56A85"/>
    <w:rsid w:val="00C56C17"/>
    <w:rsid w:val="00C56FBE"/>
    <w:rsid w:val="00C602D7"/>
    <w:rsid w:val="00C607C5"/>
    <w:rsid w:val="00C60A5B"/>
    <w:rsid w:val="00C60F73"/>
    <w:rsid w:val="00C617E4"/>
    <w:rsid w:val="00C61BAF"/>
    <w:rsid w:val="00C61F4D"/>
    <w:rsid w:val="00C62633"/>
    <w:rsid w:val="00C62B63"/>
    <w:rsid w:val="00C62E16"/>
    <w:rsid w:val="00C63644"/>
    <w:rsid w:val="00C6371D"/>
    <w:rsid w:val="00C639AD"/>
    <w:rsid w:val="00C64026"/>
    <w:rsid w:val="00C64974"/>
    <w:rsid w:val="00C64AA0"/>
    <w:rsid w:val="00C64C7B"/>
    <w:rsid w:val="00C64F5D"/>
    <w:rsid w:val="00C64FEC"/>
    <w:rsid w:val="00C65B16"/>
    <w:rsid w:val="00C66A9D"/>
    <w:rsid w:val="00C6727E"/>
    <w:rsid w:val="00C70077"/>
    <w:rsid w:val="00C72224"/>
    <w:rsid w:val="00C72AE3"/>
    <w:rsid w:val="00C73706"/>
    <w:rsid w:val="00C737D2"/>
    <w:rsid w:val="00C73827"/>
    <w:rsid w:val="00C73A7B"/>
    <w:rsid w:val="00C74349"/>
    <w:rsid w:val="00C74952"/>
    <w:rsid w:val="00C74A99"/>
    <w:rsid w:val="00C76664"/>
    <w:rsid w:val="00C766CC"/>
    <w:rsid w:val="00C77C49"/>
    <w:rsid w:val="00C8084E"/>
    <w:rsid w:val="00C809BB"/>
    <w:rsid w:val="00C8156D"/>
    <w:rsid w:val="00C81B7E"/>
    <w:rsid w:val="00C8237B"/>
    <w:rsid w:val="00C84099"/>
    <w:rsid w:val="00C850F3"/>
    <w:rsid w:val="00C8559A"/>
    <w:rsid w:val="00C85E9D"/>
    <w:rsid w:val="00C86463"/>
    <w:rsid w:val="00C8794F"/>
    <w:rsid w:val="00C87FD6"/>
    <w:rsid w:val="00C90C36"/>
    <w:rsid w:val="00C90DA5"/>
    <w:rsid w:val="00C911CB"/>
    <w:rsid w:val="00C913DE"/>
    <w:rsid w:val="00C916CD"/>
    <w:rsid w:val="00C91CED"/>
    <w:rsid w:val="00C91D1B"/>
    <w:rsid w:val="00C91DC1"/>
    <w:rsid w:val="00C92545"/>
    <w:rsid w:val="00C9317E"/>
    <w:rsid w:val="00C9535F"/>
    <w:rsid w:val="00C95B99"/>
    <w:rsid w:val="00C95E4A"/>
    <w:rsid w:val="00C965C3"/>
    <w:rsid w:val="00C97B37"/>
    <w:rsid w:val="00CA02F3"/>
    <w:rsid w:val="00CA06FA"/>
    <w:rsid w:val="00CA11A8"/>
    <w:rsid w:val="00CA12A1"/>
    <w:rsid w:val="00CA151A"/>
    <w:rsid w:val="00CA1560"/>
    <w:rsid w:val="00CA1821"/>
    <w:rsid w:val="00CA2213"/>
    <w:rsid w:val="00CA246B"/>
    <w:rsid w:val="00CA3329"/>
    <w:rsid w:val="00CA34C1"/>
    <w:rsid w:val="00CA354B"/>
    <w:rsid w:val="00CA36B4"/>
    <w:rsid w:val="00CA385C"/>
    <w:rsid w:val="00CA50AC"/>
    <w:rsid w:val="00CA5EF2"/>
    <w:rsid w:val="00CA5F13"/>
    <w:rsid w:val="00CA5FD6"/>
    <w:rsid w:val="00CA74DF"/>
    <w:rsid w:val="00CA750D"/>
    <w:rsid w:val="00CB021F"/>
    <w:rsid w:val="00CB0687"/>
    <w:rsid w:val="00CB0C45"/>
    <w:rsid w:val="00CB13F8"/>
    <w:rsid w:val="00CB1537"/>
    <w:rsid w:val="00CB15C2"/>
    <w:rsid w:val="00CB15F6"/>
    <w:rsid w:val="00CB1833"/>
    <w:rsid w:val="00CB2305"/>
    <w:rsid w:val="00CB25A1"/>
    <w:rsid w:val="00CB2619"/>
    <w:rsid w:val="00CB27E3"/>
    <w:rsid w:val="00CB2CA5"/>
    <w:rsid w:val="00CB362C"/>
    <w:rsid w:val="00CB3750"/>
    <w:rsid w:val="00CB3DB7"/>
    <w:rsid w:val="00CB4344"/>
    <w:rsid w:val="00CB43AA"/>
    <w:rsid w:val="00CB44DD"/>
    <w:rsid w:val="00CB4563"/>
    <w:rsid w:val="00CB49D0"/>
    <w:rsid w:val="00CB4D67"/>
    <w:rsid w:val="00CB5096"/>
    <w:rsid w:val="00CB51B9"/>
    <w:rsid w:val="00CB5605"/>
    <w:rsid w:val="00CB574C"/>
    <w:rsid w:val="00CB5D03"/>
    <w:rsid w:val="00CB6A96"/>
    <w:rsid w:val="00CB7BF3"/>
    <w:rsid w:val="00CB7D38"/>
    <w:rsid w:val="00CB7D70"/>
    <w:rsid w:val="00CB7D93"/>
    <w:rsid w:val="00CC06EE"/>
    <w:rsid w:val="00CC0735"/>
    <w:rsid w:val="00CC10E4"/>
    <w:rsid w:val="00CC1A41"/>
    <w:rsid w:val="00CC26F3"/>
    <w:rsid w:val="00CC2CE6"/>
    <w:rsid w:val="00CC3562"/>
    <w:rsid w:val="00CC3A8C"/>
    <w:rsid w:val="00CC491D"/>
    <w:rsid w:val="00CC4BED"/>
    <w:rsid w:val="00CC541D"/>
    <w:rsid w:val="00CC557E"/>
    <w:rsid w:val="00CC5FCB"/>
    <w:rsid w:val="00CC6BFA"/>
    <w:rsid w:val="00CC6EA5"/>
    <w:rsid w:val="00CC7E6E"/>
    <w:rsid w:val="00CD0139"/>
    <w:rsid w:val="00CD063D"/>
    <w:rsid w:val="00CD09C2"/>
    <w:rsid w:val="00CD0DF3"/>
    <w:rsid w:val="00CD117B"/>
    <w:rsid w:val="00CD1559"/>
    <w:rsid w:val="00CD181B"/>
    <w:rsid w:val="00CD1BD3"/>
    <w:rsid w:val="00CD1C81"/>
    <w:rsid w:val="00CD1E77"/>
    <w:rsid w:val="00CD21B3"/>
    <w:rsid w:val="00CD2AFF"/>
    <w:rsid w:val="00CD39E1"/>
    <w:rsid w:val="00CD3DE9"/>
    <w:rsid w:val="00CD3F15"/>
    <w:rsid w:val="00CD4C81"/>
    <w:rsid w:val="00CD4CA6"/>
    <w:rsid w:val="00CD4F53"/>
    <w:rsid w:val="00CD5DBF"/>
    <w:rsid w:val="00CD6096"/>
    <w:rsid w:val="00CD6494"/>
    <w:rsid w:val="00CD68C4"/>
    <w:rsid w:val="00CD691C"/>
    <w:rsid w:val="00CD694F"/>
    <w:rsid w:val="00CD6EBB"/>
    <w:rsid w:val="00CD76D4"/>
    <w:rsid w:val="00CD7BB6"/>
    <w:rsid w:val="00CE0165"/>
    <w:rsid w:val="00CE1A85"/>
    <w:rsid w:val="00CE1BBE"/>
    <w:rsid w:val="00CE2040"/>
    <w:rsid w:val="00CE2B75"/>
    <w:rsid w:val="00CE3406"/>
    <w:rsid w:val="00CE45D3"/>
    <w:rsid w:val="00CE492C"/>
    <w:rsid w:val="00CE4E64"/>
    <w:rsid w:val="00CE4EEA"/>
    <w:rsid w:val="00CE6C98"/>
    <w:rsid w:val="00CF005F"/>
    <w:rsid w:val="00CF076A"/>
    <w:rsid w:val="00CF17DE"/>
    <w:rsid w:val="00CF1D97"/>
    <w:rsid w:val="00CF1F69"/>
    <w:rsid w:val="00CF3638"/>
    <w:rsid w:val="00CF3F1D"/>
    <w:rsid w:val="00CF3F2E"/>
    <w:rsid w:val="00CF43F3"/>
    <w:rsid w:val="00CF6E95"/>
    <w:rsid w:val="00CF71C8"/>
    <w:rsid w:val="00CF7867"/>
    <w:rsid w:val="00CF7FB1"/>
    <w:rsid w:val="00D00037"/>
    <w:rsid w:val="00D00325"/>
    <w:rsid w:val="00D003F1"/>
    <w:rsid w:val="00D004E1"/>
    <w:rsid w:val="00D02A97"/>
    <w:rsid w:val="00D02D0C"/>
    <w:rsid w:val="00D03049"/>
    <w:rsid w:val="00D0349C"/>
    <w:rsid w:val="00D03651"/>
    <w:rsid w:val="00D04040"/>
    <w:rsid w:val="00D046D9"/>
    <w:rsid w:val="00D04973"/>
    <w:rsid w:val="00D05094"/>
    <w:rsid w:val="00D053D8"/>
    <w:rsid w:val="00D0611C"/>
    <w:rsid w:val="00D0661A"/>
    <w:rsid w:val="00D0707B"/>
    <w:rsid w:val="00D10DA9"/>
    <w:rsid w:val="00D10F62"/>
    <w:rsid w:val="00D11773"/>
    <w:rsid w:val="00D12DCC"/>
    <w:rsid w:val="00D13C59"/>
    <w:rsid w:val="00D146AA"/>
    <w:rsid w:val="00D15259"/>
    <w:rsid w:val="00D15299"/>
    <w:rsid w:val="00D163D3"/>
    <w:rsid w:val="00D165CC"/>
    <w:rsid w:val="00D168B7"/>
    <w:rsid w:val="00D16A8E"/>
    <w:rsid w:val="00D16B0D"/>
    <w:rsid w:val="00D20C90"/>
    <w:rsid w:val="00D211F7"/>
    <w:rsid w:val="00D2148F"/>
    <w:rsid w:val="00D2158A"/>
    <w:rsid w:val="00D2200F"/>
    <w:rsid w:val="00D22195"/>
    <w:rsid w:val="00D22525"/>
    <w:rsid w:val="00D22A18"/>
    <w:rsid w:val="00D22EEB"/>
    <w:rsid w:val="00D24511"/>
    <w:rsid w:val="00D26905"/>
    <w:rsid w:val="00D27203"/>
    <w:rsid w:val="00D273EA"/>
    <w:rsid w:val="00D275A5"/>
    <w:rsid w:val="00D27921"/>
    <w:rsid w:val="00D27B0C"/>
    <w:rsid w:val="00D27DE0"/>
    <w:rsid w:val="00D31B4A"/>
    <w:rsid w:val="00D3244D"/>
    <w:rsid w:val="00D3248A"/>
    <w:rsid w:val="00D329F8"/>
    <w:rsid w:val="00D32BA0"/>
    <w:rsid w:val="00D32BB8"/>
    <w:rsid w:val="00D32C08"/>
    <w:rsid w:val="00D332E3"/>
    <w:rsid w:val="00D34419"/>
    <w:rsid w:val="00D346DF"/>
    <w:rsid w:val="00D35482"/>
    <w:rsid w:val="00D35640"/>
    <w:rsid w:val="00D35B43"/>
    <w:rsid w:val="00D364C1"/>
    <w:rsid w:val="00D37317"/>
    <w:rsid w:val="00D379DD"/>
    <w:rsid w:val="00D37EC0"/>
    <w:rsid w:val="00D40A46"/>
    <w:rsid w:val="00D40E30"/>
    <w:rsid w:val="00D41019"/>
    <w:rsid w:val="00D42639"/>
    <w:rsid w:val="00D43625"/>
    <w:rsid w:val="00D439F6"/>
    <w:rsid w:val="00D43A06"/>
    <w:rsid w:val="00D43BF2"/>
    <w:rsid w:val="00D43D64"/>
    <w:rsid w:val="00D44282"/>
    <w:rsid w:val="00D44B42"/>
    <w:rsid w:val="00D44E70"/>
    <w:rsid w:val="00D45529"/>
    <w:rsid w:val="00D4581C"/>
    <w:rsid w:val="00D4615B"/>
    <w:rsid w:val="00D46206"/>
    <w:rsid w:val="00D466E5"/>
    <w:rsid w:val="00D470BE"/>
    <w:rsid w:val="00D47114"/>
    <w:rsid w:val="00D504EA"/>
    <w:rsid w:val="00D505F8"/>
    <w:rsid w:val="00D50E16"/>
    <w:rsid w:val="00D50F84"/>
    <w:rsid w:val="00D51275"/>
    <w:rsid w:val="00D51A0F"/>
    <w:rsid w:val="00D51AC6"/>
    <w:rsid w:val="00D51ACB"/>
    <w:rsid w:val="00D5233D"/>
    <w:rsid w:val="00D524CC"/>
    <w:rsid w:val="00D52B3C"/>
    <w:rsid w:val="00D53099"/>
    <w:rsid w:val="00D53EC3"/>
    <w:rsid w:val="00D541A3"/>
    <w:rsid w:val="00D54910"/>
    <w:rsid w:val="00D550B7"/>
    <w:rsid w:val="00D56844"/>
    <w:rsid w:val="00D5690D"/>
    <w:rsid w:val="00D56B15"/>
    <w:rsid w:val="00D57004"/>
    <w:rsid w:val="00D57802"/>
    <w:rsid w:val="00D57E96"/>
    <w:rsid w:val="00D6000E"/>
    <w:rsid w:val="00D60111"/>
    <w:rsid w:val="00D60694"/>
    <w:rsid w:val="00D6088A"/>
    <w:rsid w:val="00D6089C"/>
    <w:rsid w:val="00D62A2A"/>
    <w:rsid w:val="00D62F4E"/>
    <w:rsid w:val="00D62FB1"/>
    <w:rsid w:val="00D63333"/>
    <w:rsid w:val="00D63605"/>
    <w:rsid w:val="00D6375E"/>
    <w:rsid w:val="00D6422E"/>
    <w:rsid w:val="00D658F0"/>
    <w:rsid w:val="00D65A23"/>
    <w:rsid w:val="00D65B40"/>
    <w:rsid w:val="00D65EFF"/>
    <w:rsid w:val="00D662ED"/>
    <w:rsid w:val="00D663B9"/>
    <w:rsid w:val="00D66CB9"/>
    <w:rsid w:val="00D67AF1"/>
    <w:rsid w:val="00D70041"/>
    <w:rsid w:val="00D706C2"/>
    <w:rsid w:val="00D7098A"/>
    <w:rsid w:val="00D70A2D"/>
    <w:rsid w:val="00D70BC3"/>
    <w:rsid w:val="00D70DDA"/>
    <w:rsid w:val="00D70F48"/>
    <w:rsid w:val="00D71B37"/>
    <w:rsid w:val="00D7201B"/>
    <w:rsid w:val="00D724A4"/>
    <w:rsid w:val="00D7251A"/>
    <w:rsid w:val="00D73B96"/>
    <w:rsid w:val="00D74B86"/>
    <w:rsid w:val="00D74D59"/>
    <w:rsid w:val="00D74DD1"/>
    <w:rsid w:val="00D74FF6"/>
    <w:rsid w:val="00D7527A"/>
    <w:rsid w:val="00D75E0A"/>
    <w:rsid w:val="00D75FD6"/>
    <w:rsid w:val="00D76388"/>
    <w:rsid w:val="00D768FC"/>
    <w:rsid w:val="00D776F0"/>
    <w:rsid w:val="00D77E07"/>
    <w:rsid w:val="00D81246"/>
    <w:rsid w:val="00D81579"/>
    <w:rsid w:val="00D82B8E"/>
    <w:rsid w:val="00D82BEB"/>
    <w:rsid w:val="00D831C5"/>
    <w:rsid w:val="00D83619"/>
    <w:rsid w:val="00D83B40"/>
    <w:rsid w:val="00D83D2B"/>
    <w:rsid w:val="00D83D31"/>
    <w:rsid w:val="00D83FDF"/>
    <w:rsid w:val="00D85672"/>
    <w:rsid w:val="00D857B5"/>
    <w:rsid w:val="00D85E21"/>
    <w:rsid w:val="00D85F10"/>
    <w:rsid w:val="00D86CB6"/>
    <w:rsid w:val="00D86DB0"/>
    <w:rsid w:val="00D87427"/>
    <w:rsid w:val="00D876AD"/>
    <w:rsid w:val="00D87C7B"/>
    <w:rsid w:val="00D87EE6"/>
    <w:rsid w:val="00D90BC6"/>
    <w:rsid w:val="00D923B5"/>
    <w:rsid w:val="00D9361D"/>
    <w:rsid w:val="00D93A3A"/>
    <w:rsid w:val="00D94669"/>
    <w:rsid w:val="00D94730"/>
    <w:rsid w:val="00D947B1"/>
    <w:rsid w:val="00D9579D"/>
    <w:rsid w:val="00D958EF"/>
    <w:rsid w:val="00D9712D"/>
    <w:rsid w:val="00D9728B"/>
    <w:rsid w:val="00D97490"/>
    <w:rsid w:val="00D97797"/>
    <w:rsid w:val="00DA027B"/>
    <w:rsid w:val="00DA0779"/>
    <w:rsid w:val="00DA1153"/>
    <w:rsid w:val="00DA16B6"/>
    <w:rsid w:val="00DA2BE3"/>
    <w:rsid w:val="00DA45C1"/>
    <w:rsid w:val="00DA4C58"/>
    <w:rsid w:val="00DA51DF"/>
    <w:rsid w:val="00DA6838"/>
    <w:rsid w:val="00DA685B"/>
    <w:rsid w:val="00DA764E"/>
    <w:rsid w:val="00DA791F"/>
    <w:rsid w:val="00DA7E77"/>
    <w:rsid w:val="00DB0200"/>
    <w:rsid w:val="00DB0EDB"/>
    <w:rsid w:val="00DB11B1"/>
    <w:rsid w:val="00DB11FD"/>
    <w:rsid w:val="00DB1598"/>
    <w:rsid w:val="00DB1745"/>
    <w:rsid w:val="00DB1896"/>
    <w:rsid w:val="00DB1988"/>
    <w:rsid w:val="00DB23CC"/>
    <w:rsid w:val="00DB308D"/>
    <w:rsid w:val="00DB3AFD"/>
    <w:rsid w:val="00DB3EC0"/>
    <w:rsid w:val="00DB50BB"/>
    <w:rsid w:val="00DB5B81"/>
    <w:rsid w:val="00DB5C48"/>
    <w:rsid w:val="00DB66F6"/>
    <w:rsid w:val="00DB6B56"/>
    <w:rsid w:val="00DB6EF7"/>
    <w:rsid w:val="00DB7C3D"/>
    <w:rsid w:val="00DB7F11"/>
    <w:rsid w:val="00DC0280"/>
    <w:rsid w:val="00DC067E"/>
    <w:rsid w:val="00DC0D72"/>
    <w:rsid w:val="00DC0F07"/>
    <w:rsid w:val="00DC0F10"/>
    <w:rsid w:val="00DC10AF"/>
    <w:rsid w:val="00DC179C"/>
    <w:rsid w:val="00DC19FA"/>
    <w:rsid w:val="00DC1AFF"/>
    <w:rsid w:val="00DC2059"/>
    <w:rsid w:val="00DC254E"/>
    <w:rsid w:val="00DC29F8"/>
    <w:rsid w:val="00DC3D50"/>
    <w:rsid w:val="00DC3ECD"/>
    <w:rsid w:val="00DC3FD5"/>
    <w:rsid w:val="00DC3FFF"/>
    <w:rsid w:val="00DC4D03"/>
    <w:rsid w:val="00DC53CD"/>
    <w:rsid w:val="00DC55CE"/>
    <w:rsid w:val="00DC5A6C"/>
    <w:rsid w:val="00DC5CE2"/>
    <w:rsid w:val="00DC6496"/>
    <w:rsid w:val="00DC653C"/>
    <w:rsid w:val="00DC730F"/>
    <w:rsid w:val="00DC7526"/>
    <w:rsid w:val="00DC7CA3"/>
    <w:rsid w:val="00DC7DCB"/>
    <w:rsid w:val="00DD0357"/>
    <w:rsid w:val="00DD04D8"/>
    <w:rsid w:val="00DD1DC7"/>
    <w:rsid w:val="00DD1F0C"/>
    <w:rsid w:val="00DD2B91"/>
    <w:rsid w:val="00DD314D"/>
    <w:rsid w:val="00DD3D48"/>
    <w:rsid w:val="00DD3F9E"/>
    <w:rsid w:val="00DD4A96"/>
    <w:rsid w:val="00DD4E22"/>
    <w:rsid w:val="00DD4FBD"/>
    <w:rsid w:val="00DD5356"/>
    <w:rsid w:val="00DD6FC6"/>
    <w:rsid w:val="00DD709A"/>
    <w:rsid w:val="00DD7405"/>
    <w:rsid w:val="00DD7EEE"/>
    <w:rsid w:val="00DE09CB"/>
    <w:rsid w:val="00DE0C91"/>
    <w:rsid w:val="00DE13F1"/>
    <w:rsid w:val="00DE2171"/>
    <w:rsid w:val="00DE362C"/>
    <w:rsid w:val="00DE3800"/>
    <w:rsid w:val="00DE3CDE"/>
    <w:rsid w:val="00DE3EC4"/>
    <w:rsid w:val="00DE41E3"/>
    <w:rsid w:val="00DE45EE"/>
    <w:rsid w:val="00DE4623"/>
    <w:rsid w:val="00DE4A60"/>
    <w:rsid w:val="00DE4B51"/>
    <w:rsid w:val="00DE54DF"/>
    <w:rsid w:val="00DE6666"/>
    <w:rsid w:val="00DE674F"/>
    <w:rsid w:val="00DE74C8"/>
    <w:rsid w:val="00DE7566"/>
    <w:rsid w:val="00DE7C41"/>
    <w:rsid w:val="00DF06A2"/>
    <w:rsid w:val="00DF169D"/>
    <w:rsid w:val="00DF1BD7"/>
    <w:rsid w:val="00DF1D39"/>
    <w:rsid w:val="00DF244C"/>
    <w:rsid w:val="00DF2728"/>
    <w:rsid w:val="00DF2DBD"/>
    <w:rsid w:val="00DF2DF4"/>
    <w:rsid w:val="00DF2FAF"/>
    <w:rsid w:val="00DF30FA"/>
    <w:rsid w:val="00DF372E"/>
    <w:rsid w:val="00DF3D30"/>
    <w:rsid w:val="00DF4B01"/>
    <w:rsid w:val="00DF4FC8"/>
    <w:rsid w:val="00DF633C"/>
    <w:rsid w:val="00DF6971"/>
    <w:rsid w:val="00DF71B3"/>
    <w:rsid w:val="00E0027A"/>
    <w:rsid w:val="00E009D6"/>
    <w:rsid w:val="00E01180"/>
    <w:rsid w:val="00E0191A"/>
    <w:rsid w:val="00E0265F"/>
    <w:rsid w:val="00E02DB6"/>
    <w:rsid w:val="00E03258"/>
    <w:rsid w:val="00E0386D"/>
    <w:rsid w:val="00E04CD8"/>
    <w:rsid w:val="00E04E1C"/>
    <w:rsid w:val="00E053D5"/>
    <w:rsid w:val="00E0552B"/>
    <w:rsid w:val="00E059AF"/>
    <w:rsid w:val="00E05FE8"/>
    <w:rsid w:val="00E060FD"/>
    <w:rsid w:val="00E061BD"/>
    <w:rsid w:val="00E06889"/>
    <w:rsid w:val="00E073BE"/>
    <w:rsid w:val="00E073C0"/>
    <w:rsid w:val="00E106ED"/>
    <w:rsid w:val="00E1165E"/>
    <w:rsid w:val="00E1188B"/>
    <w:rsid w:val="00E122E8"/>
    <w:rsid w:val="00E12729"/>
    <w:rsid w:val="00E128E5"/>
    <w:rsid w:val="00E12E8D"/>
    <w:rsid w:val="00E13080"/>
    <w:rsid w:val="00E13FCD"/>
    <w:rsid w:val="00E14242"/>
    <w:rsid w:val="00E145D9"/>
    <w:rsid w:val="00E146A0"/>
    <w:rsid w:val="00E14793"/>
    <w:rsid w:val="00E14BAC"/>
    <w:rsid w:val="00E14DB6"/>
    <w:rsid w:val="00E1509D"/>
    <w:rsid w:val="00E15AE6"/>
    <w:rsid w:val="00E15B0D"/>
    <w:rsid w:val="00E1628D"/>
    <w:rsid w:val="00E16512"/>
    <w:rsid w:val="00E176F3"/>
    <w:rsid w:val="00E17F8F"/>
    <w:rsid w:val="00E21ABF"/>
    <w:rsid w:val="00E23536"/>
    <w:rsid w:val="00E23E76"/>
    <w:rsid w:val="00E2444B"/>
    <w:rsid w:val="00E24607"/>
    <w:rsid w:val="00E248C6"/>
    <w:rsid w:val="00E255B2"/>
    <w:rsid w:val="00E2590C"/>
    <w:rsid w:val="00E25A87"/>
    <w:rsid w:val="00E25E88"/>
    <w:rsid w:val="00E27EEA"/>
    <w:rsid w:val="00E301A9"/>
    <w:rsid w:val="00E306DA"/>
    <w:rsid w:val="00E30C1A"/>
    <w:rsid w:val="00E30ED2"/>
    <w:rsid w:val="00E321EB"/>
    <w:rsid w:val="00E32AD1"/>
    <w:rsid w:val="00E34547"/>
    <w:rsid w:val="00E35393"/>
    <w:rsid w:val="00E35532"/>
    <w:rsid w:val="00E3582C"/>
    <w:rsid w:val="00E36070"/>
    <w:rsid w:val="00E361DB"/>
    <w:rsid w:val="00E3676A"/>
    <w:rsid w:val="00E36A7B"/>
    <w:rsid w:val="00E37693"/>
    <w:rsid w:val="00E37E66"/>
    <w:rsid w:val="00E406A0"/>
    <w:rsid w:val="00E40C1A"/>
    <w:rsid w:val="00E41F49"/>
    <w:rsid w:val="00E43943"/>
    <w:rsid w:val="00E43F29"/>
    <w:rsid w:val="00E44DBC"/>
    <w:rsid w:val="00E4527B"/>
    <w:rsid w:val="00E456A2"/>
    <w:rsid w:val="00E45813"/>
    <w:rsid w:val="00E45DD7"/>
    <w:rsid w:val="00E462EF"/>
    <w:rsid w:val="00E4750B"/>
    <w:rsid w:val="00E478B7"/>
    <w:rsid w:val="00E50050"/>
    <w:rsid w:val="00E500A9"/>
    <w:rsid w:val="00E525C9"/>
    <w:rsid w:val="00E5283B"/>
    <w:rsid w:val="00E52965"/>
    <w:rsid w:val="00E539FA"/>
    <w:rsid w:val="00E53A1B"/>
    <w:rsid w:val="00E54A43"/>
    <w:rsid w:val="00E54C2D"/>
    <w:rsid w:val="00E552F9"/>
    <w:rsid w:val="00E55938"/>
    <w:rsid w:val="00E55B4C"/>
    <w:rsid w:val="00E56360"/>
    <w:rsid w:val="00E565E5"/>
    <w:rsid w:val="00E57A40"/>
    <w:rsid w:val="00E618A3"/>
    <w:rsid w:val="00E6337A"/>
    <w:rsid w:val="00E63BB1"/>
    <w:rsid w:val="00E63E62"/>
    <w:rsid w:val="00E6469C"/>
    <w:rsid w:val="00E65402"/>
    <w:rsid w:val="00E65ECF"/>
    <w:rsid w:val="00E66181"/>
    <w:rsid w:val="00E66464"/>
    <w:rsid w:val="00E670C8"/>
    <w:rsid w:val="00E7038C"/>
    <w:rsid w:val="00E70658"/>
    <w:rsid w:val="00E70F1C"/>
    <w:rsid w:val="00E74D52"/>
    <w:rsid w:val="00E75C57"/>
    <w:rsid w:val="00E7633B"/>
    <w:rsid w:val="00E770AE"/>
    <w:rsid w:val="00E80C9D"/>
    <w:rsid w:val="00E827C7"/>
    <w:rsid w:val="00E8376E"/>
    <w:rsid w:val="00E83B7B"/>
    <w:rsid w:val="00E83C13"/>
    <w:rsid w:val="00E84958"/>
    <w:rsid w:val="00E84E46"/>
    <w:rsid w:val="00E858AB"/>
    <w:rsid w:val="00E85F3D"/>
    <w:rsid w:val="00E908DC"/>
    <w:rsid w:val="00E9118E"/>
    <w:rsid w:val="00E9136B"/>
    <w:rsid w:val="00E92B97"/>
    <w:rsid w:val="00E92F1A"/>
    <w:rsid w:val="00E9331F"/>
    <w:rsid w:val="00E93A9E"/>
    <w:rsid w:val="00E94242"/>
    <w:rsid w:val="00E94452"/>
    <w:rsid w:val="00E9446A"/>
    <w:rsid w:val="00E94670"/>
    <w:rsid w:val="00E955E6"/>
    <w:rsid w:val="00E96381"/>
    <w:rsid w:val="00E96915"/>
    <w:rsid w:val="00E96D19"/>
    <w:rsid w:val="00E9722C"/>
    <w:rsid w:val="00E978EC"/>
    <w:rsid w:val="00E979BE"/>
    <w:rsid w:val="00EA0E86"/>
    <w:rsid w:val="00EA16CD"/>
    <w:rsid w:val="00EA1E43"/>
    <w:rsid w:val="00EA28A1"/>
    <w:rsid w:val="00EA2C5B"/>
    <w:rsid w:val="00EA36EE"/>
    <w:rsid w:val="00EA394D"/>
    <w:rsid w:val="00EA3EE3"/>
    <w:rsid w:val="00EA4098"/>
    <w:rsid w:val="00EA435C"/>
    <w:rsid w:val="00EA4450"/>
    <w:rsid w:val="00EA61F6"/>
    <w:rsid w:val="00EA6624"/>
    <w:rsid w:val="00EA7509"/>
    <w:rsid w:val="00EA7778"/>
    <w:rsid w:val="00EA77EE"/>
    <w:rsid w:val="00EA7B5F"/>
    <w:rsid w:val="00EB02E5"/>
    <w:rsid w:val="00EB13FE"/>
    <w:rsid w:val="00EB286A"/>
    <w:rsid w:val="00EB342F"/>
    <w:rsid w:val="00EB345C"/>
    <w:rsid w:val="00EB3E7B"/>
    <w:rsid w:val="00EB4D52"/>
    <w:rsid w:val="00EB52B0"/>
    <w:rsid w:val="00EB58BA"/>
    <w:rsid w:val="00EB58F5"/>
    <w:rsid w:val="00EB5D50"/>
    <w:rsid w:val="00EB6460"/>
    <w:rsid w:val="00EB688F"/>
    <w:rsid w:val="00EB7624"/>
    <w:rsid w:val="00EC1150"/>
    <w:rsid w:val="00EC16B3"/>
    <w:rsid w:val="00EC18F3"/>
    <w:rsid w:val="00EC21B0"/>
    <w:rsid w:val="00EC2BF4"/>
    <w:rsid w:val="00EC36D4"/>
    <w:rsid w:val="00EC3957"/>
    <w:rsid w:val="00EC401B"/>
    <w:rsid w:val="00EC411B"/>
    <w:rsid w:val="00EC459A"/>
    <w:rsid w:val="00EC4ED4"/>
    <w:rsid w:val="00EC524B"/>
    <w:rsid w:val="00EC56A7"/>
    <w:rsid w:val="00EC5BF8"/>
    <w:rsid w:val="00EC5E13"/>
    <w:rsid w:val="00EC6644"/>
    <w:rsid w:val="00EC74F0"/>
    <w:rsid w:val="00EC7ADD"/>
    <w:rsid w:val="00EC7C7D"/>
    <w:rsid w:val="00ED0215"/>
    <w:rsid w:val="00ED0769"/>
    <w:rsid w:val="00ED09B8"/>
    <w:rsid w:val="00ED0D0F"/>
    <w:rsid w:val="00ED0E1E"/>
    <w:rsid w:val="00ED2316"/>
    <w:rsid w:val="00ED35E2"/>
    <w:rsid w:val="00ED3838"/>
    <w:rsid w:val="00ED471B"/>
    <w:rsid w:val="00ED6A7A"/>
    <w:rsid w:val="00ED70A0"/>
    <w:rsid w:val="00ED7CFE"/>
    <w:rsid w:val="00EE0A6F"/>
    <w:rsid w:val="00EE0BDA"/>
    <w:rsid w:val="00EE0C8D"/>
    <w:rsid w:val="00EE0D3E"/>
    <w:rsid w:val="00EE1C21"/>
    <w:rsid w:val="00EE1CE6"/>
    <w:rsid w:val="00EE2793"/>
    <w:rsid w:val="00EE2880"/>
    <w:rsid w:val="00EE356C"/>
    <w:rsid w:val="00EE37A4"/>
    <w:rsid w:val="00EE3D92"/>
    <w:rsid w:val="00EE4C34"/>
    <w:rsid w:val="00EE5007"/>
    <w:rsid w:val="00EE52DE"/>
    <w:rsid w:val="00EE5612"/>
    <w:rsid w:val="00EE5C70"/>
    <w:rsid w:val="00EE5CC3"/>
    <w:rsid w:val="00EE5D30"/>
    <w:rsid w:val="00EE60E1"/>
    <w:rsid w:val="00EE647C"/>
    <w:rsid w:val="00EE688A"/>
    <w:rsid w:val="00EE7B59"/>
    <w:rsid w:val="00EF039A"/>
    <w:rsid w:val="00EF1DC7"/>
    <w:rsid w:val="00EF2381"/>
    <w:rsid w:val="00EF2BA2"/>
    <w:rsid w:val="00EF2C34"/>
    <w:rsid w:val="00EF2F71"/>
    <w:rsid w:val="00EF330A"/>
    <w:rsid w:val="00EF3728"/>
    <w:rsid w:val="00EF474E"/>
    <w:rsid w:val="00EF4BD1"/>
    <w:rsid w:val="00EF572C"/>
    <w:rsid w:val="00EF5BB0"/>
    <w:rsid w:val="00EF5CD4"/>
    <w:rsid w:val="00EF71C7"/>
    <w:rsid w:val="00EF7A34"/>
    <w:rsid w:val="00EF7CD0"/>
    <w:rsid w:val="00F01AC7"/>
    <w:rsid w:val="00F01C20"/>
    <w:rsid w:val="00F0278E"/>
    <w:rsid w:val="00F03EC8"/>
    <w:rsid w:val="00F0409E"/>
    <w:rsid w:val="00F040A2"/>
    <w:rsid w:val="00F04143"/>
    <w:rsid w:val="00F04BEE"/>
    <w:rsid w:val="00F04CEF"/>
    <w:rsid w:val="00F04FCB"/>
    <w:rsid w:val="00F05853"/>
    <w:rsid w:val="00F06B6F"/>
    <w:rsid w:val="00F079BB"/>
    <w:rsid w:val="00F107B1"/>
    <w:rsid w:val="00F10BCD"/>
    <w:rsid w:val="00F116DF"/>
    <w:rsid w:val="00F1197B"/>
    <w:rsid w:val="00F11FD3"/>
    <w:rsid w:val="00F12A14"/>
    <w:rsid w:val="00F1340B"/>
    <w:rsid w:val="00F13767"/>
    <w:rsid w:val="00F13F51"/>
    <w:rsid w:val="00F14ABA"/>
    <w:rsid w:val="00F15D71"/>
    <w:rsid w:val="00F16533"/>
    <w:rsid w:val="00F16606"/>
    <w:rsid w:val="00F16910"/>
    <w:rsid w:val="00F16D3C"/>
    <w:rsid w:val="00F16FCA"/>
    <w:rsid w:val="00F2056B"/>
    <w:rsid w:val="00F20EA2"/>
    <w:rsid w:val="00F21ACA"/>
    <w:rsid w:val="00F2234D"/>
    <w:rsid w:val="00F22B72"/>
    <w:rsid w:val="00F22F85"/>
    <w:rsid w:val="00F23662"/>
    <w:rsid w:val="00F2385C"/>
    <w:rsid w:val="00F23929"/>
    <w:rsid w:val="00F246ED"/>
    <w:rsid w:val="00F251C8"/>
    <w:rsid w:val="00F25319"/>
    <w:rsid w:val="00F257C6"/>
    <w:rsid w:val="00F25BB8"/>
    <w:rsid w:val="00F25C55"/>
    <w:rsid w:val="00F25EAF"/>
    <w:rsid w:val="00F264F8"/>
    <w:rsid w:val="00F27188"/>
    <w:rsid w:val="00F27693"/>
    <w:rsid w:val="00F27BE9"/>
    <w:rsid w:val="00F30328"/>
    <w:rsid w:val="00F304CB"/>
    <w:rsid w:val="00F309BB"/>
    <w:rsid w:val="00F30ADA"/>
    <w:rsid w:val="00F30DC7"/>
    <w:rsid w:val="00F30F93"/>
    <w:rsid w:val="00F31846"/>
    <w:rsid w:val="00F32D60"/>
    <w:rsid w:val="00F33128"/>
    <w:rsid w:val="00F33297"/>
    <w:rsid w:val="00F348FB"/>
    <w:rsid w:val="00F34BC0"/>
    <w:rsid w:val="00F35489"/>
    <w:rsid w:val="00F35B47"/>
    <w:rsid w:val="00F35C2F"/>
    <w:rsid w:val="00F36831"/>
    <w:rsid w:val="00F377A7"/>
    <w:rsid w:val="00F4019E"/>
    <w:rsid w:val="00F408E6"/>
    <w:rsid w:val="00F417AF"/>
    <w:rsid w:val="00F4190A"/>
    <w:rsid w:val="00F41CC3"/>
    <w:rsid w:val="00F42040"/>
    <w:rsid w:val="00F42CF8"/>
    <w:rsid w:val="00F42F24"/>
    <w:rsid w:val="00F43091"/>
    <w:rsid w:val="00F4323D"/>
    <w:rsid w:val="00F441C3"/>
    <w:rsid w:val="00F44B33"/>
    <w:rsid w:val="00F44F8B"/>
    <w:rsid w:val="00F450CC"/>
    <w:rsid w:val="00F46DEF"/>
    <w:rsid w:val="00F47351"/>
    <w:rsid w:val="00F47BF5"/>
    <w:rsid w:val="00F50221"/>
    <w:rsid w:val="00F50FDE"/>
    <w:rsid w:val="00F51C75"/>
    <w:rsid w:val="00F53005"/>
    <w:rsid w:val="00F53679"/>
    <w:rsid w:val="00F53816"/>
    <w:rsid w:val="00F54163"/>
    <w:rsid w:val="00F54A01"/>
    <w:rsid w:val="00F54EDC"/>
    <w:rsid w:val="00F54EE4"/>
    <w:rsid w:val="00F555FE"/>
    <w:rsid w:val="00F558D4"/>
    <w:rsid w:val="00F558F0"/>
    <w:rsid w:val="00F55915"/>
    <w:rsid w:val="00F55DE6"/>
    <w:rsid w:val="00F57208"/>
    <w:rsid w:val="00F61070"/>
    <w:rsid w:val="00F613F5"/>
    <w:rsid w:val="00F62450"/>
    <w:rsid w:val="00F6271F"/>
    <w:rsid w:val="00F6329B"/>
    <w:rsid w:val="00F63597"/>
    <w:rsid w:val="00F64422"/>
    <w:rsid w:val="00F64ACC"/>
    <w:rsid w:val="00F65B80"/>
    <w:rsid w:val="00F65D81"/>
    <w:rsid w:val="00F65F2D"/>
    <w:rsid w:val="00F66F8C"/>
    <w:rsid w:val="00F67C65"/>
    <w:rsid w:val="00F7090C"/>
    <w:rsid w:val="00F70B7B"/>
    <w:rsid w:val="00F7182E"/>
    <w:rsid w:val="00F71BEF"/>
    <w:rsid w:val="00F726E4"/>
    <w:rsid w:val="00F7277C"/>
    <w:rsid w:val="00F73868"/>
    <w:rsid w:val="00F73A0A"/>
    <w:rsid w:val="00F73ED3"/>
    <w:rsid w:val="00F73F01"/>
    <w:rsid w:val="00F741E3"/>
    <w:rsid w:val="00F74F48"/>
    <w:rsid w:val="00F75C65"/>
    <w:rsid w:val="00F762DE"/>
    <w:rsid w:val="00F7643F"/>
    <w:rsid w:val="00F768D3"/>
    <w:rsid w:val="00F76B55"/>
    <w:rsid w:val="00F77190"/>
    <w:rsid w:val="00F7784C"/>
    <w:rsid w:val="00F77D7B"/>
    <w:rsid w:val="00F80529"/>
    <w:rsid w:val="00F80FAC"/>
    <w:rsid w:val="00F8107C"/>
    <w:rsid w:val="00F8108E"/>
    <w:rsid w:val="00F811E8"/>
    <w:rsid w:val="00F81819"/>
    <w:rsid w:val="00F81B25"/>
    <w:rsid w:val="00F821B7"/>
    <w:rsid w:val="00F8230E"/>
    <w:rsid w:val="00F824E6"/>
    <w:rsid w:val="00F82772"/>
    <w:rsid w:val="00F8312C"/>
    <w:rsid w:val="00F8334F"/>
    <w:rsid w:val="00F8554B"/>
    <w:rsid w:val="00F85BAD"/>
    <w:rsid w:val="00F85D8B"/>
    <w:rsid w:val="00F86204"/>
    <w:rsid w:val="00F866A6"/>
    <w:rsid w:val="00F87385"/>
    <w:rsid w:val="00F8756F"/>
    <w:rsid w:val="00F87925"/>
    <w:rsid w:val="00F879EB"/>
    <w:rsid w:val="00F87BA7"/>
    <w:rsid w:val="00F87C19"/>
    <w:rsid w:val="00F90687"/>
    <w:rsid w:val="00F916DB"/>
    <w:rsid w:val="00F91ADB"/>
    <w:rsid w:val="00F91C7E"/>
    <w:rsid w:val="00F92622"/>
    <w:rsid w:val="00F92BF9"/>
    <w:rsid w:val="00F92F36"/>
    <w:rsid w:val="00F93121"/>
    <w:rsid w:val="00F939E3"/>
    <w:rsid w:val="00F93EBC"/>
    <w:rsid w:val="00F950D0"/>
    <w:rsid w:val="00F95507"/>
    <w:rsid w:val="00F95588"/>
    <w:rsid w:val="00F95A04"/>
    <w:rsid w:val="00F9640A"/>
    <w:rsid w:val="00F96670"/>
    <w:rsid w:val="00F972EE"/>
    <w:rsid w:val="00FA0421"/>
    <w:rsid w:val="00FA0A5C"/>
    <w:rsid w:val="00FA0AAE"/>
    <w:rsid w:val="00FA0C0C"/>
    <w:rsid w:val="00FA166A"/>
    <w:rsid w:val="00FA2361"/>
    <w:rsid w:val="00FA2C0C"/>
    <w:rsid w:val="00FA2C5B"/>
    <w:rsid w:val="00FA3F74"/>
    <w:rsid w:val="00FA4701"/>
    <w:rsid w:val="00FA4AA4"/>
    <w:rsid w:val="00FA4D22"/>
    <w:rsid w:val="00FA5034"/>
    <w:rsid w:val="00FA505B"/>
    <w:rsid w:val="00FA5963"/>
    <w:rsid w:val="00FA6417"/>
    <w:rsid w:val="00FA7510"/>
    <w:rsid w:val="00FA7675"/>
    <w:rsid w:val="00FB0478"/>
    <w:rsid w:val="00FB0D0E"/>
    <w:rsid w:val="00FB112A"/>
    <w:rsid w:val="00FB1552"/>
    <w:rsid w:val="00FB44AD"/>
    <w:rsid w:val="00FB4557"/>
    <w:rsid w:val="00FB5321"/>
    <w:rsid w:val="00FB552E"/>
    <w:rsid w:val="00FB6833"/>
    <w:rsid w:val="00FB713A"/>
    <w:rsid w:val="00FB79A3"/>
    <w:rsid w:val="00FB7B63"/>
    <w:rsid w:val="00FC09FC"/>
    <w:rsid w:val="00FC0D17"/>
    <w:rsid w:val="00FC0D85"/>
    <w:rsid w:val="00FC1045"/>
    <w:rsid w:val="00FC1287"/>
    <w:rsid w:val="00FC14D7"/>
    <w:rsid w:val="00FC1F36"/>
    <w:rsid w:val="00FC262A"/>
    <w:rsid w:val="00FC2BEE"/>
    <w:rsid w:val="00FC3260"/>
    <w:rsid w:val="00FC37CE"/>
    <w:rsid w:val="00FC4FF0"/>
    <w:rsid w:val="00FC514F"/>
    <w:rsid w:val="00FC54F0"/>
    <w:rsid w:val="00FC5966"/>
    <w:rsid w:val="00FC5CDD"/>
    <w:rsid w:val="00FC5F7C"/>
    <w:rsid w:val="00FC6B57"/>
    <w:rsid w:val="00FC6B5A"/>
    <w:rsid w:val="00FC73CB"/>
    <w:rsid w:val="00FC78CB"/>
    <w:rsid w:val="00FC7CED"/>
    <w:rsid w:val="00FC7EBD"/>
    <w:rsid w:val="00FD0CC1"/>
    <w:rsid w:val="00FD1546"/>
    <w:rsid w:val="00FD2037"/>
    <w:rsid w:val="00FD286B"/>
    <w:rsid w:val="00FD34F0"/>
    <w:rsid w:val="00FD3B10"/>
    <w:rsid w:val="00FD3DD6"/>
    <w:rsid w:val="00FD4905"/>
    <w:rsid w:val="00FD553B"/>
    <w:rsid w:val="00FD7428"/>
    <w:rsid w:val="00FD7836"/>
    <w:rsid w:val="00FE0E21"/>
    <w:rsid w:val="00FE1212"/>
    <w:rsid w:val="00FE2644"/>
    <w:rsid w:val="00FE2C1B"/>
    <w:rsid w:val="00FE342B"/>
    <w:rsid w:val="00FE36E4"/>
    <w:rsid w:val="00FE3B37"/>
    <w:rsid w:val="00FE4514"/>
    <w:rsid w:val="00FE4D60"/>
    <w:rsid w:val="00FE52CC"/>
    <w:rsid w:val="00FE5AC7"/>
    <w:rsid w:val="00FE5C67"/>
    <w:rsid w:val="00FE6D87"/>
    <w:rsid w:val="00FE6EB9"/>
    <w:rsid w:val="00FE7079"/>
    <w:rsid w:val="00FF00ED"/>
    <w:rsid w:val="00FF0109"/>
    <w:rsid w:val="00FF0886"/>
    <w:rsid w:val="00FF1382"/>
    <w:rsid w:val="00FF159E"/>
    <w:rsid w:val="00FF4121"/>
    <w:rsid w:val="00FF4448"/>
    <w:rsid w:val="00FF468E"/>
    <w:rsid w:val="00FF4AC2"/>
    <w:rsid w:val="00FF5F1B"/>
    <w:rsid w:val="00FF6129"/>
    <w:rsid w:val="00FF65FC"/>
    <w:rsid w:val="00FF7176"/>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8594c5"/>
    </o:shapedefaults>
    <o:shapelayout v:ext="edit">
      <o:idmap v:ext="edit" data="2"/>
    </o:shapelayout>
  </w:shapeDefaults>
  <w:decimalSymbol w:val="."/>
  <w:listSeparator w:val=","/>
  <w14:docId w14:val="6B6075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LU" w:eastAsia="fr-L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lsdException w:name="footnote reference" w:uiPriority="99"/>
    <w:lsdException w:name="annotation reference" w:uiPriority="99"/>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Plain Text" w:uiPriority="99"/>
    <w:lsdException w:name="Normal (Web)" w:uiPriority="99"/>
    <w:lsdException w:name="HTML Preformatted" w:semiHidden="1" w:unhideWhenUsed="1"/>
    <w:lsdException w:name="HTML Typewriter"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002962"/>
    <w:pPr>
      <w:keepNext/>
      <w:numPr>
        <w:numId w:val="32"/>
      </w:numPr>
      <w:spacing w:before="240" w:after="60"/>
      <w:outlineLvl w:val="0"/>
    </w:pPr>
    <w:rPr>
      <w:rFonts w:cs="Arial"/>
      <w:b/>
      <w:bCs/>
      <w:color w:val="4958A0"/>
      <w:kern w:val="32"/>
      <w:sz w:val="32"/>
      <w:szCs w:val="32"/>
    </w:rPr>
  </w:style>
  <w:style w:type="paragraph" w:styleId="Heading2">
    <w:name w:val="heading 2"/>
    <w:basedOn w:val="Normal"/>
    <w:next w:val="BodyText"/>
    <w:link w:val="Heading2Char"/>
    <w:autoRedefine/>
    <w:qFormat/>
    <w:rsid w:val="00AB34C5"/>
    <w:pPr>
      <w:keepNext/>
      <w:numPr>
        <w:ilvl w:val="1"/>
        <w:numId w:val="32"/>
      </w:numPr>
      <w:spacing w:before="240" w:after="60"/>
      <w:outlineLvl w:val="1"/>
    </w:pPr>
    <w:rPr>
      <w:rFonts w:cs="Arial"/>
      <w:bCs/>
      <w:iCs/>
      <w:color w:val="4958A0"/>
      <w:sz w:val="28"/>
      <w:szCs w:val="28"/>
    </w:rPr>
  </w:style>
  <w:style w:type="paragraph" w:styleId="Heading3">
    <w:name w:val="heading 3"/>
    <w:basedOn w:val="Normal"/>
    <w:next w:val="BodyText"/>
    <w:autoRedefine/>
    <w:qFormat/>
    <w:rsid w:val="00CD2AFF"/>
    <w:pPr>
      <w:keepNext/>
      <w:numPr>
        <w:ilvl w:val="2"/>
        <w:numId w:val="32"/>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3077A5"/>
    <w:pPr>
      <w:keepNext/>
      <w:numPr>
        <w:ilvl w:val="3"/>
        <w:numId w:val="32"/>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3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21ABF"/>
    <w:pPr>
      <w:keepNext/>
      <w:keepLines/>
      <w:numPr>
        <w:ilvl w:val="5"/>
        <w:numId w:val="3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E21ABF"/>
    <w:pPr>
      <w:keepNext/>
      <w:keepLines/>
      <w:numPr>
        <w:ilvl w:val="6"/>
        <w:numId w:val="3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E21ABF"/>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21ABF"/>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AB34C5"/>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002962"/>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link w:val="tabletextChar"/>
    <w:autoRedefine/>
    <w:rsid w:val="001229F0"/>
    <w:pPr>
      <w:keepLines/>
      <w:widowControl w:val="0"/>
      <w:contextualSpacing/>
      <w:jc w:val="left"/>
    </w:pPr>
    <w:rPr>
      <w:color w:val="auto"/>
      <w:szCs w:val="20"/>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EB342F"/>
    <w:pPr>
      <w:keepNext/>
      <w:spacing w:before="120" w:after="180"/>
      <w:jc w:val="left"/>
    </w:pPr>
    <w:rPr>
      <w:color w:val="D3870B"/>
      <w:sz w:val="22"/>
    </w:rPr>
  </w:style>
  <w:style w:type="character" w:customStyle="1" w:styleId="SubtitleChar">
    <w:name w:val="Subtitle Char"/>
    <w:link w:val="Subtitle"/>
    <w:rsid w:val="00EB342F"/>
    <w:rPr>
      <w:rFonts w:ascii="Verdana" w:hAnsi="Verdana"/>
      <w:color w:val="D3870B"/>
      <w:sz w:val="22"/>
      <w:szCs w:val="24"/>
      <w:lang w:val="en-GB" w:eastAsia="en-GB"/>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paragraph" w:customStyle="1" w:styleId="HEAD1">
    <w:name w:val="HEAD 1"/>
    <w:basedOn w:val="Heading3"/>
    <w:next w:val="Normal"/>
    <w:link w:val="HEAD1Char"/>
    <w:rsid w:val="00BB1D9B"/>
    <w:pPr>
      <w:numPr>
        <w:ilvl w:val="0"/>
        <w:numId w:val="0"/>
      </w:numPr>
      <w:spacing w:before="360" w:after="360"/>
    </w:pPr>
    <w:rPr>
      <w:rFonts w:cs="Times New Roman"/>
      <w:b/>
      <w:bCs w:val="0"/>
      <w:i w:val="0"/>
      <w:iCs/>
      <w:color w:val="E0AD2C"/>
      <w:szCs w:val="24"/>
      <w:lang w:val="fr-FR" w:eastAsia="en-US"/>
    </w:rPr>
  </w:style>
  <w:style w:type="character" w:customStyle="1" w:styleId="HEAD1Char">
    <w:name w:val="HEAD 1 Char"/>
    <w:link w:val="HEAD1"/>
    <w:rsid w:val="00BB1D9B"/>
    <w:rPr>
      <w:rFonts w:ascii="Verdana" w:hAnsi="Verdana"/>
      <w:b/>
      <w:iCs/>
      <w:color w:val="E0AD2C"/>
      <w:sz w:val="24"/>
      <w:szCs w:val="24"/>
      <w:lang w:eastAsia="en-US"/>
    </w:rPr>
  </w:style>
  <w:style w:type="numbering" w:customStyle="1" w:styleId="BulletedListFirstLevel">
    <w:name w:val="Bulleted List First Level"/>
    <w:rsid w:val="00A467E9"/>
    <w:pPr>
      <w:numPr>
        <w:numId w:val="11"/>
      </w:numPr>
    </w:pPr>
  </w:style>
  <w:style w:type="paragraph" w:customStyle="1" w:styleId="tablemain">
    <w:name w:val="tablemain"/>
    <w:basedOn w:val="Normal"/>
    <w:rsid w:val="0029593C"/>
    <w:pPr>
      <w:spacing w:before="100" w:beforeAutospacing="1" w:after="100" w:afterAutospacing="1"/>
      <w:jc w:val="left"/>
    </w:pPr>
    <w:rPr>
      <w:rFonts w:ascii="Times New Roman" w:hAnsi="Times New Roman"/>
      <w:color w:val="auto"/>
      <w:sz w:val="24"/>
      <w:lang w:val="fr-LU" w:eastAsia="fr-LU"/>
    </w:rPr>
  </w:style>
  <w:style w:type="character" w:customStyle="1" w:styleId="HyperlinkBold">
    <w:name w:val="Hyperlink Bold"/>
    <w:rsid w:val="007039D9"/>
    <w:rPr>
      <w:b/>
      <w:color w:val="0000FF"/>
      <w:u w:val="single"/>
    </w:rPr>
  </w:style>
  <w:style w:type="paragraph" w:customStyle="1" w:styleId="HEAD2">
    <w:name w:val="HEAD 2"/>
    <w:basedOn w:val="Heading4"/>
    <w:link w:val="HEAD2Char"/>
    <w:rsid w:val="003077A5"/>
    <w:pPr>
      <w:keepLines/>
      <w:numPr>
        <w:ilvl w:val="0"/>
        <w:numId w:val="0"/>
      </w:numPr>
      <w:spacing w:before="360" w:after="360"/>
      <w:jc w:val="left"/>
    </w:pPr>
    <w:rPr>
      <w:rFonts w:ascii="Verdana" w:hAnsi="Verdana"/>
      <w:b w:val="0"/>
      <w:color w:val="E0AD2C"/>
      <w:sz w:val="24"/>
      <w:szCs w:val="24"/>
      <w:lang w:val="fr-FR" w:eastAsia="el-GR"/>
    </w:rPr>
  </w:style>
  <w:style w:type="character" w:customStyle="1" w:styleId="HEAD2Char">
    <w:name w:val="HEAD 2 Char"/>
    <w:link w:val="HEAD2"/>
    <w:rsid w:val="003077A5"/>
    <w:rPr>
      <w:rFonts w:ascii="Verdana" w:hAnsi="Verdana"/>
      <w:bCs/>
      <w:color w:val="E0AD2C"/>
      <w:sz w:val="24"/>
      <w:szCs w:val="24"/>
      <w:lang w:eastAsia="el-GR"/>
    </w:rPr>
  </w:style>
  <w:style w:type="character" w:customStyle="1" w:styleId="Heading4Char">
    <w:name w:val="Heading 4 Char"/>
    <w:link w:val="Heading4"/>
    <w:semiHidden/>
    <w:rsid w:val="003077A5"/>
    <w:rPr>
      <w:rFonts w:ascii="Calibri" w:eastAsia="Times New Roman" w:hAnsi="Calibri" w:cs="Times New Roman"/>
      <w:b/>
      <w:bCs/>
      <w:color w:val="333333"/>
      <w:sz w:val="28"/>
      <w:szCs w:val="28"/>
      <w:lang w:val="en-GB" w:eastAsia="en-GB"/>
    </w:rPr>
  </w:style>
  <w:style w:type="character" w:customStyle="1" w:styleId="Hyperlinkitalic">
    <w:name w:val="Hyperlink italic"/>
    <w:rsid w:val="00B16A28"/>
    <w:rPr>
      <w:i/>
      <w:iCs w:val="0"/>
      <w:color w:val="0000FF"/>
      <w:u w:val="single"/>
      <w:lang w:val="en-GB"/>
    </w:rPr>
  </w:style>
  <w:style w:type="character" w:customStyle="1" w:styleId="tabletextChar">
    <w:name w:val="table text Char"/>
    <w:link w:val="tabletext"/>
    <w:locked/>
    <w:rsid w:val="001229F0"/>
    <w:rPr>
      <w:rFonts w:ascii="Verdana" w:hAnsi="Verdana"/>
      <w:lang w:val="en-GB" w:eastAsia="el-GR"/>
    </w:rPr>
  </w:style>
  <w:style w:type="character" w:customStyle="1" w:styleId="BulletPointsChar">
    <w:name w:val="Bullet Points Char"/>
    <w:link w:val="BulletPoints"/>
    <w:locked/>
    <w:rsid w:val="00AE508D"/>
    <w:rPr>
      <w:rFonts w:ascii="Verdana" w:hAnsi="Verdana"/>
      <w:color w:val="333333"/>
      <w:szCs w:val="24"/>
      <w:lang w:val="en-GB" w:eastAsia="en-GB"/>
    </w:rPr>
  </w:style>
  <w:style w:type="paragraph" w:customStyle="1" w:styleId="BulletPoints">
    <w:name w:val="Bullet Points"/>
    <w:basedOn w:val="Normal"/>
    <w:link w:val="BulletPointsChar"/>
    <w:qFormat/>
    <w:rsid w:val="00AE508D"/>
    <w:pPr>
      <w:numPr>
        <w:numId w:val="19"/>
      </w:numPr>
      <w:ind w:left="720"/>
    </w:pPr>
  </w:style>
  <w:style w:type="paragraph" w:styleId="NormalWeb">
    <w:name w:val="Normal (Web)"/>
    <w:basedOn w:val="Normal"/>
    <w:uiPriority w:val="99"/>
    <w:unhideWhenUsed/>
    <w:rsid w:val="00B4641C"/>
    <w:pPr>
      <w:spacing w:before="100" w:beforeAutospacing="1" w:after="100" w:afterAutospacing="1"/>
      <w:jc w:val="left"/>
    </w:pPr>
    <w:rPr>
      <w:rFonts w:ascii="Times New Roman" w:hAnsi="Times New Roman"/>
      <w:color w:val="auto"/>
      <w:sz w:val="24"/>
      <w:lang w:val="fr-FR" w:eastAsia="fr-FR"/>
    </w:rPr>
  </w:style>
  <w:style w:type="paragraph" w:styleId="NoSpacing">
    <w:name w:val="No Spacing"/>
    <w:uiPriority w:val="1"/>
    <w:qFormat/>
    <w:rsid w:val="003A6F6A"/>
    <w:pPr>
      <w:jc w:val="both"/>
    </w:pPr>
    <w:rPr>
      <w:rFonts w:ascii="Verdana" w:hAnsi="Verdana"/>
      <w:color w:val="333333"/>
      <w:szCs w:val="24"/>
      <w:lang w:val="en-GB" w:eastAsia="en-GB"/>
    </w:rPr>
  </w:style>
  <w:style w:type="character" w:styleId="FootnoteReference">
    <w:name w:val="footnote reference"/>
    <w:uiPriority w:val="99"/>
    <w:unhideWhenUsed/>
    <w:rsid w:val="003A6F6A"/>
    <w:rPr>
      <w:vertAlign w:val="superscript"/>
    </w:rPr>
  </w:style>
  <w:style w:type="character" w:styleId="FollowedHyperlink">
    <w:name w:val="FollowedHyperlink"/>
    <w:basedOn w:val="DefaultParagraphFont"/>
    <w:rsid w:val="000D6ED9"/>
    <w:rPr>
      <w:color w:val="954F72" w:themeColor="followedHyperlink"/>
      <w:u w:val="single"/>
    </w:rPr>
  </w:style>
  <w:style w:type="paragraph" w:styleId="Revision">
    <w:name w:val="Revision"/>
    <w:hidden/>
    <w:uiPriority w:val="99"/>
    <w:semiHidden/>
    <w:rsid w:val="00C43A4E"/>
    <w:rPr>
      <w:rFonts w:ascii="Verdana" w:hAnsi="Verdana"/>
      <w:color w:val="333333"/>
      <w:szCs w:val="24"/>
      <w:lang w:val="en-GB" w:eastAsia="en-GB"/>
    </w:rPr>
  </w:style>
  <w:style w:type="character" w:customStyle="1" w:styleId="UnresolvedMention2">
    <w:name w:val="Unresolved Mention2"/>
    <w:basedOn w:val="DefaultParagraphFont"/>
    <w:uiPriority w:val="99"/>
    <w:semiHidden/>
    <w:unhideWhenUsed/>
    <w:rsid w:val="00D6422E"/>
    <w:rPr>
      <w:color w:val="605E5C"/>
      <w:shd w:val="clear" w:color="auto" w:fill="E1DFDD"/>
    </w:rPr>
  </w:style>
  <w:style w:type="character" w:customStyle="1" w:styleId="UnresolvedMention3">
    <w:name w:val="Unresolved Mention3"/>
    <w:basedOn w:val="DefaultParagraphFont"/>
    <w:uiPriority w:val="99"/>
    <w:semiHidden/>
    <w:unhideWhenUsed/>
    <w:rsid w:val="00D57004"/>
    <w:rPr>
      <w:color w:val="605E5C"/>
      <w:shd w:val="clear" w:color="auto" w:fill="E1DFDD"/>
    </w:rPr>
  </w:style>
  <w:style w:type="paragraph" w:styleId="PlainText">
    <w:name w:val="Plain Text"/>
    <w:basedOn w:val="Normal"/>
    <w:link w:val="PlainTextChar"/>
    <w:uiPriority w:val="99"/>
    <w:unhideWhenUsed/>
    <w:rsid w:val="00B20D67"/>
    <w:pPr>
      <w:jc w:val="left"/>
    </w:pPr>
    <w:rPr>
      <w:rFonts w:ascii="Calibri" w:eastAsiaTheme="minorHAnsi" w:hAnsi="Calibri" w:cstheme="minorBidi"/>
      <w:color w:val="auto"/>
      <w:sz w:val="22"/>
      <w:szCs w:val="21"/>
      <w:lang w:val="en-US" w:eastAsia="en-US"/>
    </w:rPr>
  </w:style>
  <w:style w:type="character" w:customStyle="1" w:styleId="PlainTextChar">
    <w:name w:val="Plain Text Char"/>
    <w:basedOn w:val="DefaultParagraphFont"/>
    <w:link w:val="PlainText"/>
    <w:uiPriority w:val="99"/>
    <w:rsid w:val="00B20D67"/>
    <w:rPr>
      <w:rFonts w:ascii="Calibri" w:eastAsiaTheme="minorHAnsi" w:hAnsi="Calibri" w:cstheme="minorBidi"/>
      <w:sz w:val="22"/>
      <w:szCs w:val="21"/>
      <w:lang w:val="en-US" w:eastAsia="en-US"/>
    </w:rPr>
  </w:style>
  <w:style w:type="character" w:styleId="UnresolvedMention">
    <w:name w:val="Unresolved Mention"/>
    <w:basedOn w:val="DefaultParagraphFont"/>
    <w:uiPriority w:val="99"/>
    <w:unhideWhenUsed/>
    <w:rsid w:val="000E1B2B"/>
    <w:rPr>
      <w:color w:val="605E5C"/>
      <w:shd w:val="clear" w:color="auto" w:fill="E1DFDD"/>
    </w:rPr>
  </w:style>
  <w:style w:type="paragraph" w:customStyle="1" w:styleId="paragraph">
    <w:name w:val="paragraph"/>
    <w:basedOn w:val="Normal"/>
    <w:rsid w:val="005C0F44"/>
    <w:pPr>
      <w:spacing w:before="100" w:beforeAutospacing="1" w:after="100" w:afterAutospacing="1"/>
      <w:jc w:val="left"/>
    </w:pPr>
    <w:rPr>
      <w:rFonts w:ascii="Times New Roman" w:hAnsi="Times New Roman"/>
      <w:color w:val="auto"/>
      <w:sz w:val="24"/>
      <w:lang w:val="fr-FR" w:eastAsia="fr-FR"/>
    </w:rPr>
  </w:style>
  <w:style w:type="character" w:customStyle="1" w:styleId="normaltextrun">
    <w:name w:val="normaltextrun"/>
    <w:basedOn w:val="DefaultParagraphFont"/>
    <w:rsid w:val="005C0F44"/>
  </w:style>
  <w:style w:type="character" w:customStyle="1" w:styleId="eop">
    <w:name w:val="eop"/>
    <w:basedOn w:val="DefaultParagraphFont"/>
    <w:rsid w:val="005C0F44"/>
  </w:style>
  <w:style w:type="character" w:customStyle="1" w:styleId="Heading6Char">
    <w:name w:val="Heading 6 Char"/>
    <w:basedOn w:val="DefaultParagraphFont"/>
    <w:link w:val="Heading6"/>
    <w:semiHidden/>
    <w:rsid w:val="00E21ABF"/>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E21ABF"/>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E21ABF"/>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E21ABF"/>
    <w:rPr>
      <w:rFonts w:asciiTheme="majorHAnsi" w:eastAsiaTheme="majorEastAsia" w:hAnsiTheme="majorHAnsi" w:cstheme="majorBidi"/>
      <w:i/>
      <w:iCs/>
      <w:color w:val="272727" w:themeColor="text1" w:themeTint="D8"/>
      <w:sz w:val="21"/>
      <w:szCs w:val="21"/>
      <w:lang w:val="en-GB" w:eastAsia="en-GB"/>
    </w:rPr>
  </w:style>
  <w:style w:type="character" w:styleId="Mention">
    <w:name w:val="Mention"/>
    <w:basedOn w:val="DefaultParagraphFont"/>
    <w:uiPriority w:val="99"/>
    <w:unhideWhenUsed/>
    <w:rsid w:val="00881C44"/>
    <w:rPr>
      <w:color w:val="2B579A"/>
      <w:shd w:val="clear" w:color="auto" w:fill="E1DFDD"/>
    </w:rPr>
  </w:style>
  <w:style w:type="paragraph" w:customStyle="1" w:styleId="egovstyle-element-p">
    <w:name w:val="egovstyle-element-p"/>
    <w:basedOn w:val="Normal"/>
    <w:rsid w:val="00771572"/>
    <w:pPr>
      <w:spacing w:before="100" w:beforeAutospacing="1" w:after="100" w:afterAutospacing="1"/>
      <w:jc w:val="left"/>
    </w:pPr>
    <w:rPr>
      <w:rFonts w:ascii="Times New Roman" w:hAnsi="Times New Roman"/>
      <w:color w:val="auto"/>
      <w:sz w:val="24"/>
    </w:rPr>
  </w:style>
  <w:style w:type="character" w:customStyle="1" w:styleId="FootnoteTextChar">
    <w:name w:val="Footnote Text Char"/>
    <w:basedOn w:val="DefaultParagraphFont"/>
    <w:link w:val="FootnoteText"/>
    <w:uiPriority w:val="99"/>
    <w:semiHidden/>
    <w:rsid w:val="00EB58F5"/>
    <w:rPr>
      <w:rFonts w:ascii="Verdana" w:hAnsi="Verdana"/>
      <w:color w:val="333333"/>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150">
      <w:bodyDiv w:val="1"/>
      <w:marLeft w:val="0"/>
      <w:marRight w:val="0"/>
      <w:marTop w:val="0"/>
      <w:marBottom w:val="0"/>
      <w:divBdr>
        <w:top w:val="none" w:sz="0" w:space="0" w:color="auto"/>
        <w:left w:val="none" w:sz="0" w:space="0" w:color="auto"/>
        <w:bottom w:val="none" w:sz="0" w:space="0" w:color="auto"/>
        <w:right w:val="none" w:sz="0" w:space="0" w:color="auto"/>
      </w:divBdr>
    </w:div>
    <w:div w:id="13918878">
      <w:bodyDiv w:val="1"/>
      <w:marLeft w:val="0"/>
      <w:marRight w:val="0"/>
      <w:marTop w:val="0"/>
      <w:marBottom w:val="0"/>
      <w:divBdr>
        <w:top w:val="none" w:sz="0" w:space="0" w:color="auto"/>
        <w:left w:val="none" w:sz="0" w:space="0" w:color="auto"/>
        <w:bottom w:val="none" w:sz="0" w:space="0" w:color="auto"/>
        <w:right w:val="none" w:sz="0" w:space="0" w:color="auto"/>
      </w:divBdr>
    </w:div>
    <w:div w:id="27730493">
      <w:bodyDiv w:val="1"/>
      <w:marLeft w:val="0"/>
      <w:marRight w:val="0"/>
      <w:marTop w:val="0"/>
      <w:marBottom w:val="0"/>
      <w:divBdr>
        <w:top w:val="none" w:sz="0" w:space="0" w:color="auto"/>
        <w:left w:val="none" w:sz="0" w:space="0" w:color="auto"/>
        <w:bottom w:val="none" w:sz="0" w:space="0" w:color="auto"/>
        <w:right w:val="none" w:sz="0" w:space="0" w:color="auto"/>
      </w:divBdr>
    </w:div>
    <w:div w:id="51119165">
      <w:bodyDiv w:val="1"/>
      <w:marLeft w:val="0"/>
      <w:marRight w:val="0"/>
      <w:marTop w:val="0"/>
      <w:marBottom w:val="0"/>
      <w:divBdr>
        <w:top w:val="none" w:sz="0" w:space="0" w:color="auto"/>
        <w:left w:val="none" w:sz="0" w:space="0" w:color="auto"/>
        <w:bottom w:val="none" w:sz="0" w:space="0" w:color="auto"/>
        <w:right w:val="none" w:sz="0" w:space="0" w:color="auto"/>
      </w:divBdr>
    </w:div>
    <w:div w:id="54596933">
      <w:bodyDiv w:val="1"/>
      <w:marLeft w:val="0"/>
      <w:marRight w:val="0"/>
      <w:marTop w:val="0"/>
      <w:marBottom w:val="0"/>
      <w:divBdr>
        <w:top w:val="none" w:sz="0" w:space="0" w:color="auto"/>
        <w:left w:val="none" w:sz="0" w:space="0" w:color="auto"/>
        <w:bottom w:val="none" w:sz="0" w:space="0" w:color="auto"/>
        <w:right w:val="none" w:sz="0" w:space="0" w:color="auto"/>
      </w:divBdr>
    </w:div>
    <w:div w:id="56130326">
      <w:bodyDiv w:val="1"/>
      <w:marLeft w:val="0"/>
      <w:marRight w:val="0"/>
      <w:marTop w:val="0"/>
      <w:marBottom w:val="0"/>
      <w:divBdr>
        <w:top w:val="none" w:sz="0" w:space="0" w:color="auto"/>
        <w:left w:val="none" w:sz="0" w:space="0" w:color="auto"/>
        <w:bottom w:val="none" w:sz="0" w:space="0" w:color="auto"/>
        <w:right w:val="none" w:sz="0" w:space="0" w:color="auto"/>
      </w:divBdr>
    </w:div>
    <w:div w:id="77488846">
      <w:bodyDiv w:val="1"/>
      <w:marLeft w:val="0"/>
      <w:marRight w:val="0"/>
      <w:marTop w:val="0"/>
      <w:marBottom w:val="0"/>
      <w:divBdr>
        <w:top w:val="none" w:sz="0" w:space="0" w:color="auto"/>
        <w:left w:val="none" w:sz="0" w:space="0" w:color="auto"/>
        <w:bottom w:val="none" w:sz="0" w:space="0" w:color="auto"/>
        <w:right w:val="none" w:sz="0" w:space="0" w:color="auto"/>
      </w:divBdr>
    </w:div>
    <w:div w:id="81999605">
      <w:bodyDiv w:val="1"/>
      <w:marLeft w:val="0"/>
      <w:marRight w:val="0"/>
      <w:marTop w:val="0"/>
      <w:marBottom w:val="0"/>
      <w:divBdr>
        <w:top w:val="none" w:sz="0" w:space="0" w:color="auto"/>
        <w:left w:val="none" w:sz="0" w:space="0" w:color="auto"/>
        <w:bottom w:val="none" w:sz="0" w:space="0" w:color="auto"/>
        <w:right w:val="none" w:sz="0" w:space="0" w:color="auto"/>
      </w:divBdr>
    </w:div>
    <w:div w:id="118496572">
      <w:bodyDiv w:val="1"/>
      <w:marLeft w:val="0"/>
      <w:marRight w:val="0"/>
      <w:marTop w:val="0"/>
      <w:marBottom w:val="0"/>
      <w:divBdr>
        <w:top w:val="none" w:sz="0" w:space="0" w:color="auto"/>
        <w:left w:val="none" w:sz="0" w:space="0" w:color="auto"/>
        <w:bottom w:val="none" w:sz="0" w:space="0" w:color="auto"/>
        <w:right w:val="none" w:sz="0" w:space="0" w:color="auto"/>
      </w:divBdr>
    </w:div>
    <w:div w:id="137652348">
      <w:bodyDiv w:val="1"/>
      <w:marLeft w:val="0"/>
      <w:marRight w:val="0"/>
      <w:marTop w:val="0"/>
      <w:marBottom w:val="0"/>
      <w:divBdr>
        <w:top w:val="none" w:sz="0" w:space="0" w:color="auto"/>
        <w:left w:val="none" w:sz="0" w:space="0" w:color="auto"/>
        <w:bottom w:val="none" w:sz="0" w:space="0" w:color="auto"/>
        <w:right w:val="none" w:sz="0" w:space="0" w:color="auto"/>
      </w:divBdr>
    </w:div>
    <w:div w:id="152651199">
      <w:bodyDiv w:val="1"/>
      <w:marLeft w:val="0"/>
      <w:marRight w:val="0"/>
      <w:marTop w:val="0"/>
      <w:marBottom w:val="0"/>
      <w:divBdr>
        <w:top w:val="none" w:sz="0" w:space="0" w:color="auto"/>
        <w:left w:val="none" w:sz="0" w:space="0" w:color="auto"/>
        <w:bottom w:val="none" w:sz="0" w:space="0" w:color="auto"/>
        <w:right w:val="none" w:sz="0" w:space="0" w:color="auto"/>
      </w:divBdr>
    </w:div>
    <w:div w:id="190652925">
      <w:bodyDiv w:val="1"/>
      <w:marLeft w:val="0"/>
      <w:marRight w:val="0"/>
      <w:marTop w:val="0"/>
      <w:marBottom w:val="0"/>
      <w:divBdr>
        <w:top w:val="none" w:sz="0" w:space="0" w:color="auto"/>
        <w:left w:val="none" w:sz="0" w:space="0" w:color="auto"/>
        <w:bottom w:val="none" w:sz="0" w:space="0" w:color="auto"/>
        <w:right w:val="none" w:sz="0" w:space="0" w:color="auto"/>
      </w:divBdr>
    </w:div>
    <w:div w:id="211502530">
      <w:bodyDiv w:val="1"/>
      <w:marLeft w:val="0"/>
      <w:marRight w:val="0"/>
      <w:marTop w:val="0"/>
      <w:marBottom w:val="0"/>
      <w:divBdr>
        <w:top w:val="none" w:sz="0" w:space="0" w:color="auto"/>
        <w:left w:val="none" w:sz="0" w:space="0" w:color="auto"/>
        <w:bottom w:val="none" w:sz="0" w:space="0" w:color="auto"/>
        <w:right w:val="none" w:sz="0" w:space="0" w:color="auto"/>
      </w:divBdr>
    </w:div>
    <w:div w:id="246814881">
      <w:bodyDiv w:val="1"/>
      <w:marLeft w:val="0"/>
      <w:marRight w:val="0"/>
      <w:marTop w:val="0"/>
      <w:marBottom w:val="0"/>
      <w:divBdr>
        <w:top w:val="none" w:sz="0" w:space="0" w:color="auto"/>
        <w:left w:val="none" w:sz="0" w:space="0" w:color="auto"/>
        <w:bottom w:val="none" w:sz="0" w:space="0" w:color="auto"/>
        <w:right w:val="none" w:sz="0" w:space="0" w:color="auto"/>
      </w:divBdr>
    </w:div>
    <w:div w:id="258803022">
      <w:bodyDiv w:val="1"/>
      <w:marLeft w:val="0"/>
      <w:marRight w:val="0"/>
      <w:marTop w:val="0"/>
      <w:marBottom w:val="0"/>
      <w:divBdr>
        <w:top w:val="none" w:sz="0" w:space="0" w:color="auto"/>
        <w:left w:val="none" w:sz="0" w:space="0" w:color="auto"/>
        <w:bottom w:val="none" w:sz="0" w:space="0" w:color="auto"/>
        <w:right w:val="none" w:sz="0" w:space="0" w:color="auto"/>
      </w:divBdr>
    </w:div>
    <w:div w:id="290475967">
      <w:bodyDiv w:val="1"/>
      <w:marLeft w:val="0"/>
      <w:marRight w:val="0"/>
      <w:marTop w:val="0"/>
      <w:marBottom w:val="0"/>
      <w:divBdr>
        <w:top w:val="none" w:sz="0" w:space="0" w:color="auto"/>
        <w:left w:val="none" w:sz="0" w:space="0" w:color="auto"/>
        <w:bottom w:val="none" w:sz="0" w:space="0" w:color="auto"/>
        <w:right w:val="none" w:sz="0" w:space="0" w:color="auto"/>
      </w:divBdr>
    </w:div>
    <w:div w:id="298997954">
      <w:bodyDiv w:val="1"/>
      <w:marLeft w:val="0"/>
      <w:marRight w:val="0"/>
      <w:marTop w:val="0"/>
      <w:marBottom w:val="0"/>
      <w:divBdr>
        <w:top w:val="none" w:sz="0" w:space="0" w:color="auto"/>
        <w:left w:val="none" w:sz="0" w:space="0" w:color="auto"/>
        <w:bottom w:val="none" w:sz="0" w:space="0" w:color="auto"/>
        <w:right w:val="none" w:sz="0" w:space="0" w:color="auto"/>
      </w:divBdr>
    </w:div>
    <w:div w:id="313023200">
      <w:bodyDiv w:val="1"/>
      <w:marLeft w:val="0"/>
      <w:marRight w:val="0"/>
      <w:marTop w:val="0"/>
      <w:marBottom w:val="0"/>
      <w:divBdr>
        <w:top w:val="none" w:sz="0" w:space="0" w:color="auto"/>
        <w:left w:val="none" w:sz="0" w:space="0" w:color="auto"/>
        <w:bottom w:val="none" w:sz="0" w:space="0" w:color="auto"/>
        <w:right w:val="none" w:sz="0" w:space="0" w:color="auto"/>
      </w:divBdr>
    </w:div>
    <w:div w:id="325325320">
      <w:bodyDiv w:val="1"/>
      <w:marLeft w:val="0"/>
      <w:marRight w:val="0"/>
      <w:marTop w:val="0"/>
      <w:marBottom w:val="0"/>
      <w:divBdr>
        <w:top w:val="none" w:sz="0" w:space="0" w:color="auto"/>
        <w:left w:val="none" w:sz="0" w:space="0" w:color="auto"/>
        <w:bottom w:val="none" w:sz="0" w:space="0" w:color="auto"/>
        <w:right w:val="none" w:sz="0" w:space="0" w:color="auto"/>
      </w:divBdr>
    </w:div>
    <w:div w:id="356082409">
      <w:bodyDiv w:val="1"/>
      <w:marLeft w:val="0"/>
      <w:marRight w:val="0"/>
      <w:marTop w:val="0"/>
      <w:marBottom w:val="0"/>
      <w:divBdr>
        <w:top w:val="none" w:sz="0" w:space="0" w:color="auto"/>
        <w:left w:val="none" w:sz="0" w:space="0" w:color="auto"/>
        <w:bottom w:val="none" w:sz="0" w:space="0" w:color="auto"/>
        <w:right w:val="none" w:sz="0" w:space="0" w:color="auto"/>
      </w:divBdr>
    </w:div>
    <w:div w:id="363596303">
      <w:bodyDiv w:val="1"/>
      <w:marLeft w:val="0"/>
      <w:marRight w:val="0"/>
      <w:marTop w:val="0"/>
      <w:marBottom w:val="0"/>
      <w:divBdr>
        <w:top w:val="none" w:sz="0" w:space="0" w:color="auto"/>
        <w:left w:val="none" w:sz="0" w:space="0" w:color="auto"/>
        <w:bottom w:val="none" w:sz="0" w:space="0" w:color="auto"/>
        <w:right w:val="none" w:sz="0" w:space="0" w:color="auto"/>
      </w:divBdr>
    </w:div>
    <w:div w:id="387917531">
      <w:bodyDiv w:val="1"/>
      <w:marLeft w:val="0"/>
      <w:marRight w:val="0"/>
      <w:marTop w:val="0"/>
      <w:marBottom w:val="0"/>
      <w:divBdr>
        <w:top w:val="none" w:sz="0" w:space="0" w:color="auto"/>
        <w:left w:val="none" w:sz="0" w:space="0" w:color="auto"/>
        <w:bottom w:val="none" w:sz="0" w:space="0" w:color="auto"/>
        <w:right w:val="none" w:sz="0" w:space="0" w:color="auto"/>
      </w:divBdr>
    </w:div>
    <w:div w:id="394670952">
      <w:bodyDiv w:val="1"/>
      <w:marLeft w:val="0"/>
      <w:marRight w:val="0"/>
      <w:marTop w:val="0"/>
      <w:marBottom w:val="0"/>
      <w:divBdr>
        <w:top w:val="none" w:sz="0" w:space="0" w:color="auto"/>
        <w:left w:val="none" w:sz="0" w:space="0" w:color="auto"/>
        <w:bottom w:val="none" w:sz="0" w:space="0" w:color="auto"/>
        <w:right w:val="none" w:sz="0" w:space="0" w:color="auto"/>
      </w:divBdr>
    </w:div>
    <w:div w:id="438644536">
      <w:bodyDiv w:val="1"/>
      <w:marLeft w:val="0"/>
      <w:marRight w:val="0"/>
      <w:marTop w:val="0"/>
      <w:marBottom w:val="0"/>
      <w:divBdr>
        <w:top w:val="none" w:sz="0" w:space="0" w:color="auto"/>
        <w:left w:val="none" w:sz="0" w:space="0" w:color="auto"/>
        <w:bottom w:val="none" w:sz="0" w:space="0" w:color="auto"/>
        <w:right w:val="none" w:sz="0" w:space="0" w:color="auto"/>
      </w:divBdr>
    </w:div>
    <w:div w:id="439569465">
      <w:bodyDiv w:val="1"/>
      <w:marLeft w:val="0"/>
      <w:marRight w:val="0"/>
      <w:marTop w:val="0"/>
      <w:marBottom w:val="0"/>
      <w:divBdr>
        <w:top w:val="none" w:sz="0" w:space="0" w:color="auto"/>
        <w:left w:val="none" w:sz="0" w:space="0" w:color="auto"/>
        <w:bottom w:val="none" w:sz="0" w:space="0" w:color="auto"/>
        <w:right w:val="none" w:sz="0" w:space="0" w:color="auto"/>
      </w:divBdr>
    </w:div>
    <w:div w:id="445932154">
      <w:bodyDiv w:val="1"/>
      <w:marLeft w:val="0"/>
      <w:marRight w:val="0"/>
      <w:marTop w:val="0"/>
      <w:marBottom w:val="0"/>
      <w:divBdr>
        <w:top w:val="none" w:sz="0" w:space="0" w:color="auto"/>
        <w:left w:val="none" w:sz="0" w:space="0" w:color="auto"/>
        <w:bottom w:val="none" w:sz="0" w:space="0" w:color="auto"/>
        <w:right w:val="none" w:sz="0" w:space="0" w:color="auto"/>
      </w:divBdr>
    </w:div>
    <w:div w:id="461928955">
      <w:bodyDiv w:val="1"/>
      <w:marLeft w:val="0"/>
      <w:marRight w:val="0"/>
      <w:marTop w:val="0"/>
      <w:marBottom w:val="0"/>
      <w:divBdr>
        <w:top w:val="none" w:sz="0" w:space="0" w:color="auto"/>
        <w:left w:val="none" w:sz="0" w:space="0" w:color="auto"/>
        <w:bottom w:val="none" w:sz="0" w:space="0" w:color="auto"/>
        <w:right w:val="none" w:sz="0" w:space="0" w:color="auto"/>
      </w:divBdr>
    </w:div>
    <w:div w:id="466626102">
      <w:bodyDiv w:val="1"/>
      <w:marLeft w:val="0"/>
      <w:marRight w:val="0"/>
      <w:marTop w:val="0"/>
      <w:marBottom w:val="0"/>
      <w:divBdr>
        <w:top w:val="none" w:sz="0" w:space="0" w:color="auto"/>
        <w:left w:val="none" w:sz="0" w:space="0" w:color="auto"/>
        <w:bottom w:val="none" w:sz="0" w:space="0" w:color="auto"/>
        <w:right w:val="none" w:sz="0" w:space="0" w:color="auto"/>
      </w:divBdr>
    </w:div>
    <w:div w:id="469175758">
      <w:bodyDiv w:val="1"/>
      <w:marLeft w:val="0"/>
      <w:marRight w:val="0"/>
      <w:marTop w:val="0"/>
      <w:marBottom w:val="0"/>
      <w:divBdr>
        <w:top w:val="none" w:sz="0" w:space="0" w:color="auto"/>
        <w:left w:val="none" w:sz="0" w:space="0" w:color="auto"/>
        <w:bottom w:val="none" w:sz="0" w:space="0" w:color="auto"/>
        <w:right w:val="none" w:sz="0" w:space="0" w:color="auto"/>
      </w:divBdr>
    </w:div>
    <w:div w:id="493493078">
      <w:bodyDiv w:val="1"/>
      <w:marLeft w:val="0"/>
      <w:marRight w:val="0"/>
      <w:marTop w:val="0"/>
      <w:marBottom w:val="0"/>
      <w:divBdr>
        <w:top w:val="none" w:sz="0" w:space="0" w:color="auto"/>
        <w:left w:val="none" w:sz="0" w:space="0" w:color="auto"/>
        <w:bottom w:val="none" w:sz="0" w:space="0" w:color="auto"/>
        <w:right w:val="none" w:sz="0" w:space="0" w:color="auto"/>
      </w:divBdr>
    </w:div>
    <w:div w:id="541136151">
      <w:bodyDiv w:val="1"/>
      <w:marLeft w:val="0"/>
      <w:marRight w:val="0"/>
      <w:marTop w:val="0"/>
      <w:marBottom w:val="0"/>
      <w:divBdr>
        <w:top w:val="none" w:sz="0" w:space="0" w:color="auto"/>
        <w:left w:val="none" w:sz="0" w:space="0" w:color="auto"/>
        <w:bottom w:val="none" w:sz="0" w:space="0" w:color="auto"/>
        <w:right w:val="none" w:sz="0" w:space="0" w:color="auto"/>
      </w:divBdr>
    </w:div>
    <w:div w:id="542861634">
      <w:bodyDiv w:val="1"/>
      <w:marLeft w:val="0"/>
      <w:marRight w:val="0"/>
      <w:marTop w:val="0"/>
      <w:marBottom w:val="0"/>
      <w:divBdr>
        <w:top w:val="none" w:sz="0" w:space="0" w:color="auto"/>
        <w:left w:val="none" w:sz="0" w:space="0" w:color="auto"/>
        <w:bottom w:val="none" w:sz="0" w:space="0" w:color="auto"/>
        <w:right w:val="none" w:sz="0" w:space="0" w:color="auto"/>
      </w:divBdr>
    </w:div>
    <w:div w:id="549879520">
      <w:bodyDiv w:val="1"/>
      <w:marLeft w:val="0"/>
      <w:marRight w:val="0"/>
      <w:marTop w:val="0"/>
      <w:marBottom w:val="0"/>
      <w:divBdr>
        <w:top w:val="none" w:sz="0" w:space="0" w:color="auto"/>
        <w:left w:val="none" w:sz="0" w:space="0" w:color="auto"/>
        <w:bottom w:val="none" w:sz="0" w:space="0" w:color="auto"/>
        <w:right w:val="none" w:sz="0" w:space="0" w:color="auto"/>
      </w:divBdr>
    </w:div>
    <w:div w:id="562643042">
      <w:bodyDiv w:val="1"/>
      <w:marLeft w:val="0"/>
      <w:marRight w:val="0"/>
      <w:marTop w:val="0"/>
      <w:marBottom w:val="0"/>
      <w:divBdr>
        <w:top w:val="none" w:sz="0" w:space="0" w:color="auto"/>
        <w:left w:val="none" w:sz="0" w:space="0" w:color="auto"/>
        <w:bottom w:val="none" w:sz="0" w:space="0" w:color="auto"/>
        <w:right w:val="none" w:sz="0" w:space="0" w:color="auto"/>
      </w:divBdr>
    </w:div>
    <w:div w:id="580867193">
      <w:bodyDiv w:val="1"/>
      <w:marLeft w:val="0"/>
      <w:marRight w:val="0"/>
      <w:marTop w:val="0"/>
      <w:marBottom w:val="0"/>
      <w:divBdr>
        <w:top w:val="none" w:sz="0" w:space="0" w:color="auto"/>
        <w:left w:val="none" w:sz="0" w:space="0" w:color="auto"/>
        <w:bottom w:val="none" w:sz="0" w:space="0" w:color="auto"/>
        <w:right w:val="none" w:sz="0" w:space="0" w:color="auto"/>
      </w:divBdr>
    </w:div>
    <w:div w:id="595751755">
      <w:bodyDiv w:val="1"/>
      <w:marLeft w:val="0"/>
      <w:marRight w:val="0"/>
      <w:marTop w:val="0"/>
      <w:marBottom w:val="0"/>
      <w:divBdr>
        <w:top w:val="none" w:sz="0" w:space="0" w:color="auto"/>
        <w:left w:val="none" w:sz="0" w:space="0" w:color="auto"/>
        <w:bottom w:val="none" w:sz="0" w:space="0" w:color="auto"/>
        <w:right w:val="none" w:sz="0" w:space="0" w:color="auto"/>
      </w:divBdr>
    </w:div>
    <w:div w:id="598559266">
      <w:bodyDiv w:val="1"/>
      <w:marLeft w:val="0"/>
      <w:marRight w:val="0"/>
      <w:marTop w:val="0"/>
      <w:marBottom w:val="0"/>
      <w:divBdr>
        <w:top w:val="none" w:sz="0" w:space="0" w:color="auto"/>
        <w:left w:val="none" w:sz="0" w:space="0" w:color="auto"/>
        <w:bottom w:val="none" w:sz="0" w:space="0" w:color="auto"/>
        <w:right w:val="none" w:sz="0" w:space="0" w:color="auto"/>
      </w:divBdr>
    </w:div>
    <w:div w:id="603805777">
      <w:bodyDiv w:val="1"/>
      <w:marLeft w:val="0"/>
      <w:marRight w:val="0"/>
      <w:marTop w:val="0"/>
      <w:marBottom w:val="0"/>
      <w:divBdr>
        <w:top w:val="none" w:sz="0" w:space="0" w:color="auto"/>
        <w:left w:val="none" w:sz="0" w:space="0" w:color="auto"/>
        <w:bottom w:val="none" w:sz="0" w:space="0" w:color="auto"/>
        <w:right w:val="none" w:sz="0" w:space="0" w:color="auto"/>
      </w:divBdr>
    </w:div>
    <w:div w:id="612132322">
      <w:bodyDiv w:val="1"/>
      <w:marLeft w:val="0"/>
      <w:marRight w:val="0"/>
      <w:marTop w:val="0"/>
      <w:marBottom w:val="0"/>
      <w:divBdr>
        <w:top w:val="none" w:sz="0" w:space="0" w:color="auto"/>
        <w:left w:val="none" w:sz="0" w:space="0" w:color="auto"/>
        <w:bottom w:val="none" w:sz="0" w:space="0" w:color="auto"/>
        <w:right w:val="none" w:sz="0" w:space="0" w:color="auto"/>
      </w:divBdr>
    </w:div>
    <w:div w:id="631835398">
      <w:bodyDiv w:val="1"/>
      <w:marLeft w:val="0"/>
      <w:marRight w:val="0"/>
      <w:marTop w:val="0"/>
      <w:marBottom w:val="0"/>
      <w:divBdr>
        <w:top w:val="none" w:sz="0" w:space="0" w:color="auto"/>
        <w:left w:val="none" w:sz="0" w:space="0" w:color="auto"/>
        <w:bottom w:val="none" w:sz="0" w:space="0" w:color="auto"/>
        <w:right w:val="none" w:sz="0" w:space="0" w:color="auto"/>
      </w:divBdr>
    </w:div>
    <w:div w:id="634220285">
      <w:bodyDiv w:val="1"/>
      <w:marLeft w:val="0"/>
      <w:marRight w:val="0"/>
      <w:marTop w:val="0"/>
      <w:marBottom w:val="0"/>
      <w:divBdr>
        <w:top w:val="none" w:sz="0" w:space="0" w:color="auto"/>
        <w:left w:val="none" w:sz="0" w:space="0" w:color="auto"/>
        <w:bottom w:val="none" w:sz="0" w:space="0" w:color="auto"/>
        <w:right w:val="none" w:sz="0" w:space="0" w:color="auto"/>
      </w:divBdr>
    </w:div>
    <w:div w:id="634524083">
      <w:bodyDiv w:val="1"/>
      <w:marLeft w:val="0"/>
      <w:marRight w:val="0"/>
      <w:marTop w:val="0"/>
      <w:marBottom w:val="0"/>
      <w:divBdr>
        <w:top w:val="none" w:sz="0" w:space="0" w:color="auto"/>
        <w:left w:val="none" w:sz="0" w:space="0" w:color="auto"/>
        <w:bottom w:val="none" w:sz="0" w:space="0" w:color="auto"/>
        <w:right w:val="none" w:sz="0" w:space="0" w:color="auto"/>
      </w:divBdr>
    </w:div>
    <w:div w:id="634867842">
      <w:bodyDiv w:val="1"/>
      <w:marLeft w:val="0"/>
      <w:marRight w:val="0"/>
      <w:marTop w:val="0"/>
      <w:marBottom w:val="0"/>
      <w:divBdr>
        <w:top w:val="none" w:sz="0" w:space="0" w:color="auto"/>
        <w:left w:val="none" w:sz="0" w:space="0" w:color="auto"/>
        <w:bottom w:val="none" w:sz="0" w:space="0" w:color="auto"/>
        <w:right w:val="none" w:sz="0" w:space="0" w:color="auto"/>
      </w:divBdr>
    </w:div>
    <w:div w:id="676923994">
      <w:bodyDiv w:val="1"/>
      <w:marLeft w:val="0"/>
      <w:marRight w:val="0"/>
      <w:marTop w:val="0"/>
      <w:marBottom w:val="0"/>
      <w:divBdr>
        <w:top w:val="none" w:sz="0" w:space="0" w:color="auto"/>
        <w:left w:val="none" w:sz="0" w:space="0" w:color="auto"/>
        <w:bottom w:val="none" w:sz="0" w:space="0" w:color="auto"/>
        <w:right w:val="none" w:sz="0" w:space="0" w:color="auto"/>
      </w:divBdr>
    </w:div>
    <w:div w:id="700975505">
      <w:bodyDiv w:val="1"/>
      <w:marLeft w:val="0"/>
      <w:marRight w:val="0"/>
      <w:marTop w:val="0"/>
      <w:marBottom w:val="0"/>
      <w:divBdr>
        <w:top w:val="none" w:sz="0" w:space="0" w:color="auto"/>
        <w:left w:val="none" w:sz="0" w:space="0" w:color="auto"/>
        <w:bottom w:val="none" w:sz="0" w:space="0" w:color="auto"/>
        <w:right w:val="none" w:sz="0" w:space="0" w:color="auto"/>
      </w:divBdr>
    </w:div>
    <w:div w:id="710422387">
      <w:bodyDiv w:val="1"/>
      <w:marLeft w:val="0"/>
      <w:marRight w:val="0"/>
      <w:marTop w:val="0"/>
      <w:marBottom w:val="0"/>
      <w:divBdr>
        <w:top w:val="none" w:sz="0" w:space="0" w:color="auto"/>
        <w:left w:val="none" w:sz="0" w:space="0" w:color="auto"/>
        <w:bottom w:val="none" w:sz="0" w:space="0" w:color="auto"/>
        <w:right w:val="none" w:sz="0" w:space="0" w:color="auto"/>
      </w:divBdr>
    </w:div>
    <w:div w:id="732238991">
      <w:bodyDiv w:val="1"/>
      <w:marLeft w:val="0"/>
      <w:marRight w:val="0"/>
      <w:marTop w:val="0"/>
      <w:marBottom w:val="0"/>
      <w:divBdr>
        <w:top w:val="none" w:sz="0" w:space="0" w:color="auto"/>
        <w:left w:val="none" w:sz="0" w:space="0" w:color="auto"/>
        <w:bottom w:val="none" w:sz="0" w:space="0" w:color="auto"/>
        <w:right w:val="none" w:sz="0" w:space="0" w:color="auto"/>
      </w:divBdr>
    </w:div>
    <w:div w:id="732318381">
      <w:bodyDiv w:val="1"/>
      <w:marLeft w:val="0"/>
      <w:marRight w:val="0"/>
      <w:marTop w:val="0"/>
      <w:marBottom w:val="0"/>
      <w:divBdr>
        <w:top w:val="none" w:sz="0" w:space="0" w:color="auto"/>
        <w:left w:val="none" w:sz="0" w:space="0" w:color="auto"/>
        <w:bottom w:val="none" w:sz="0" w:space="0" w:color="auto"/>
        <w:right w:val="none" w:sz="0" w:space="0" w:color="auto"/>
      </w:divBdr>
    </w:div>
    <w:div w:id="755858507">
      <w:bodyDiv w:val="1"/>
      <w:marLeft w:val="0"/>
      <w:marRight w:val="0"/>
      <w:marTop w:val="0"/>
      <w:marBottom w:val="0"/>
      <w:divBdr>
        <w:top w:val="none" w:sz="0" w:space="0" w:color="auto"/>
        <w:left w:val="none" w:sz="0" w:space="0" w:color="auto"/>
        <w:bottom w:val="none" w:sz="0" w:space="0" w:color="auto"/>
        <w:right w:val="none" w:sz="0" w:space="0" w:color="auto"/>
      </w:divBdr>
    </w:div>
    <w:div w:id="853956688">
      <w:bodyDiv w:val="1"/>
      <w:marLeft w:val="0"/>
      <w:marRight w:val="0"/>
      <w:marTop w:val="0"/>
      <w:marBottom w:val="0"/>
      <w:divBdr>
        <w:top w:val="none" w:sz="0" w:space="0" w:color="auto"/>
        <w:left w:val="none" w:sz="0" w:space="0" w:color="auto"/>
        <w:bottom w:val="none" w:sz="0" w:space="0" w:color="auto"/>
        <w:right w:val="none" w:sz="0" w:space="0" w:color="auto"/>
      </w:divBdr>
    </w:div>
    <w:div w:id="886377778">
      <w:bodyDiv w:val="1"/>
      <w:marLeft w:val="0"/>
      <w:marRight w:val="0"/>
      <w:marTop w:val="0"/>
      <w:marBottom w:val="0"/>
      <w:divBdr>
        <w:top w:val="none" w:sz="0" w:space="0" w:color="auto"/>
        <w:left w:val="none" w:sz="0" w:space="0" w:color="auto"/>
        <w:bottom w:val="none" w:sz="0" w:space="0" w:color="auto"/>
        <w:right w:val="none" w:sz="0" w:space="0" w:color="auto"/>
      </w:divBdr>
    </w:div>
    <w:div w:id="924652173">
      <w:bodyDiv w:val="1"/>
      <w:marLeft w:val="0"/>
      <w:marRight w:val="0"/>
      <w:marTop w:val="0"/>
      <w:marBottom w:val="0"/>
      <w:divBdr>
        <w:top w:val="none" w:sz="0" w:space="0" w:color="auto"/>
        <w:left w:val="none" w:sz="0" w:space="0" w:color="auto"/>
        <w:bottom w:val="none" w:sz="0" w:space="0" w:color="auto"/>
        <w:right w:val="none" w:sz="0" w:space="0" w:color="auto"/>
      </w:divBdr>
    </w:div>
    <w:div w:id="941642214">
      <w:bodyDiv w:val="1"/>
      <w:marLeft w:val="0"/>
      <w:marRight w:val="0"/>
      <w:marTop w:val="0"/>
      <w:marBottom w:val="0"/>
      <w:divBdr>
        <w:top w:val="none" w:sz="0" w:space="0" w:color="auto"/>
        <w:left w:val="none" w:sz="0" w:space="0" w:color="auto"/>
        <w:bottom w:val="none" w:sz="0" w:space="0" w:color="auto"/>
        <w:right w:val="none" w:sz="0" w:space="0" w:color="auto"/>
      </w:divBdr>
    </w:div>
    <w:div w:id="942299427">
      <w:bodyDiv w:val="1"/>
      <w:marLeft w:val="0"/>
      <w:marRight w:val="0"/>
      <w:marTop w:val="0"/>
      <w:marBottom w:val="0"/>
      <w:divBdr>
        <w:top w:val="none" w:sz="0" w:space="0" w:color="auto"/>
        <w:left w:val="none" w:sz="0" w:space="0" w:color="auto"/>
        <w:bottom w:val="none" w:sz="0" w:space="0" w:color="auto"/>
        <w:right w:val="none" w:sz="0" w:space="0" w:color="auto"/>
      </w:divBdr>
    </w:div>
    <w:div w:id="961111579">
      <w:bodyDiv w:val="1"/>
      <w:marLeft w:val="0"/>
      <w:marRight w:val="0"/>
      <w:marTop w:val="0"/>
      <w:marBottom w:val="0"/>
      <w:divBdr>
        <w:top w:val="none" w:sz="0" w:space="0" w:color="auto"/>
        <w:left w:val="none" w:sz="0" w:space="0" w:color="auto"/>
        <w:bottom w:val="none" w:sz="0" w:space="0" w:color="auto"/>
        <w:right w:val="none" w:sz="0" w:space="0" w:color="auto"/>
      </w:divBdr>
    </w:div>
    <w:div w:id="970088207">
      <w:bodyDiv w:val="1"/>
      <w:marLeft w:val="0"/>
      <w:marRight w:val="0"/>
      <w:marTop w:val="0"/>
      <w:marBottom w:val="0"/>
      <w:divBdr>
        <w:top w:val="none" w:sz="0" w:space="0" w:color="auto"/>
        <w:left w:val="none" w:sz="0" w:space="0" w:color="auto"/>
        <w:bottom w:val="none" w:sz="0" w:space="0" w:color="auto"/>
        <w:right w:val="none" w:sz="0" w:space="0" w:color="auto"/>
      </w:divBdr>
    </w:div>
    <w:div w:id="982779795">
      <w:bodyDiv w:val="1"/>
      <w:marLeft w:val="0"/>
      <w:marRight w:val="0"/>
      <w:marTop w:val="0"/>
      <w:marBottom w:val="0"/>
      <w:divBdr>
        <w:top w:val="none" w:sz="0" w:space="0" w:color="auto"/>
        <w:left w:val="none" w:sz="0" w:space="0" w:color="auto"/>
        <w:bottom w:val="none" w:sz="0" w:space="0" w:color="auto"/>
        <w:right w:val="none" w:sz="0" w:space="0" w:color="auto"/>
      </w:divBdr>
    </w:div>
    <w:div w:id="986856243">
      <w:bodyDiv w:val="1"/>
      <w:marLeft w:val="0"/>
      <w:marRight w:val="0"/>
      <w:marTop w:val="0"/>
      <w:marBottom w:val="0"/>
      <w:divBdr>
        <w:top w:val="none" w:sz="0" w:space="0" w:color="auto"/>
        <w:left w:val="none" w:sz="0" w:space="0" w:color="auto"/>
        <w:bottom w:val="none" w:sz="0" w:space="0" w:color="auto"/>
        <w:right w:val="none" w:sz="0" w:space="0" w:color="auto"/>
      </w:divBdr>
    </w:div>
    <w:div w:id="987779634">
      <w:bodyDiv w:val="1"/>
      <w:marLeft w:val="0"/>
      <w:marRight w:val="0"/>
      <w:marTop w:val="0"/>
      <w:marBottom w:val="0"/>
      <w:divBdr>
        <w:top w:val="none" w:sz="0" w:space="0" w:color="auto"/>
        <w:left w:val="none" w:sz="0" w:space="0" w:color="auto"/>
        <w:bottom w:val="none" w:sz="0" w:space="0" w:color="auto"/>
        <w:right w:val="none" w:sz="0" w:space="0" w:color="auto"/>
      </w:divBdr>
    </w:div>
    <w:div w:id="1002050110">
      <w:bodyDiv w:val="1"/>
      <w:marLeft w:val="0"/>
      <w:marRight w:val="0"/>
      <w:marTop w:val="0"/>
      <w:marBottom w:val="0"/>
      <w:divBdr>
        <w:top w:val="none" w:sz="0" w:space="0" w:color="auto"/>
        <w:left w:val="none" w:sz="0" w:space="0" w:color="auto"/>
        <w:bottom w:val="none" w:sz="0" w:space="0" w:color="auto"/>
        <w:right w:val="none" w:sz="0" w:space="0" w:color="auto"/>
      </w:divBdr>
    </w:div>
    <w:div w:id="1012335823">
      <w:bodyDiv w:val="1"/>
      <w:marLeft w:val="0"/>
      <w:marRight w:val="0"/>
      <w:marTop w:val="0"/>
      <w:marBottom w:val="0"/>
      <w:divBdr>
        <w:top w:val="none" w:sz="0" w:space="0" w:color="auto"/>
        <w:left w:val="none" w:sz="0" w:space="0" w:color="auto"/>
        <w:bottom w:val="none" w:sz="0" w:space="0" w:color="auto"/>
        <w:right w:val="none" w:sz="0" w:space="0" w:color="auto"/>
      </w:divBdr>
    </w:div>
    <w:div w:id="1032070170">
      <w:bodyDiv w:val="1"/>
      <w:marLeft w:val="0"/>
      <w:marRight w:val="0"/>
      <w:marTop w:val="0"/>
      <w:marBottom w:val="0"/>
      <w:divBdr>
        <w:top w:val="none" w:sz="0" w:space="0" w:color="auto"/>
        <w:left w:val="none" w:sz="0" w:space="0" w:color="auto"/>
        <w:bottom w:val="none" w:sz="0" w:space="0" w:color="auto"/>
        <w:right w:val="none" w:sz="0" w:space="0" w:color="auto"/>
      </w:divBdr>
    </w:div>
    <w:div w:id="1041323085">
      <w:bodyDiv w:val="1"/>
      <w:marLeft w:val="0"/>
      <w:marRight w:val="0"/>
      <w:marTop w:val="0"/>
      <w:marBottom w:val="0"/>
      <w:divBdr>
        <w:top w:val="none" w:sz="0" w:space="0" w:color="auto"/>
        <w:left w:val="none" w:sz="0" w:space="0" w:color="auto"/>
        <w:bottom w:val="none" w:sz="0" w:space="0" w:color="auto"/>
        <w:right w:val="none" w:sz="0" w:space="0" w:color="auto"/>
      </w:divBdr>
    </w:div>
    <w:div w:id="1070805629">
      <w:bodyDiv w:val="1"/>
      <w:marLeft w:val="0"/>
      <w:marRight w:val="0"/>
      <w:marTop w:val="0"/>
      <w:marBottom w:val="0"/>
      <w:divBdr>
        <w:top w:val="none" w:sz="0" w:space="0" w:color="auto"/>
        <w:left w:val="none" w:sz="0" w:space="0" w:color="auto"/>
        <w:bottom w:val="none" w:sz="0" w:space="0" w:color="auto"/>
        <w:right w:val="none" w:sz="0" w:space="0" w:color="auto"/>
      </w:divBdr>
    </w:div>
    <w:div w:id="1073165645">
      <w:bodyDiv w:val="1"/>
      <w:marLeft w:val="0"/>
      <w:marRight w:val="0"/>
      <w:marTop w:val="0"/>
      <w:marBottom w:val="0"/>
      <w:divBdr>
        <w:top w:val="none" w:sz="0" w:space="0" w:color="auto"/>
        <w:left w:val="none" w:sz="0" w:space="0" w:color="auto"/>
        <w:bottom w:val="none" w:sz="0" w:space="0" w:color="auto"/>
        <w:right w:val="none" w:sz="0" w:space="0" w:color="auto"/>
      </w:divBdr>
    </w:div>
    <w:div w:id="1083405829">
      <w:bodyDiv w:val="1"/>
      <w:marLeft w:val="0"/>
      <w:marRight w:val="0"/>
      <w:marTop w:val="0"/>
      <w:marBottom w:val="0"/>
      <w:divBdr>
        <w:top w:val="none" w:sz="0" w:space="0" w:color="auto"/>
        <w:left w:val="none" w:sz="0" w:space="0" w:color="auto"/>
        <w:bottom w:val="none" w:sz="0" w:space="0" w:color="auto"/>
        <w:right w:val="none" w:sz="0" w:space="0" w:color="auto"/>
      </w:divBdr>
    </w:div>
    <w:div w:id="1092048519">
      <w:bodyDiv w:val="1"/>
      <w:marLeft w:val="0"/>
      <w:marRight w:val="0"/>
      <w:marTop w:val="0"/>
      <w:marBottom w:val="0"/>
      <w:divBdr>
        <w:top w:val="none" w:sz="0" w:space="0" w:color="auto"/>
        <w:left w:val="none" w:sz="0" w:space="0" w:color="auto"/>
        <w:bottom w:val="none" w:sz="0" w:space="0" w:color="auto"/>
        <w:right w:val="none" w:sz="0" w:space="0" w:color="auto"/>
      </w:divBdr>
    </w:div>
    <w:div w:id="1106851215">
      <w:bodyDiv w:val="1"/>
      <w:marLeft w:val="0"/>
      <w:marRight w:val="0"/>
      <w:marTop w:val="0"/>
      <w:marBottom w:val="0"/>
      <w:divBdr>
        <w:top w:val="none" w:sz="0" w:space="0" w:color="auto"/>
        <w:left w:val="none" w:sz="0" w:space="0" w:color="auto"/>
        <w:bottom w:val="none" w:sz="0" w:space="0" w:color="auto"/>
        <w:right w:val="none" w:sz="0" w:space="0" w:color="auto"/>
      </w:divBdr>
    </w:div>
    <w:div w:id="1107234853">
      <w:bodyDiv w:val="1"/>
      <w:marLeft w:val="0"/>
      <w:marRight w:val="0"/>
      <w:marTop w:val="0"/>
      <w:marBottom w:val="0"/>
      <w:divBdr>
        <w:top w:val="none" w:sz="0" w:space="0" w:color="auto"/>
        <w:left w:val="none" w:sz="0" w:space="0" w:color="auto"/>
        <w:bottom w:val="none" w:sz="0" w:space="0" w:color="auto"/>
        <w:right w:val="none" w:sz="0" w:space="0" w:color="auto"/>
      </w:divBdr>
    </w:div>
    <w:div w:id="1118373741">
      <w:bodyDiv w:val="1"/>
      <w:marLeft w:val="0"/>
      <w:marRight w:val="0"/>
      <w:marTop w:val="0"/>
      <w:marBottom w:val="0"/>
      <w:divBdr>
        <w:top w:val="none" w:sz="0" w:space="0" w:color="auto"/>
        <w:left w:val="none" w:sz="0" w:space="0" w:color="auto"/>
        <w:bottom w:val="none" w:sz="0" w:space="0" w:color="auto"/>
        <w:right w:val="none" w:sz="0" w:space="0" w:color="auto"/>
      </w:divBdr>
    </w:div>
    <w:div w:id="1126199865">
      <w:bodyDiv w:val="1"/>
      <w:marLeft w:val="0"/>
      <w:marRight w:val="0"/>
      <w:marTop w:val="0"/>
      <w:marBottom w:val="0"/>
      <w:divBdr>
        <w:top w:val="none" w:sz="0" w:space="0" w:color="auto"/>
        <w:left w:val="none" w:sz="0" w:space="0" w:color="auto"/>
        <w:bottom w:val="none" w:sz="0" w:space="0" w:color="auto"/>
        <w:right w:val="none" w:sz="0" w:space="0" w:color="auto"/>
      </w:divBdr>
      <w:divsChild>
        <w:div w:id="971789881">
          <w:marLeft w:val="0"/>
          <w:marRight w:val="0"/>
          <w:marTop w:val="0"/>
          <w:marBottom w:val="0"/>
          <w:divBdr>
            <w:top w:val="none" w:sz="0" w:space="0" w:color="auto"/>
            <w:left w:val="none" w:sz="0" w:space="0" w:color="auto"/>
            <w:bottom w:val="none" w:sz="0" w:space="0" w:color="auto"/>
            <w:right w:val="none" w:sz="0" w:space="0" w:color="auto"/>
          </w:divBdr>
        </w:div>
        <w:div w:id="1512139731">
          <w:marLeft w:val="0"/>
          <w:marRight w:val="0"/>
          <w:marTop w:val="0"/>
          <w:marBottom w:val="0"/>
          <w:divBdr>
            <w:top w:val="none" w:sz="0" w:space="0" w:color="auto"/>
            <w:left w:val="none" w:sz="0" w:space="0" w:color="auto"/>
            <w:bottom w:val="none" w:sz="0" w:space="0" w:color="auto"/>
            <w:right w:val="none" w:sz="0" w:space="0" w:color="auto"/>
          </w:divBdr>
        </w:div>
        <w:div w:id="23480240">
          <w:marLeft w:val="0"/>
          <w:marRight w:val="0"/>
          <w:marTop w:val="0"/>
          <w:marBottom w:val="0"/>
          <w:divBdr>
            <w:top w:val="none" w:sz="0" w:space="0" w:color="auto"/>
            <w:left w:val="none" w:sz="0" w:space="0" w:color="auto"/>
            <w:bottom w:val="none" w:sz="0" w:space="0" w:color="auto"/>
            <w:right w:val="none" w:sz="0" w:space="0" w:color="auto"/>
          </w:divBdr>
        </w:div>
        <w:div w:id="1216970512">
          <w:marLeft w:val="0"/>
          <w:marRight w:val="0"/>
          <w:marTop w:val="0"/>
          <w:marBottom w:val="0"/>
          <w:divBdr>
            <w:top w:val="none" w:sz="0" w:space="0" w:color="auto"/>
            <w:left w:val="none" w:sz="0" w:space="0" w:color="auto"/>
            <w:bottom w:val="none" w:sz="0" w:space="0" w:color="auto"/>
            <w:right w:val="none" w:sz="0" w:space="0" w:color="auto"/>
          </w:divBdr>
        </w:div>
      </w:divsChild>
    </w:div>
    <w:div w:id="1139768129">
      <w:bodyDiv w:val="1"/>
      <w:marLeft w:val="0"/>
      <w:marRight w:val="0"/>
      <w:marTop w:val="0"/>
      <w:marBottom w:val="0"/>
      <w:divBdr>
        <w:top w:val="none" w:sz="0" w:space="0" w:color="auto"/>
        <w:left w:val="none" w:sz="0" w:space="0" w:color="auto"/>
        <w:bottom w:val="none" w:sz="0" w:space="0" w:color="auto"/>
        <w:right w:val="none" w:sz="0" w:space="0" w:color="auto"/>
      </w:divBdr>
    </w:div>
    <w:div w:id="1178076275">
      <w:bodyDiv w:val="1"/>
      <w:marLeft w:val="0"/>
      <w:marRight w:val="0"/>
      <w:marTop w:val="0"/>
      <w:marBottom w:val="0"/>
      <w:divBdr>
        <w:top w:val="none" w:sz="0" w:space="0" w:color="auto"/>
        <w:left w:val="none" w:sz="0" w:space="0" w:color="auto"/>
        <w:bottom w:val="none" w:sz="0" w:space="0" w:color="auto"/>
        <w:right w:val="none" w:sz="0" w:space="0" w:color="auto"/>
      </w:divBdr>
    </w:div>
    <w:div w:id="1188561994">
      <w:bodyDiv w:val="1"/>
      <w:marLeft w:val="0"/>
      <w:marRight w:val="0"/>
      <w:marTop w:val="0"/>
      <w:marBottom w:val="0"/>
      <w:divBdr>
        <w:top w:val="none" w:sz="0" w:space="0" w:color="auto"/>
        <w:left w:val="none" w:sz="0" w:space="0" w:color="auto"/>
        <w:bottom w:val="none" w:sz="0" w:space="0" w:color="auto"/>
        <w:right w:val="none" w:sz="0" w:space="0" w:color="auto"/>
      </w:divBdr>
    </w:div>
    <w:div w:id="1201431149">
      <w:bodyDiv w:val="1"/>
      <w:marLeft w:val="0"/>
      <w:marRight w:val="0"/>
      <w:marTop w:val="0"/>
      <w:marBottom w:val="0"/>
      <w:divBdr>
        <w:top w:val="none" w:sz="0" w:space="0" w:color="auto"/>
        <w:left w:val="none" w:sz="0" w:space="0" w:color="auto"/>
        <w:bottom w:val="none" w:sz="0" w:space="0" w:color="auto"/>
        <w:right w:val="none" w:sz="0" w:space="0" w:color="auto"/>
      </w:divBdr>
    </w:div>
    <w:div w:id="1270157928">
      <w:bodyDiv w:val="1"/>
      <w:marLeft w:val="0"/>
      <w:marRight w:val="0"/>
      <w:marTop w:val="0"/>
      <w:marBottom w:val="0"/>
      <w:divBdr>
        <w:top w:val="none" w:sz="0" w:space="0" w:color="auto"/>
        <w:left w:val="none" w:sz="0" w:space="0" w:color="auto"/>
        <w:bottom w:val="none" w:sz="0" w:space="0" w:color="auto"/>
        <w:right w:val="none" w:sz="0" w:space="0" w:color="auto"/>
      </w:divBdr>
    </w:div>
    <w:div w:id="1275361242">
      <w:bodyDiv w:val="1"/>
      <w:marLeft w:val="0"/>
      <w:marRight w:val="0"/>
      <w:marTop w:val="0"/>
      <w:marBottom w:val="0"/>
      <w:divBdr>
        <w:top w:val="none" w:sz="0" w:space="0" w:color="auto"/>
        <w:left w:val="none" w:sz="0" w:space="0" w:color="auto"/>
        <w:bottom w:val="none" w:sz="0" w:space="0" w:color="auto"/>
        <w:right w:val="none" w:sz="0" w:space="0" w:color="auto"/>
      </w:divBdr>
    </w:div>
    <w:div w:id="1291941314">
      <w:bodyDiv w:val="1"/>
      <w:marLeft w:val="0"/>
      <w:marRight w:val="0"/>
      <w:marTop w:val="0"/>
      <w:marBottom w:val="0"/>
      <w:divBdr>
        <w:top w:val="none" w:sz="0" w:space="0" w:color="auto"/>
        <w:left w:val="none" w:sz="0" w:space="0" w:color="auto"/>
        <w:bottom w:val="none" w:sz="0" w:space="0" w:color="auto"/>
        <w:right w:val="none" w:sz="0" w:space="0" w:color="auto"/>
      </w:divBdr>
    </w:div>
    <w:div w:id="1309703936">
      <w:bodyDiv w:val="1"/>
      <w:marLeft w:val="0"/>
      <w:marRight w:val="0"/>
      <w:marTop w:val="0"/>
      <w:marBottom w:val="0"/>
      <w:divBdr>
        <w:top w:val="none" w:sz="0" w:space="0" w:color="auto"/>
        <w:left w:val="none" w:sz="0" w:space="0" w:color="auto"/>
        <w:bottom w:val="none" w:sz="0" w:space="0" w:color="auto"/>
        <w:right w:val="none" w:sz="0" w:space="0" w:color="auto"/>
      </w:divBdr>
    </w:div>
    <w:div w:id="1327783226">
      <w:bodyDiv w:val="1"/>
      <w:marLeft w:val="0"/>
      <w:marRight w:val="0"/>
      <w:marTop w:val="0"/>
      <w:marBottom w:val="0"/>
      <w:divBdr>
        <w:top w:val="none" w:sz="0" w:space="0" w:color="auto"/>
        <w:left w:val="none" w:sz="0" w:space="0" w:color="auto"/>
        <w:bottom w:val="none" w:sz="0" w:space="0" w:color="auto"/>
        <w:right w:val="none" w:sz="0" w:space="0" w:color="auto"/>
      </w:divBdr>
    </w:div>
    <w:div w:id="1331442814">
      <w:bodyDiv w:val="1"/>
      <w:marLeft w:val="0"/>
      <w:marRight w:val="0"/>
      <w:marTop w:val="0"/>
      <w:marBottom w:val="0"/>
      <w:divBdr>
        <w:top w:val="none" w:sz="0" w:space="0" w:color="auto"/>
        <w:left w:val="none" w:sz="0" w:space="0" w:color="auto"/>
        <w:bottom w:val="none" w:sz="0" w:space="0" w:color="auto"/>
        <w:right w:val="none" w:sz="0" w:space="0" w:color="auto"/>
      </w:divBdr>
    </w:div>
    <w:div w:id="1342508178">
      <w:bodyDiv w:val="1"/>
      <w:marLeft w:val="0"/>
      <w:marRight w:val="0"/>
      <w:marTop w:val="0"/>
      <w:marBottom w:val="0"/>
      <w:divBdr>
        <w:top w:val="none" w:sz="0" w:space="0" w:color="auto"/>
        <w:left w:val="none" w:sz="0" w:space="0" w:color="auto"/>
        <w:bottom w:val="none" w:sz="0" w:space="0" w:color="auto"/>
        <w:right w:val="none" w:sz="0" w:space="0" w:color="auto"/>
      </w:divBdr>
    </w:div>
    <w:div w:id="1355382046">
      <w:bodyDiv w:val="1"/>
      <w:marLeft w:val="0"/>
      <w:marRight w:val="0"/>
      <w:marTop w:val="0"/>
      <w:marBottom w:val="0"/>
      <w:divBdr>
        <w:top w:val="none" w:sz="0" w:space="0" w:color="auto"/>
        <w:left w:val="none" w:sz="0" w:space="0" w:color="auto"/>
        <w:bottom w:val="none" w:sz="0" w:space="0" w:color="auto"/>
        <w:right w:val="none" w:sz="0" w:space="0" w:color="auto"/>
      </w:divBdr>
    </w:div>
    <w:div w:id="1366633981">
      <w:bodyDiv w:val="1"/>
      <w:marLeft w:val="0"/>
      <w:marRight w:val="0"/>
      <w:marTop w:val="0"/>
      <w:marBottom w:val="0"/>
      <w:divBdr>
        <w:top w:val="none" w:sz="0" w:space="0" w:color="auto"/>
        <w:left w:val="none" w:sz="0" w:space="0" w:color="auto"/>
        <w:bottom w:val="none" w:sz="0" w:space="0" w:color="auto"/>
        <w:right w:val="none" w:sz="0" w:space="0" w:color="auto"/>
      </w:divBdr>
    </w:div>
    <w:div w:id="1374960417">
      <w:bodyDiv w:val="1"/>
      <w:marLeft w:val="0"/>
      <w:marRight w:val="0"/>
      <w:marTop w:val="0"/>
      <w:marBottom w:val="0"/>
      <w:divBdr>
        <w:top w:val="none" w:sz="0" w:space="0" w:color="auto"/>
        <w:left w:val="none" w:sz="0" w:space="0" w:color="auto"/>
        <w:bottom w:val="none" w:sz="0" w:space="0" w:color="auto"/>
        <w:right w:val="none" w:sz="0" w:space="0" w:color="auto"/>
      </w:divBdr>
    </w:div>
    <w:div w:id="1380284506">
      <w:bodyDiv w:val="1"/>
      <w:marLeft w:val="0"/>
      <w:marRight w:val="0"/>
      <w:marTop w:val="0"/>
      <w:marBottom w:val="0"/>
      <w:divBdr>
        <w:top w:val="none" w:sz="0" w:space="0" w:color="auto"/>
        <w:left w:val="none" w:sz="0" w:space="0" w:color="auto"/>
        <w:bottom w:val="none" w:sz="0" w:space="0" w:color="auto"/>
        <w:right w:val="none" w:sz="0" w:space="0" w:color="auto"/>
      </w:divBdr>
    </w:div>
    <w:div w:id="1382169410">
      <w:bodyDiv w:val="1"/>
      <w:marLeft w:val="0"/>
      <w:marRight w:val="0"/>
      <w:marTop w:val="0"/>
      <w:marBottom w:val="0"/>
      <w:divBdr>
        <w:top w:val="none" w:sz="0" w:space="0" w:color="auto"/>
        <w:left w:val="none" w:sz="0" w:space="0" w:color="auto"/>
        <w:bottom w:val="none" w:sz="0" w:space="0" w:color="auto"/>
        <w:right w:val="none" w:sz="0" w:space="0" w:color="auto"/>
      </w:divBdr>
    </w:div>
    <w:div w:id="1383166841">
      <w:bodyDiv w:val="1"/>
      <w:marLeft w:val="0"/>
      <w:marRight w:val="0"/>
      <w:marTop w:val="0"/>
      <w:marBottom w:val="0"/>
      <w:divBdr>
        <w:top w:val="none" w:sz="0" w:space="0" w:color="auto"/>
        <w:left w:val="none" w:sz="0" w:space="0" w:color="auto"/>
        <w:bottom w:val="none" w:sz="0" w:space="0" w:color="auto"/>
        <w:right w:val="none" w:sz="0" w:space="0" w:color="auto"/>
      </w:divBdr>
    </w:div>
    <w:div w:id="1383670546">
      <w:bodyDiv w:val="1"/>
      <w:marLeft w:val="0"/>
      <w:marRight w:val="0"/>
      <w:marTop w:val="0"/>
      <w:marBottom w:val="0"/>
      <w:divBdr>
        <w:top w:val="none" w:sz="0" w:space="0" w:color="auto"/>
        <w:left w:val="none" w:sz="0" w:space="0" w:color="auto"/>
        <w:bottom w:val="none" w:sz="0" w:space="0" w:color="auto"/>
        <w:right w:val="none" w:sz="0" w:space="0" w:color="auto"/>
      </w:divBdr>
    </w:div>
    <w:div w:id="1390348662">
      <w:bodyDiv w:val="1"/>
      <w:marLeft w:val="0"/>
      <w:marRight w:val="0"/>
      <w:marTop w:val="0"/>
      <w:marBottom w:val="0"/>
      <w:divBdr>
        <w:top w:val="none" w:sz="0" w:space="0" w:color="auto"/>
        <w:left w:val="none" w:sz="0" w:space="0" w:color="auto"/>
        <w:bottom w:val="none" w:sz="0" w:space="0" w:color="auto"/>
        <w:right w:val="none" w:sz="0" w:space="0" w:color="auto"/>
      </w:divBdr>
    </w:div>
    <w:div w:id="1400441778">
      <w:bodyDiv w:val="1"/>
      <w:marLeft w:val="0"/>
      <w:marRight w:val="0"/>
      <w:marTop w:val="0"/>
      <w:marBottom w:val="0"/>
      <w:divBdr>
        <w:top w:val="none" w:sz="0" w:space="0" w:color="auto"/>
        <w:left w:val="none" w:sz="0" w:space="0" w:color="auto"/>
        <w:bottom w:val="none" w:sz="0" w:space="0" w:color="auto"/>
        <w:right w:val="none" w:sz="0" w:space="0" w:color="auto"/>
      </w:divBdr>
    </w:div>
    <w:div w:id="1437359782">
      <w:bodyDiv w:val="1"/>
      <w:marLeft w:val="0"/>
      <w:marRight w:val="0"/>
      <w:marTop w:val="0"/>
      <w:marBottom w:val="0"/>
      <w:divBdr>
        <w:top w:val="none" w:sz="0" w:space="0" w:color="auto"/>
        <w:left w:val="none" w:sz="0" w:space="0" w:color="auto"/>
        <w:bottom w:val="none" w:sz="0" w:space="0" w:color="auto"/>
        <w:right w:val="none" w:sz="0" w:space="0" w:color="auto"/>
      </w:divBdr>
    </w:div>
    <w:div w:id="1454131394">
      <w:bodyDiv w:val="1"/>
      <w:marLeft w:val="0"/>
      <w:marRight w:val="0"/>
      <w:marTop w:val="0"/>
      <w:marBottom w:val="0"/>
      <w:divBdr>
        <w:top w:val="none" w:sz="0" w:space="0" w:color="auto"/>
        <w:left w:val="none" w:sz="0" w:space="0" w:color="auto"/>
        <w:bottom w:val="none" w:sz="0" w:space="0" w:color="auto"/>
        <w:right w:val="none" w:sz="0" w:space="0" w:color="auto"/>
      </w:divBdr>
      <w:divsChild>
        <w:div w:id="218827776">
          <w:marLeft w:val="0"/>
          <w:marRight w:val="0"/>
          <w:marTop w:val="0"/>
          <w:marBottom w:val="0"/>
          <w:divBdr>
            <w:top w:val="none" w:sz="0" w:space="0" w:color="auto"/>
            <w:left w:val="none" w:sz="0" w:space="0" w:color="auto"/>
            <w:bottom w:val="none" w:sz="0" w:space="0" w:color="auto"/>
            <w:right w:val="none" w:sz="0" w:space="0" w:color="auto"/>
          </w:divBdr>
        </w:div>
        <w:div w:id="717554468">
          <w:marLeft w:val="0"/>
          <w:marRight w:val="0"/>
          <w:marTop w:val="0"/>
          <w:marBottom w:val="0"/>
          <w:divBdr>
            <w:top w:val="none" w:sz="0" w:space="0" w:color="auto"/>
            <w:left w:val="none" w:sz="0" w:space="0" w:color="auto"/>
            <w:bottom w:val="none" w:sz="0" w:space="0" w:color="auto"/>
            <w:right w:val="none" w:sz="0" w:space="0" w:color="auto"/>
          </w:divBdr>
          <w:divsChild>
            <w:div w:id="2021465692">
              <w:marLeft w:val="0"/>
              <w:marRight w:val="0"/>
              <w:marTop w:val="0"/>
              <w:marBottom w:val="0"/>
              <w:divBdr>
                <w:top w:val="none" w:sz="0" w:space="0" w:color="auto"/>
                <w:left w:val="none" w:sz="0" w:space="0" w:color="auto"/>
                <w:bottom w:val="none" w:sz="0" w:space="0" w:color="auto"/>
                <w:right w:val="none" w:sz="0" w:space="0" w:color="auto"/>
              </w:divBdr>
            </w:div>
            <w:div w:id="1406340762">
              <w:marLeft w:val="0"/>
              <w:marRight w:val="0"/>
              <w:marTop w:val="0"/>
              <w:marBottom w:val="0"/>
              <w:divBdr>
                <w:top w:val="none" w:sz="0" w:space="0" w:color="auto"/>
                <w:left w:val="none" w:sz="0" w:space="0" w:color="auto"/>
                <w:bottom w:val="none" w:sz="0" w:space="0" w:color="auto"/>
                <w:right w:val="none" w:sz="0" w:space="0" w:color="auto"/>
              </w:divBdr>
            </w:div>
          </w:divsChild>
        </w:div>
        <w:div w:id="1047334201">
          <w:marLeft w:val="0"/>
          <w:marRight w:val="0"/>
          <w:marTop w:val="0"/>
          <w:marBottom w:val="0"/>
          <w:divBdr>
            <w:top w:val="none" w:sz="0" w:space="0" w:color="auto"/>
            <w:left w:val="none" w:sz="0" w:space="0" w:color="auto"/>
            <w:bottom w:val="none" w:sz="0" w:space="0" w:color="auto"/>
            <w:right w:val="none" w:sz="0" w:space="0" w:color="auto"/>
          </w:divBdr>
          <w:divsChild>
            <w:div w:id="201556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9581">
      <w:bodyDiv w:val="1"/>
      <w:marLeft w:val="0"/>
      <w:marRight w:val="0"/>
      <w:marTop w:val="0"/>
      <w:marBottom w:val="0"/>
      <w:divBdr>
        <w:top w:val="none" w:sz="0" w:space="0" w:color="auto"/>
        <w:left w:val="none" w:sz="0" w:space="0" w:color="auto"/>
        <w:bottom w:val="none" w:sz="0" w:space="0" w:color="auto"/>
        <w:right w:val="none" w:sz="0" w:space="0" w:color="auto"/>
      </w:divBdr>
    </w:div>
    <w:div w:id="1582788694">
      <w:bodyDiv w:val="1"/>
      <w:marLeft w:val="0"/>
      <w:marRight w:val="0"/>
      <w:marTop w:val="0"/>
      <w:marBottom w:val="0"/>
      <w:divBdr>
        <w:top w:val="none" w:sz="0" w:space="0" w:color="auto"/>
        <w:left w:val="none" w:sz="0" w:space="0" w:color="auto"/>
        <w:bottom w:val="none" w:sz="0" w:space="0" w:color="auto"/>
        <w:right w:val="none" w:sz="0" w:space="0" w:color="auto"/>
      </w:divBdr>
    </w:div>
    <w:div w:id="1599094731">
      <w:bodyDiv w:val="1"/>
      <w:marLeft w:val="0"/>
      <w:marRight w:val="0"/>
      <w:marTop w:val="0"/>
      <w:marBottom w:val="0"/>
      <w:divBdr>
        <w:top w:val="none" w:sz="0" w:space="0" w:color="auto"/>
        <w:left w:val="none" w:sz="0" w:space="0" w:color="auto"/>
        <w:bottom w:val="none" w:sz="0" w:space="0" w:color="auto"/>
        <w:right w:val="none" w:sz="0" w:space="0" w:color="auto"/>
      </w:divBdr>
    </w:div>
    <w:div w:id="1605651933">
      <w:bodyDiv w:val="1"/>
      <w:marLeft w:val="0"/>
      <w:marRight w:val="0"/>
      <w:marTop w:val="0"/>
      <w:marBottom w:val="0"/>
      <w:divBdr>
        <w:top w:val="none" w:sz="0" w:space="0" w:color="auto"/>
        <w:left w:val="none" w:sz="0" w:space="0" w:color="auto"/>
        <w:bottom w:val="none" w:sz="0" w:space="0" w:color="auto"/>
        <w:right w:val="none" w:sz="0" w:space="0" w:color="auto"/>
      </w:divBdr>
    </w:div>
    <w:div w:id="1636637524">
      <w:bodyDiv w:val="1"/>
      <w:marLeft w:val="0"/>
      <w:marRight w:val="0"/>
      <w:marTop w:val="0"/>
      <w:marBottom w:val="0"/>
      <w:divBdr>
        <w:top w:val="none" w:sz="0" w:space="0" w:color="auto"/>
        <w:left w:val="none" w:sz="0" w:space="0" w:color="auto"/>
        <w:bottom w:val="none" w:sz="0" w:space="0" w:color="auto"/>
        <w:right w:val="none" w:sz="0" w:space="0" w:color="auto"/>
      </w:divBdr>
    </w:div>
    <w:div w:id="1653026015">
      <w:bodyDiv w:val="1"/>
      <w:marLeft w:val="0"/>
      <w:marRight w:val="0"/>
      <w:marTop w:val="0"/>
      <w:marBottom w:val="0"/>
      <w:divBdr>
        <w:top w:val="none" w:sz="0" w:space="0" w:color="auto"/>
        <w:left w:val="none" w:sz="0" w:space="0" w:color="auto"/>
        <w:bottom w:val="none" w:sz="0" w:space="0" w:color="auto"/>
        <w:right w:val="none" w:sz="0" w:space="0" w:color="auto"/>
      </w:divBdr>
    </w:div>
    <w:div w:id="1668708442">
      <w:bodyDiv w:val="1"/>
      <w:marLeft w:val="0"/>
      <w:marRight w:val="0"/>
      <w:marTop w:val="0"/>
      <w:marBottom w:val="0"/>
      <w:divBdr>
        <w:top w:val="none" w:sz="0" w:space="0" w:color="auto"/>
        <w:left w:val="none" w:sz="0" w:space="0" w:color="auto"/>
        <w:bottom w:val="none" w:sz="0" w:space="0" w:color="auto"/>
        <w:right w:val="none" w:sz="0" w:space="0" w:color="auto"/>
      </w:divBdr>
    </w:div>
    <w:div w:id="1686591717">
      <w:bodyDiv w:val="1"/>
      <w:marLeft w:val="0"/>
      <w:marRight w:val="0"/>
      <w:marTop w:val="0"/>
      <w:marBottom w:val="0"/>
      <w:divBdr>
        <w:top w:val="none" w:sz="0" w:space="0" w:color="auto"/>
        <w:left w:val="none" w:sz="0" w:space="0" w:color="auto"/>
        <w:bottom w:val="none" w:sz="0" w:space="0" w:color="auto"/>
        <w:right w:val="none" w:sz="0" w:space="0" w:color="auto"/>
      </w:divBdr>
    </w:div>
    <w:div w:id="1701128268">
      <w:bodyDiv w:val="1"/>
      <w:marLeft w:val="0"/>
      <w:marRight w:val="0"/>
      <w:marTop w:val="0"/>
      <w:marBottom w:val="0"/>
      <w:divBdr>
        <w:top w:val="none" w:sz="0" w:space="0" w:color="auto"/>
        <w:left w:val="none" w:sz="0" w:space="0" w:color="auto"/>
        <w:bottom w:val="none" w:sz="0" w:space="0" w:color="auto"/>
        <w:right w:val="none" w:sz="0" w:space="0" w:color="auto"/>
      </w:divBdr>
    </w:div>
    <w:div w:id="1716075248">
      <w:bodyDiv w:val="1"/>
      <w:marLeft w:val="0"/>
      <w:marRight w:val="0"/>
      <w:marTop w:val="0"/>
      <w:marBottom w:val="0"/>
      <w:divBdr>
        <w:top w:val="none" w:sz="0" w:space="0" w:color="auto"/>
        <w:left w:val="none" w:sz="0" w:space="0" w:color="auto"/>
        <w:bottom w:val="none" w:sz="0" w:space="0" w:color="auto"/>
        <w:right w:val="none" w:sz="0" w:space="0" w:color="auto"/>
      </w:divBdr>
    </w:div>
    <w:div w:id="1727337916">
      <w:bodyDiv w:val="1"/>
      <w:marLeft w:val="0"/>
      <w:marRight w:val="0"/>
      <w:marTop w:val="0"/>
      <w:marBottom w:val="0"/>
      <w:divBdr>
        <w:top w:val="none" w:sz="0" w:space="0" w:color="auto"/>
        <w:left w:val="none" w:sz="0" w:space="0" w:color="auto"/>
        <w:bottom w:val="none" w:sz="0" w:space="0" w:color="auto"/>
        <w:right w:val="none" w:sz="0" w:space="0" w:color="auto"/>
      </w:divBdr>
    </w:div>
    <w:div w:id="1751150513">
      <w:bodyDiv w:val="1"/>
      <w:marLeft w:val="0"/>
      <w:marRight w:val="0"/>
      <w:marTop w:val="0"/>
      <w:marBottom w:val="0"/>
      <w:divBdr>
        <w:top w:val="none" w:sz="0" w:space="0" w:color="auto"/>
        <w:left w:val="none" w:sz="0" w:space="0" w:color="auto"/>
        <w:bottom w:val="none" w:sz="0" w:space="0" w:color="auto"/>
        <w:right w:val="none" w:sz="0" w:space="0" w:color="auto"/>
      </w:divBdr>
    </w:div>
    <w:div w:id="1769423656">
      <w:bodyDiv w:val="1"/>
      <w:marLeft w:val="0"/>
      <w:marRight w:val="0"/>
      <w:marTop w:val="0"/>
      <w:marBottom w:val="0"/>
      <w:divBdr>
        <w:top w:val="none" w:sz="0" w:space="0" w:color="auto"/>
        <w:left w:val="none" w:sz="0" w:space="0" w:color="auto"/>
        <w:bottom w:val="none" w:sz="0" w:space="0" w:color="auto"/>
        <w:right w:val="none" w:sz="0" w:space="0" w:color="auto"/>
      </w:divBdr>
    </w:div>
    <w:div w:id="1792435774">
      <w:bodyDiv w:val="1"/>
      <w:marLeft w:val="0"/>
      <w:marRight w:val="0"/>
      <w:marTop w:val="0"/>
      <w:marBottom w:val="0"/>
      <w:divBdr>
        <w:top w:val="none" w:sz="0" w:space="0" w:color="auto"/>
        <w:left w:val="none" w:sz="0" w:space="0" w:color="auto"/>
        <w:bottom w:val="none" w:sz="0" w:space="0" w:color="auto"/>
        <w:right w:val="none" w:sz="0" w:space="0" w:color="auto"/>
      </w:divBdr>
    </w:div>
    <w:div w:id="1803495947">
      <w:bodyDiv w:val="1"/>
      <w:marLeft w:val="0"/>
      <w:marRight w:val="0"/>
      <w:marTop w:val="0"/>
      <w:marBottom w:val="0"/>
      <w:divBdr>
        <w:top w:val="none" w:sz="0" w:space="0" w:color="auto"/>
        <w:left w:val="none" w:sz="0" w:space="0" w:color="auto"/>
        <w:bottom w:val="none" w:sz="0" w:space="0" w:color="auto"/>
        <w:right w:val="none" w:sz="0" w:space="0" w:color="auto"/>
      </w:divBdr>
    </w:div>
    <w:div w:id="1828588050">
      <w:bodyDiv w:val="1"/>
      <w:marLeft w:val="0"/>
      <w:marRight w:val="0"/>
      <w:marTop w:val="0"/>
      <w:marBottom w:val="0"/>
      <w:divBdr>
        <w:top w:val="none" w:sz="0" w:space="0" w:color="auto"/>
        <w:left w:val="none" w:sz="0" w:space="0" w:color="auto"/>
        <w:bottom w:val="none" w:sz="0" w:space="0" w:color="auto"/>
        <w:right w:val="none" w:sz="0" w:space="0" w:color="auto"/>
      </w:divBdr>
    </w:div>
    <w:div w:id="1881433336">
      <w:bodyDiv w:val="1"/>
      <w:marLeft w:val="0"/>
      <w:marRight w:val="0"/>
      <w:marTop w:val="0"/>
      <w:marBottom w:val="0"/>
      <w:divBdr>
        <w:top w:val="none" w:sz="0" w:space="0" w:color="auto"/>
        <w:left w:val="none" w:sz="0" w:space="0" w:color="auto"/>
        <w:bottom w:val="none" w:sz="0" w:space="0" w:color="auto"/>
        <w:right w:val="none" w:sz="0" w:space="0" w:color="auto"/>
      </w:divBdr>
    </w:div>
    <w:div w:id="1886329357">
      <w:bodyDiv w:val="1"/>
      <w:marLeft w:val="0"/>
      <w:marRight w:val="0"/>
      <w:marTop w:val="0"/>
      <w:marBottom w:val="0"/>
      <w:divBdr>
        <w:top w:val="none" w:sz="0" w:space="0" w:color="auto"/>
        <w:left w:val="none" w:sz="0" w:space="0" w:color="auto"/>
        <w:bottom w:val="none" w:sz="0" w:space="0" w:color="auto"/>
        <w:right w:val="none" w:sz="0" w:space="0" w:color="auto"/>
      </w:divBdr>
    </w:div>
    <w:div w:id="1890797427">
      <w:bodyDiv w:val="1"/>
      <w:marLeft w:val="0"/>
      <w:marRight w:val="0"/>
      <w:marTop w:val="0"/>
      <w:marBottom w:val="0"/>
      <w:divBdr>
        <w:top w:val="none" w:sz="0" w:space="0" w:color="auto"/>
        <w:left w:val="none" w:sz="0" w:space="0" w:color="auto"/>
        <w:bottom w:val="none" w:sz="0" w:space="0" w:color="auto"/>
        <w:right w:val="none" w:sz="0" w:space="0" w:color="auto"/>
      </w:divBdr>
    </w:div>
    <w:div w:id="1910771586">
      <w:bodyDiv w:val="1"/>
      <w:marLeft w:val="0"/>
      <w:marRight w:val="0"/>
      <w:marTop w:val="0"/>
      <w:marBottom w:val="0"/>
      <w:divBdr>
        <w:top w:val="none" w:sz="0" w:space="0" w:color="auto"/>
        <w:left w:val="none" w:sz="0" w:space="0" w:color="auto"/>
        <w:bottom w:val="none" w:sz="0" w:space="0" w:color="auto"/>
        <w:right w:val="none" w:sz="0" w:space="0" w:color="auto"/>
      </w:divBdr>
    </w:div>
    <w:div w:id="1914467908">
      <w:bodyDiv w:val="1"/>
      <w:marLeft w:val="0"/>
      <w:marRight w:val="0"/>
      <w:marTop w:val="0"/>
      <w:marBottom w:val="0"/>
      <w:divBdr>
        <w:top w:val="none" w:sz="0" w:space="0" w:color="auto"/>
        <w:left w:val="none" w:sz="0" w:space="0" w:color="auto"/>
        <w:bottom w:val="none" w:sz="0" w:space="0" w:color="auto"/>
        <w:right w:val="none" w:sz="0" w:space="0" w:color="auto"/>
      </w:divBdr>
    </w:div>
    <w:div w:id="1924294848">
      <w:bodyDiv w:val="1"/>
      <w:marLeft w:val="0"/>
      <w:marRight w:val="0"/>
      <w:marTop w:val="0"/>
      <w:marBottom w:val="0"/>
      <w:divBdr>
        <w:top w:val="none" w:sz="0" w:space="0" w:color="auto"/>
        <w:left w:val="none" w:sz="0" w:space="0" w:color="auto"/>
        <w:bottom w:val="none" w:sz="0" w:space="0" w:color="auto"/>
        <w:right w:val="none" w:sz="0" w:space="0" w:color="auto"/>
      </w:divBdr>
    </w:div>
    <w:div w:id="1949925080">
      <w:bodyDiv w:val="1"/>
      <w:marLeft w:val="0"/>
      <w:marRight w:val="0"/>
      <w:marTop w:val="0"/>
      <w:marBottom w:val="0"/>
      <w:divBdr>
        <w:top w:val="none" w:sz="0" w:space="0" w:color="auto"/>
        <w:left w:val="none" w:sz="0" w:space="0" w:color="auto"/>
        <w:bottom w:val="none" w:sz="0" w:space="0" w:color="auto"/>
        <w:right w:val="none" w:sz="0" w:space="0" w:color="auto"/>
      </w:divBdr>
      <w:divsChild>
        <w:div w:id="77866927">
          <w:marLeft w:val="0"/>
          <w:marRight w:val="504"/>
          <w:marTop w:val="0"/>
          <w:marBottom w:val="0"/>
          <w:divBdr>
            <w:top w:val="none" w:sz="0" w:space="0" w:color="auto"/>
            <w:left w:val="none" w:sz="0" w:space="0" w:color="auto"/>
            <w:bottom w:val="none" w:sz="0" w:space="0" w:color="auto"/>
            <w:right w:val="none" w:sz="0" w:space="0" w:color="auto"/>
          </w:divBdr>
          <w:divsChild>
            <w:div w:id="706874506">
              <w:marLeft w:val="0"/>
              <w:marRight w:val="0"/>
              <w:marTop w:val="0"/>
              <w:marBottom w:val="0"/>
              <w:divBdr>
                <w:top w:val="none" w:sz="0" w:space="0" w:color="auto"/>
                <w:left w:val="none" w:sz="0" w:space="0" w:color="auto"/>
                <w:bottom w:val="none" w:sz="0" w:space="0" w:color="auto"/>
                <w:right w:val="none" w:sz="0" w:space="0" w:color="auto"/>
              </w:divBdr>
            </w:div>
          </w:divsChild>
        </w:div>
        <w:div w:id="1008367811">
          <w:marLeft w:val="0"/>
          <w:marRight w:val="504"/>
          <w:marTop w:val="0"/>
          <w:marBottom w:val="0"/>
          <w:divBdr>
            <w:top w:val="none" w:sz="0" w:space="0" w:color="auto"/>
            <w:left w:val="none" w:sz="0" w:space="0" w:color="auto"/>
            <w:bottom w:val="none" w:sz="0" w:space="0" w:color="auto"/>
            <w:right w:val="none" w:sz="0" w:space="0" w:color="auto"/>
          </w:divBdr>
          <w:divsChild>
            <w:div w:id="20783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60244">
      <w:bodyDiv w:val="1"/>
      <w:marLeft w:val="0"/>
      <w:marRight w:val="0"/>
      <w:marTop w:val="0"/>
      <w:marBottom w:val="0"/>
      <w:divBdr>
        <w:top w:val="none" w:sz="0" w:space="0" w:color="auto"/>
        <w:left w:val="none" w:sz="0" w:space="0" w:color="auto"/>
        <w:bottom w:val="none" w:sz="0" w:space="0" w:color="auto"/>
        <w:right w:val="none" w:sz="0" w:space="0" w:color="auto"/>
      </w:divBdr>
    </w:div>
    <w:div w:id="1971669301">
      <w:bodyDiv w:val="1"/>
      <w:marLeft w:val="0"/>
      <w:marRight w:val="0"/>
      <w:marTop w:val="0"/>
      <w:marBottom w:val="0"/>
      <w:divBdr>
        <w:top w:val="none" w:sz="0" w:space="0" w:color="auto"/>
        <w:left w:val="none" w:sz="0" w:space="0" w:color="auto"/>
        <w:bottom w:val="none" w:sz="0" w:space="0" w:color="auto"/>
        <w:right w:val="none" w:sz="0" w:space="0" w:color="auto"/>
      </w:divBdr>
    </w:div>
    <w:div w:id="2020963295">
      <w:bodyDiv w:val="1"/>
      <w:marLeft w:val="0"/>
      <w:marRight w:val="0"/>
      <w:marTop w:val="0"/>
      <w:marBottom w:val="0"/>
      <w:divBdr>
        <w:top w:val="none" w:sz="0" w:space="0" w:color="auto"/>
        <w:left w:val="none" w:sz="0" w:space="0" w:color="auto"/>
        <w:bottom w:val="none" w:sz="0" w:space="0" w:color="auto"/>
        <w:right w:val="none" w:sz="0" w:space="0" w:color="auto"/>
      </w:divBdr>
    </w:div>
    <w:div w:id="2045978277">
      <w:bodyDiv w:val="1"/>
      <w:marLeft w:val="0"/>
      <w:marRight w:val="0"/>
      <w:marTop w:val="0"/>
      <w:marBottom w:val="0"/>
      <w:divBdr>
        <w:top w:val="none" w:sz="0" w:space="0" w:color="auto"/>
        <w:left w:val="none" w:sz="0" w:space="0" w:color="auto"/>
        <w:bottom w:val="none" w:sz="0" w:space="0" w:color="auto"/>
        <w:right w:val="none" w:sz="0" w:space="0" w:color="auto"/>
      </w:divBdr>
    </w:div>
    <w:div w:id="2064057472">
      <w:bodyDiv w:val="1"/>
      <w:marLeft w:val="0"/>
      <w:marRight w:val="0"/>
      <w:marTop w:val="0"/>
      <w:marBottom w:val="0"/>
      <w:divBdr>
        <w:top w:val="none" w:sz="0" w:space="0" w:color="auto"/>
        <w:left w:val="none" w:sz="0" w:space="0" w:color="auto"/>
        <w:bottom w:val="none" w:sz="0" w:space="0" w:color="auto"/>
        <w:right w:val="none" w:sz="0" w:space="0" w:color="auto"/>
      </w:divBdr>
    </w:div>
    <w:div w:id="2113546411">
      <w:bodyDiv w:val="1"/>
      <w:marLeft w:val="0"/>
      <w:marRight w:val="0"/>
      <w:marTop w:val="0"/>
      <w:marBottom w:val="0"/>
      <w:divBdr>
        <w:top w:val="none" w:sz="0" w:space="0" w:color="auto"/>
        <w:left w:val="none" w:sz="0" w:space="0" w:color="auto"/>
        <w:bottom w:val="none" w:sz="0" w:space="0" w:color="auto"/>
        <w:right w:val="none" w:sz="0" w:space="0" w:color="auto"/>
      </w:divBdr>
    </w:div>
    <w:div w:id="2145611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justiceservices.gov.mt/DownloadDocument.aspx?app=lom&amp;itemid=8688" TargetMode="External"/><Relationship Id="rId21" Type="http://schemas.openxmlformats.org/officeDocument/2006/relationships/hyperlink" Target="http://appsso.eurostat.ec.europa.eu/nui/show.do?dataset=isoc_bde15ei&amp;lang=en" TargetMode="External"/><Relationship Id="rId63" Type="http://schemas.openxmlformats.org/officeDocument/2006/relationships/hyperlink" Target="https://eskills.org.mt" TargetMode="External"/><Relationship Id="rId159" Type="http://schemas.openxmlformats.org/officeDocument/2006/relationships/hyperlink" Target="http://mita.gov.mt/en/eGov/Pages/eGovernment.aspx" TargetMode="External"/><Relationship Id="rId170" Type="http://schemas.openxmlformats.org/officeDocument/2006/relationships/hyperlink" Target="https://www.mita.gov.mt/" TargetMode="External"/><Relationship Id="rId226" Type="http://schemas.openxmlformats.org/officeDocument/2006/relationships/hyperlink" Target="https://digital-strategy.ec.europa.eu/en/funding/call-tender-advance-melicertes-facility-used-csirts-eu-cooperate-and-exchange-information" TargetMode="External"/><Relationship Id="rId268" Type="http://schemas.openxmlformats.org/officeDocument/2006/relationships/footer" Target="footer3.xm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identitymalta.com/services/" TargetMode="External"/><Relationship Id="rId74" Type="http://schemas.openxmlformats.org/officeDocument/2006/relationships/hyperlink" Target="https://digitalliteracy.skola.edu.mt/" TargetMode="External"/><Relationship Id="rId128" Type="http://schemas.openxmlformats.org/officeDocument/2006/relationships/hyperlink" Target="https://mfin.gov.mt/en/Pages/default.aspx" TargetMode="External"/><Relationship Id="rId149" Type="http://schemas.openxmlformats.org/officeDocument/2006/relationships/hyperlink" Target="https://www.mita.gov.mt/" TargetMode="External"/><Relationship Id="rId5" Type="http://schemas.openxmlformats.org/officeDocument/2006/relationships/numbering" Target="numbering.xml"/><Relationship Id="rId95" Type="http://schemas.openxmlformats.org/officeDocument/2006/relationships/hyperlink" Target="http://justiceservices.gov.mt/DownloadDocument.aspx?app=lp&amp;itemid=19429&amp;l=1" TargetMode="External"/><Relationship Id="rId160" Type="http://schemas.openxmlformats.org/officeDocument/2006/relationships/hyperlink" Target="https://mita.gov.mt/about-us/our-structure/" TargetMode="External"/><Relationship Id="rId181" Type="http://schemas.openxmlformats.org/officeDocument/2006/relationships/hyperlink" Target="http://www.gov.mt" TargetMode="External"/><Relationship Id="rId216" Type="http://schemas.openxmlformats.org/officeDocument/2006/relationships/hyperlink" Target="https://www.arbitration.mt/" TargetMode="External"/><Relationship Id="rId237" Type="http://schemas.openxmlformats.org/officeDocument/2006/relationships/hyperlink" Target="http://standard.open-contracting.org/latest/en/" TargetMode="External"/><Relationship Id="rId258" Type="http://schemas.openxmlformats.org/officeDocument/2006/relationships/image" Target="media/image29.png"/><Relationship Id="rId22" Type="http://schemas.openxmlformats.org/officeDocument/2006/relationships/hyperlink" Target="http://appsso.eurostat.ec.europa.eu/nui/submitViewTableAction.do" TargetMode="External"/><Relationship Id="rId43" Type="http://schemas.openxmlformats.org/officeDocument/2006/relationships/image" Target="media/image16.jpeg"/><Relationship Id="rId64" Type="http://schemas.openxmlformats.org/officeDocument/2006/relationships/hyperlink" Target="https://eskills.org.mt/en/news/Pages/2020/Success-in-Cybersecurity-Conference-2019.aspx" TargetMode="External"/><Relationship Id="rId118" Type="http://schemas.openxmlformats.org/officeDocument/2006/relationships/hyperlink" Target="http://www.justiceservices.gov.mt/DownloadDocument.aspx?app=lom&amp;itemid=8853" TargetMode="External"/><Relationship Id="rId139" Type="http://schemas.openxmlformats.org/officeDocument/2006/relationships/hyperlink" Target="http://eur-lex.europa.eu/LexUriServ/LexUriServ.do?uri=CELEX:31999L0093:EN:HTML" TargetMode="External"/><Relationship Id="rId85" Type="http://schemas.openxmlformats.org/officeDocument/2006/relationships/hyperlink" Target="https://www.um.edu.mt/dlt/scholarships" TargetMode="External"/><Relationship Id="rId150" Type="http://schemas.openxmlformats.org/officeDocument/2006/relationships/hyperlink" Target="https://www.gov.il/en/departments/ministry_of_economy" TargetMode="External"/><Relationship Id="rId171" Type="http://schemas.openxmlformats.org/officeDocument/2006/relationships/hyperlink" Target="https://www.mca.org.mt/" TargetMode="External"/><Relationship Id="rId192" Type="http://schemas.openxmlformats.org/officeDocument/2006/relationships/hyperlink" Target="https://localgovernment.gov.mt/" TargetMode="External"/><Relationship Id="rId206" Type="http://schemas.openxmlformats.org/officeDocument/2006/relationships/hyperlink" Target="http://opendatahandbook.org/guide/en/what-is-open-data/" TargetMode="External"/><Relationship Id="rId227" Type="http://schemas.openxmlformats.org/officeDocument/2006/relationships/hyperlink" Target="https://ec.europa.eu/inea/en/connecting-europe-facility/cef-telecom/2017-mt-ia-0057" TargetMode="External"/><Relationship Id="rId248" Type="http://schemas.openxmlformats.org/officeDocument/2006/relationships/hyperlink" Target="https://europa.eu/youreurope/citizens/family/index_en.htm" TargetMode="External"/><Relationship Id="rId269"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4.PNG"/><Relationship Id="rId108" Type="http://schemas.openxmlformats.org/officeDocument/2006/relationships/hyperlink" Target="http://eur-lex.europa.eu/LexUriServ/LexUriServ.do?uri=CELEX:31995L0046:EN:HTML" TargetMode="External"/><Relationship Id="rId129" Type="http://schemas.openxmlformats.org/officeDocument/2006/relationships/hyperlink" Target="https://mita.gov.mt/" TargetMode="External"/><Relationship Id="rId54" Type="http://schemas.openxmlformats.org/officeDocument/2006/relationships/hyperlink" Target="https://mita.gov.mt/wp-content/uploads/2020/07/Mita-_Malta-Cyber-Security-Strategy-Book.pdf" TargetMode="External"/><Relationship Id="rId75" Type="http://schemas.openxmlformats.org/officeDocument/2006/relationships/hyperlink" Target="https://education.gov.mt/en/Pages/educ.aspx" TargetMode="External"/><Relationship Id="rId96" Type="http://schemas.openxmlformats.org/officeDocument/2006/relationships/hyperlink" Target="http://eur-lex.europa.eu/LexUriServ/LexUriServ.do?uri=CELEX:32003L0098:EN:HTML" TargetMode="External"/><Relationship Id="rId140" Type="http://schemas.openxmlformats.org/officeDocument/2006/relationships/hyperlink" Target="http://www.mca.org.mt/" TargetMode="External"/><Relationship Id="rId161" Type="http://schemas.openxmlformats.org/officeDocument/2006/relationships/image" Target="media/image23.jpeg"/><Relationship Id="rId182" Type="http://schemas.openxmlformats.org/officeDocument/2006/relationships/hyperlink" Target="https://meu.gov.mt/en/Pages/Projects-Better-Regulation.aspx" TargetMode="External"/><Relationship Id="rId217" Type="http://schemas.openxmlformats.org/officeDocument/2006/relationships/hyperlink" Target="http://www.foi.gov.mt" TargetMode="External"/><Relationship Id="rId6" Type="http://schemas.openxmlformats.org/officeDocument/2006/relationships/styles" Target="styles.xml"/><Relationship Id="rId238" Type="http://schemas.openxmlformats.org/officeDocument/2006/relationships/hyperlink" Target="https://ec.europa.eu/growth/single-market/public-procurement/e-procurement/espd_en" TargetMode="External"/><Relationship Id="rId259" Type="http://schemas.openxmlformats.org/officeDocument/2006/relationships/hyperlink" Target="https://lu.wavestone.com/en/" TargetMode="External"/><Relationship Id="rId23" Type="http://schemas.openxmlformats.org/officeDocument/2006/relationships/image" Target="media/image8.jpeg"/><Relationship Id="rId119" Type="http://schemas.openxmlformats.org/officeDocument/2006/relationships/hyperlink" Target="https://mbr.mt/" TargetMode="External"/><Relationship Id="rId270" Type="http://schemas.openxmlformats.org/officeDocument/2006/relationships/theme" Target="theme/theme1.xml"/><Relationship Id="rId44" Type="http://schemas.openxmlformats.org/officeDocument/2006/relationships/hyperlink" Target="https://digital-strategy.ec.europa.eu/en/news/berlin-declaration-digital-society-and-value-based-digital-government" TargetMode="External"/><Relationship Id="rId65" Type="http://schemas.openxmlformats.org/officeDocument/2006/relationships/hyperlink" Target="https://cybersecurity.gov.mt/bsecure/" TargetMode="External"/><Relationship Id="rId86" Type="http://schemas.openxmlformats.org/officeDocument/2006/relationships/hyperlink" Target="https://mita.gov.mt/portfolio/engagement-with-community-bringing-digital/emerging-technologies-lab/" TargetMode="External"/><Relationship Id="rId130" Type="http://schemas.openxmlformats.org/officeDocument/2006/relationships/hyperlink" Target="https://economy.gov.mt/en/Pages/Home.aspx" TargetMode="External"/><Relationship Id="rId151" Type="http://schemas.openxmlformats.org/officeDocument/2006/relationships/hyperlink" Target="http://www.mita.gov.mt/" TargetMode="External"/><Relationship Id="rId172" Type="http://schemas.openxmlformats.org/officeDocument/2006/relationships/hyperlink" Target="https://www.maltaenterprise.com/" TargetMode="External"/><Relationship Id="rId193" Type="http://schemas.openxmlformats.org/officeDocument/2006/relationships/hyperlink" Target="https://localgovernment.gov.mt/" TargetMode="External"/><Relationship Id="rId207" Type="http://schemas.openxmlformats.org/officeDocument/2006/relationships/hyperlink" Target="https://open.data.gov.mt/dashboard.html" TargetMode="External"/><Relationship Id="rId228" Type="http://schemas.openxmlformats.org/officeDocument/2006/relationships/hyperlink" Target="https://mita.gov.mt/en/eGov/DevelopmentToolkit/eGovServicestoolkit/Pages/Development-Toolkit---Notification-Services_b.aspx" TargetMode="External"/><Relationship Id="rId249" Type="http://schemas.openxmlformats.org/officeDocument/2006/relationships/hyperlink" Target="https://europa.eu/youreurope/citizens/consumers/index_en.htm" TargetMode="External"/><Relationship Id="rId13" Type="http://schemas.openxmlformats.org/officeDocument/2006/relationships/image" Target="media/image3.png"/><Relationship Id="rId109" Type="http://schemas.openxmlformats.org/officeDocument/2006/relationships/hyperlink" Target="http://justiceservices.gov.mt/DownloadDocument.aspx?app=lp&amp;itemid=29111&amp;l=1" TargetMode="External"/><Relationship Id="rId260" Type="http://schemas.openxmlformats.org/officeDocument/2006/relationships/hyperlink" Target="https://ec.europa.eu/isa2/news/new-level-cooperation-isa%C2%B2-building-interoperable-europe_en" TargetMode="External"/><Relationship Id="rId34" Type="http://schemas.openxmlformats.org/officeDocument/2006/relationships/hyperlink" Target="https://digital-strategy.ec.europa.eu/en/library/egovernment-benchmark-2021" TargetMode="External"/><Relationship Id="rId55" Type="http://schemas.openxmlformats.org/officeDocument/2006/relationships/hyperlink" Target="https://digitalmalta.org.mt/en/Documents/Digital%20Malta%202014%20-%202020.pdf" TargetMode="External"/><Relationship Id="rId76" Type="http://schemas.openxmlformats.org/officeDocument/2006/relationships/hyperlink" Target="https://curriculum.gov.mt/en/syllabi_as_from_sept_2018/Documents/Year_07_08/ICT_syllabus_C3_yr07.pdf" TargetMode="External"/><Relationship Id="rId97" Type="http://schemas.openxmlformats.org/officeDocument/2006/relationships/hyperlink" Target="http://www.justiceservices.gov.mt/DownloadDocument.aspx?app=lom&amp;itemid=12408&amp;l=1" TargetMode="External"/><Relationship Id="rId120" Type="http://schemas.openxmlformats.org/officeDocument/2006/relationships/hyperlink" Target="https://mtip.gov.mt/en/landregistry/Pages/default.aspx" TargetMode="External"/><Relationship Id="rId141" Type="http://schemas.openxmlformats.org/officeDocument/2006/relationships/hyperlink" Target="http://eur-lex.europa.eu/legal-content/EN/TXT/PDF/?uri=CELEX:32014R0910&amp;from=EN" TargetMode="External"/><Relationship Id="rId7" Type="http://schemas.openxmlformats.org/officeDocument/2006/relationships/settings" Target="settings.xml"/><Relationship Id="rId162" Type="http://schemas.openxmlformats.org/officeDocument/2006/relationships/hyperlink" Target="https://mita.gov.mt/about-us/our-structure/" TargetMode="External"/><Relationship Id="rId183" Type="http://schemas.openxmlformats.org/officeDocument/2006/relationships/hyperlink" Target="http://servizz.gov.mt/en/Pages/default.aspx" TargetMode="External"/><Relationship Id="rId218" Type="http://schemas.openxmlformats.org/officeDocument/2006/relationships/hyperlink" Target="file:///C:/Users/barbb004/AppData/Local/Microsoft/Windows/INetCache/Content.Outlook/WJATEWK0/Kultura.mt" TargetMode="External"/><Relationship Id="rId239" Type="http://schemas.openxmlformats.org/officeDocument/2006/relationships/hyperlink" Target="https://ec.europa.eu/tools/ecertis/" TargetMode="External"/><Relationship Id="rId250" Type="http://schemas.openxmlformats.org/officeDocument/2006/relationships/hyperlink" Target="https://europa.eu/youreurope/business/running-business/index_en.htm" TargetMode="External"/><Relationship Id="rId24" Type="http://schemas.openxmlformats.org/officeDocument/2006/relationships/image" Target="media/image9.jpeg"/><Relationship Id="rId45" Type="http://schemas.openxmlformats.org/officeDocument/2006/relationships/hyperlink" Target="https://publicservice.gov.mt/en/Documents/MappingTomorrow_StrategicPlan2019.pdf" TargetMode="External"/><Relationship Id="rId66" Type="http://schemas.openxmlformats.org/officeDocument/2006/relationships/hyperlink" Target="https://mita.gov.mt/" TargetMode="External"/><Relationship Id="rId87" Type="http://schemas.openxmlformats.org/officeDocument/2006/relationships/hyperlink" Target="https://mdia.gov.mt/" TargetMode="External"/><Relationship Id="rId110" Type="http://schemas.openxmlformats.org/officeDocument/2006/relationships/hyperlink" Target="http://justiceservices.gov.mt/LOM.aspx?pageid=27&amp;mode=chrono&amp;gotoID=56" TargetMode="External"/><Relationship Id="rId131" Type="http://schemas.openxmlformats.org/officeDocument/2006/relationships/hyperlink" Target="https://peppol.eu/about-openpeppol/" TargetMode="External"/><Relationship Id="rId152" Type="http://schemas.openxmlformats.org/officeDocument/2006/relationships/hyperlink" Target="http://www.mca.org.mt/" TargetMode="External"/><Relationship Id="rId173" Type="http://schemas.openxmlformats.org/officeDocument/2006/relationships/hyperlink" Target="https://www.mga.org.mt/" TargetMode="External"/><Relationship Id="rId194" Type="http://schemas.openxmlformats.org/officeDocument/2006/relationships/hyperlink" Target="https://digitalmalta.org.mt/en/Documents/Digital%20Malta%202014%20-%202020.pdf" TargetMode="External"/><Relationship Id="rId208" Type="http://schemas.openxmlformats.org/officeDocument/2006/relationships/hyperlink" Target="http://intra.gov.mt/" TargetMode="External"/><Relationship Id="rId229" Type="http://schemas.openxmlformats.org/officeDocument/2006/relationships/hyperlink" Target="https://identitymalta.com/id-cards/" TargetMode="External"/><Relationship Id="rId240" Type="http://schemas.openxmlformats.org/officeDocument/2006/relationships/image" Target="media/image28.jpeg"/><Relationship Id="rId261" Type="http://schemas.openxmlformats.org/officeDocument/2006/relationships/hyperlink" Target="https://digital-strategy.ec.europa.eu/en/activities/digital-programme" TargetMode="External"/><Relationship Id="rId14" Type="http://schemas.openxmlformats.org/officeDocument/2006/relationships/image" Target="media/image4.png"/><Relationship Id="rId35" Type="http://schemas.openxmlformats.org/officeDocument/2006/relationships/image" Target="media/image15.jpeg"/><Relationship Id="rId56" Type="http://schemas.openxmlformats.org/officeDocument/2006/relationships/hyperlink" Target="https://mita.gov.mt/wp-content/uploads/2020/07/GMICT_P_0016_Information_Security.pdf" TargetMode="External"/><Relationship Id="rId77" Type="http://schemas.openxmlformats.org/officeDocument/2006/relationships/hyperlink" Target="https://instituteforeducation.gov.mt/en/Pages/default.aspx" TargetMode="External"/><Relationship Id="rId100" Type="http://schemas.openxmlformats.org/officeDocument/2006/relationships/hyperlink" Target="http://eur-lex.europa.eu/LexUriServ/LexUriServ.do?uri=OJ:L:2003:345:0090:0096:en:PDF" TargetMode="External"/><Relationship Id="rId8" Type="http://schemas.openxmlformats.org/officeDocument/2006/relationships/webSettings" Target="webSettings.xml"/><Relationship Id="rId98" Type="http://schemas.openxmlformats.org/officeDocument/2006/relationships/hyperlink" Target="http://eur-lex.europa.eu/LexUriServ/LexUriServ.do?uri=OJ:L:2003:345:0090:0096:en:PDF" TargetMode="External"/><Relationship Id="rId121" Type="http://schemas.openxmlformats.org/officeDocument/2006/relationships/hyperlink" Target="http://www.justiceservices.gov.mt/DownloadDocument.aspx?app=lom&amp;itemid=8778&amp;l=1" TargetMode="External"/><Relationship Id="rId142" Type="http://schemas.openxmlformats.org/officeDocument/2006/relationships/hyperlink" Target="http://eur-lex.europa.eu/LexUriServ/LexUriServ.do?uri=CELEX:31999L0093:EN:HTML" TargetMode="External"/><Relationship Id="rId163" Type="http://schemas.openxmlformats.org/officeDocument/2006/relationships/image" Target="media/image24.jpeg"/><Relationship Id="rId184" Type="http://schemas.openxmlformats.org/officeDocument/2006/relationships/hyperlink" Target="https://businessfirst.com.mt/en/Pages/default.aspx" TargetMode="External"/><Relationship Id="rId219" Type="http://schemas.openxmlformats.org/officeDocument/2006/relationships/hyperlink" Target="https://myhealth-ng.gov.mt/" TargetMode="External"/><Relationship Id="rId230" Type="http://schemas.openxmlformats.org/officeDocument/2006/relationships/hyperlink" Target="https://www.etenders.gov.mt/epps/home.do" TargetMode="External"/><Relationship Id="rId251" Type="http://schemas.openxmlformats.org/officeDocument/2006/relationships/hyperlink" Target="https://europa.eu/youreurope/business/taxation/index_en.htm" TargetMode="External"/><Relationship Id="rId25" Type="http://schemas.openxmlformats.org/officeDocument/2006/relationships/hyperlink" Target="http://appsso.eurostat.ec.europa.eu/nui/submitViewTableAction.do" TargetMode="External"/><Relationship Id="rId46" Type="http://schemas.openxmlformats.org/officeDocument/2006/relationships/hyperlink" Target="https://mita.gov.mt/wp-content/uploads/2020/07/GMICT_P_0121_Centralised_Digital_Enabling_Services.pdf" TargetMode="External"/><Relationship Id="rId67" Type="http://schemas.openxmlformats.org/officeDocument/2006/relationships/hyperlink" Target="https://open.data.gov.mt/registers.html?type=footer" TargetMode="External"/><Relationship Id="rId88" Type="http://schemas.openxmlformats.org/officeDocument/2006/relationships/image" Target="media/image20.jpeg"/><Relationship Id="rId111" Type="http://schemas.openxmlformats.org/officeDocument/2006/relationships/hyperlink" Target="http://justiceservices.gov.mt/LOM.aspx?pageid=27&amp;mode=chrono&amp;gotoID=16" TargetMode="External"/><Relationship Id="rId132" Type="http://schemas.openxmlformats.org/officeDocument/2006/relationships/hyperlink" Target="https://digitalmalta.org.mt/en/Documents/Digital%20Malta%202014%20-%202020.pdf" TargetMode="External"/><Relationship Id="rId153" Type="http://schemas.openxmlformats.org/officeDocument/2006/relationships/image" Target="media/image22.jpeg"/><Relationship Id="rId174" Type="http://schemas.openxmlformats.org/officeDocument/2006/relationships/hyperlink" Target="https://www.maltachamber.org.mt/" TargetMode="External"/><Relationship Id="rId195" Type="http://schemas.openxmlformats.org/officeDocument/2006/relationships/hyperlink" Target="https://localgovernment.gov.mt/" TargetMode="External"/><Relationship Id="rId209" Type="http://schemas.openxmlformats.org/officeDocument/2006/relationships/hyperlink" Target="http://www.dataprotection.gov.mt/" TargetMode="External"/><Relationship Id="rId220" Type="http://schemas.openxmlformats.org/officeDocument/2006/relationships/hyperlink" Target="https://recruitment.gov.mt/en/page/home" TargetMode="External"/><Relationship Id="rId241" Type="http://schemas.openxmlformats.org/officeDocument/2006/relationships/hyperlink" Target="https://europa.eu/youreurope/citizens/index_en.htm" TargetMode="External"/><Relationship Id="rId15" Type="http://schemas.openxmlformats.org/officeDocument/2006/relationships/image" Target="media/image5.jpeg"/><Relationship Id="rId36" Type="http://schemas.openxmlformats.org/officeDocument/2006/relationships/hyperlink" Target="https://publicservice.gov.mt/en/Documents/MappingTomorrow_StrategicPlan2019.pdf" TargetMode="External"/><Relationship Id="rId57" Type="http://schemas.openxmlformats.org/officeDocument/2006/relationships/hyperlink" Target="https://www.iso.org/standard/66435.html" TargetMode="External"/><Relationship Id="rId262" Type="http://schemas.openxmlformats.org/officeDocument/2006/relationships/image" Target="media/image30.jpeg"/><Relationship Id="rId78" Type="http://schemas.openxmlformats.org/officeDocument/2006/relationships/hyperlink" Target="https://ec.europa.eu/education/schools-go-digital/about-selfie_en" TargetMode="External"/><Relationship Id="rId99" Type="http://schemas.openxmlformats.org/officeDocument/2006/relationships/hyperlink" Target="http://eur-lex.europa.eu/LexUriServ/LexUriServ.do?uri=OJ:L:2013:175:0001:0008:EN:PDF" TargetMode="External"/><Relationship Id="rId101" Type="http://schemas.openxmlformats.org/officeDocument/2006/relationships/hyperlink" Target="http://www.justiceservices.gov.mt/DownloadDocument.aspx?app=lom&amp;itemid=8962" TargetMode="External"/><Relationship Id="rId122" Type="http://schemas.openxmlformats.org/officeDocument/2006/relationships/hyperlink" Target="http://www.justiceservices.gov.mt/DownloadDocument.aspx?app=lom&amp;itemid=9532&amp;l=1" TargetMode="External"/><Relationship Id="rId143" Type="http://schemas.openxmlformats.org/officeDocument/2006/relationships/hyperlink" Target="http://justiceservices.gov.mt/DownloadDocument.aspx?app=lp&amp;itemid=29080&amp;l=1" TargetMode="External"/><Relationship Id="rId164" Type="http://schemas.openxmlformats.org/officeDocument/2006/relationships/hyperlink" Target="https://www.mca.org.mt/" TargetMode="External"/><Relationship Id="rId185" Type="http://schemas.openxmlformats.org/officeDocument/2006/relationships/hyperlink" Target="http://meae.gov.mt/en/Public_Consultations/Pages/Home.aspx" TargetMode="External"/><Relationship Id="rId9" Type="http://schemas.openxmlformats.org/officeDocument/2006/relationships/footnotes" Target="footnotes.xml"/><Relationship Id="rId210" Type="http://schemas.openxmlformats.org/officeDocument/2006/relationships/hyperlink" Target="https://intra.gov.mt/en/Pages/default.aspx" TargetMode="External"/><Relationship Id="rId26" Type="http://schemas.openxmlformats.org/officeDocument/2006/relationships/hyperlink" Target="http://appsso.eurostat.ec.europa.eu/nui/submitViewTableAction.do" TargetMode="External"/><Relationship Id="rId231" Type="http://schemas.openxmlformats.org/officeDocument/2006/relationships/hyperlink" Target="http://contracts.gov.mt/en/Pages/Home-DepartmentOfContracts.aspx" TargetMode="External"/><Relationship Id="rId252" Type="http://schemas.openxmlformats.org/officeDocument/2006/relationships/hyperlink" Target="https://europa.eu/youreurope/business/selling-in-eu/index_en.htm" TargetMode="External"/><Relationship Id="rId47" Type="http://schemas.openxmlformats.org/officeDocument/2006/relationships/header" Target="header1.xml"/><Relationship Id="rId68" Type="http://schemas.openxmlformats.org/officeDocument/2006/relationships/hyperlink" Target="http://www.etenders.gov.mt/" TargetMode="External"/><Relationship Id="rId89" Type="http://schemas.openxmlformats.org/officeDocument/2006/relationships/hyperlink" Target="https://legislation.mt/eli/sl/546.1/mlt" TargetMode="External"/><Relationship Id="rId112" Type="http://schemas.openxmlformats.org/officeDocument/2006/relationships/hyperlink" Target="https://legislation.mt/eli/cap/255/eng" TargetMode="External"/><Relationship Id="rId133" Type="http://schemas.openxmlformats.org/officeDocument/2006/relationships/hyperlink" Target="https://treasury.gov.mt/en/Pages/default.aspx" TargetMode="External"/><Relationship Id="rId154" Type="http://schemas.openxmlformats.org/officeDocument/2006/relationships/hyperlink" Target="mailto:silvio.schembri@gov.mt" TargetMode="External"/><Relationship Id="rId175" Type="http://schemas.openxmlformats.org/officeDocument/2006/relationships/image" Target="media/image26.jpg"/><Relationship Id="rId196" Type="http://schemas.openxmlformats.org/officeDocument/2006/relationships/image" Target="media/image27.jpeg"/><Relationship Id="rId200" Type="http://schemas.openxmlformats.org/officeDocument/2006/relationships/hyperlink" Target="https://digiplace.sharepoint.com/sites/WE-EUROPEANCOMMISSION-ABCIV-SC442/Shared%20Documents/D04.01%20Digital%20Public%20Administration%20factsheets%20and%20infographics/Country%20factsheets%202021/Malta/Factsheet/servizz.gov.mt" TargetMode="External"/><Relationship Id="rId16" Type="http://schemas.openxmlformats.org/officeDocument/2006/relationships/hyperlink" Target="https://nso.gov.mt/en/Pages/NSO-Home.aspx" TargetMode="External"/><Relationship Id="rId221" Type="http://schemas.openxmlformats.org/officeDocument/2006/relationships/hyperlink" Target="http://www.localgovernment.gov.mt" TargetMode="External"/><Relationship Id="rId242" Type="http://schemas.openxmlformats.org/officeDocument/2006/relationships/hyperlink" Target="https://europa.eu/youreurope/citizens/travel/index_en.htm" TargetMode="External"/><Relationship Id="rId263" Type="http://schemas.openxmlformats.org/officeDocument/2006/relationships/image" Target="media/image31.png"/><Relationship Id="rId37" Type="http://schemas.openxmlformats.org/officeDocument/2006/relationships/hyperlink" Target="https://mita.gov.mt/wp-content/uploads/2021/02/MITA-Strategy.pdf" TargetMode="External"/><Relationship Id="rId58" Type="http://schemas.openxmlformats.org/officeDocument/2006/relationships/hyperlink" Target="https://cybersecurity.gov.mt/" TargetMode="External"/><Relationship Id="rId79" Type="http://schemas.openxmlformats.org/officeDocument/2006/relationships/hyperlink" Target="https://www.mcast.edu.mt/" TargetMode="External"/><Relationship Id="rId102" Type="http://schemas.openxmlformats.org/officeDocument/2006/relationships/hyperlink" Target="https://eur-lex.europa.eu/legal-content/EN/TXT/?uri=CELEX%3A32019L1024" TargetMode="External"/><Relationship Id="rId123" Type="http://schemas.openxmlformats.org/officeDocument/2006/relationships/hyperlink" Target="http://eur-lex.europa.eu/legal-content/EN/TXT/?uri=celex:32014L0024" TargetMode="External"/><Relationship Id="rId144" Type="http://schemas.openxmlformats.org/officeDocument/2006/relationships/hyperlink" Target="http://www.justiceservices.gov.mt/DownloadDocument.aspx?app=lom&amp;itemid=12874&amp;l=1" TargetMode="External"/><Relationship Id="rId90" Type="http://schemas.openxmlformats.org/officeDocument/2006/relationships/hyperlink" Target="http://justiceservices.gov.mt/DownloadDocument.aspx?app=lom&amp;itemid=12686&amp;l=1" TargetMode="External"/><Relationship Id="rId165" Type="http://schemas.openxmlformats.org/officeDocument/2006/relationships/image" Target="media/image25.png"/><Relationship Id="rId186" Type="http://schemas.openxmlformats.org/officeDocument/2006/relationships/hyperlink" Target="https://www.mita.gov.mt/" TargetMode="External"/><Relationship Id="rId211" Type="http://schemas.openxmlformats.org/officeDocument/2006/relationships/hyperlink" Target="https://justice.gov.mt/en/Pages/justice.aspx" TargetMode="External"/><Relationship Id="rId232" Type="http://schemas.openxmlformats.org/officeDocument/2006/relationships/hyperlink" Target="https://www.etenders.gov.mt/" TargetMode="External"/><Relationship Id="rId253" Type="http://schemas.openxmlformats.org/officeDocument/2006/relationships/hyperlink" Target="https://europa.eu/youreurope/business/human-resources/index_en.htm" TargetMode="External"/><Relationship Id="rId27" Type="http://schemas.openxmlformats.org/officeDocument/2006/relationships/hyperlink" Target="https://ec.europa.eu/isa2/sites/isa/files/eif_brochure_final.pdf" TargetMode="External"/><Relationship Id="rId48" Type="http://schemas.openxmlformats.org/officeDocument/2006/relationships/footer" Target="footer1.xml"/><Relationship Id="rId69" Type="http://schemas.openxmlformats.org/officeDocument/2006/relationships/hyperlink" Target="http://www.justiceservices.gov.mt/DownloadDocument.aspx?app=lom&amp;itemid=9532&amp;l=1" TargetMode="External"/><Relationship Id="rId113" Type="http://schemas.openxmlformats.org/officeDocument/2006/relationships/hyperlink" Target="https://legislation.mt/eli/cap/530/eng" TargetMode="External"/><Relationship Id="rId134" Type="http://schemas.openxmlformats.org/officeDocument/2006/relationships/hyperlink" Target="http://justiceservices.gov.mt/DownloadDocument.aspx?app=lp&amp;itemid=29397&amp;l=1" TargetMode="External"/><Relationship Id="rId80" Type="http://schemas.openxmlformats.org/officeDocument/2006/relationships/hyperlink" Target="https://www.um.edu.mt/" TargetMode="External"/><Relationship Id="rId155" Type="http://schemas.openxmlformats.org/officeDocument/2006/relationships/hyperlink" Target="https://digitalmalta.org.mt/en/Pages/Content/DMGoverningBoard.aspx" TargetMode="External"/><Relationship Id="rId176" Type="http://schemas.openxmlformats.org/officeDocument/2006/relationships/hyperlink" Target="mailto:info.eskills@eskills.org.mt" TargetMode="External"/><Relationship Id="rId197" Type="http://schemas.openxmlformats.org/officeDocument/2006/relationships/hyperlink" Target="https://mita.gov.mt/" TargetMode="External"/><Relationship Id="rId201" Type="http://schemas.openxmlformats.org/officeDocument/2006/relationships/hyperlink" Target="http://servizz.gov.mt/en/Pages/default.aspx" TargetMode="External"/><Relationship Id="rId222" Type="http://schemas.openxmlformats.org/officeDocument/2006/relationships/hyperlink" Target="http://www.mylocality.gov.mt" TargetMode="External"/><Relationship Id="rId243" Type="http://schemas.openxmlformats.org/officeDocument/2006/relationships/hyperlink" Target="https://europa.eu/youreurope/citizens/work/index_en.htm" TargetMode="External"/><Relationship Id="rId264" Type="http://schemas.openxmlformats.org/officeDocument/2006/relationships/hyperlink" Target="https://mobile.twitter.com/InteroperableEU" TargetMode="External"/><Relationship Id="rId17" Type="http://schemas.openxmlformats.org/officeDocument/2006/relationships/hyperlink" Target="http://ec.europa.eu/eurostat/data/database" TargetMode="External"/><Relationship Id="rId38" Type="http://schemas.openxmlformats.org/officeDocument/2006/relationships/hyperlink" Target="https://www.gov.il/en/departments/ministry_of_economy" TargetMode="External"/><Relationship Id="rId59" Type="http://schemas.openxmlformats.org/officeDocument/2006/relationships/hyperlink" Target="https://mita.gov.mt/wp-content/uploads/2021/02/MITA-Strategy.pdf" TargetMode="External"/><Relationship Id="rId103" Type="http://schemas.openxmlformats.org/officeDocument/2006/relationships/hyperlink" Target="https://eur-lex.europa.eu/legal-content/EN/TXT/PDF/?uri=CELEX:32014R0910&amp;from=EN" TargetMode="External"/><Relationship Id="rId124" Type="http://schemas.openxmlformats.org/officeDocument/2006/relationships/hyperlink" Target="http://eur-lex.europa.eu/legal-content/EN/TXT/?uri=OJ%3AJOL_2014_094_R_0243_01" TargetMode="External"/><Relationship Id="rId70" Type="http://schemas.openxmlformats.org/officeDocument/2006/relationships/hyperlink" Target="https://ec.europa.eu/growth/single-market/public-procurement/e-procurement/espd_en" TargetMode="External"/><Relationship Id="rId91" Type="http://schemas.openxmlformats.org/officeDocument/2006/relationships/hyperlink" Target="http://www.justiceservices.gov.mt/DownloadDocument.aspx?app=lom&amp;itemid=8892&amp;l=1" TargetMode="External"/><Relationship Id="rId145" Type="http://schemas.openxmlformats.org/officeDocument/2006/relationships/hyperlink" Target="http://www.justiceservices.gov.mt/DownloadDocument.aspx?app=lom&amp;itemid=12872&amp;l=1" TargetMode="External"/><Relationship Id="rId166" Type="http://schemas.openxmlformats.org/officeDocument/2006/relationships/hyperlink" Target="mailto:info@mca.org.mt" TargetMode="External"/><Relationship Id="rId187" Type="http://schemas.openxmlformats.org/officeDocument/2006/relationships/hyperlink" Target="http://www.nao.gov.mt/" TargetMode="External"/><Relationship Id="rId1" Type="http://schemas.openxmlformats.org/officeDocument/2006/relationships/customXml" Target="../customXml/item1.xml"/><Relationship Id="rId212" Type="http://schemas.openxmlformats.org/officeDocument/2006/relationships/hyperlink" Target="https://justice.gov.mt/en/justice/Pages/The-Judiciary-in-Malta.aspx" TargetMode="External"/><Relationship Id="rId233" Type="http://schemas.openxmlformats.org/officeDocument/2006/relationships/hyperlink" Target="mailto:https://procurement.mita.gov.mt/" TargetMode="External"/><Relationship Id="rId254" Type="http://schemas.openxmlformats.org/officeDocument/2006/relationships/hyperlink" Target="https://europa.eu/youreurope/business/product-requirements/index_en.htm" TargetMode="External"/><Relationship Id="rId28" Type="http://schemas.openxmlformats.org/officeDocument/2006/relationships/image" Target="media/image10.png"/><Relationship Id="rId49" Type="http://schemas.openxmlformats.org/officeDocument/2006/relationships/footer" Target="footer2.xml"/><Relationship Id="rId114" Type="http://schemas.openxmlformats.org/officeDocument/2006/relationships/hyperlink" Target="https://legislation.mt/eli/cap/540/eng" TargetMode="External"/><Relationship Id="rId60" Type="http://schemas.openxmlformats.org/officeDocument/2006/relationships/hyperlink" Target="https://cybersecurity.gov.mt/resource_articles/launch-of-a-national-cyber-security-awareness-and-educational-campaign/" TargetMode="External"/><Relationship Id="rId81" Type="http://schemas.openxmlformats.org/officeDocument/2006/relationships/hyperlink" Target="https://education.gov.mt/en/Pages/National-Skills-Council.aspx" TargetMode="External"/><Relationship Id="rId135" Type="http://schemas.openxmlformats.org/officeDocument/2006/relationships/hyperlink" Target="https://www.gov.mt/en/Government/DOI/Press%20Releases/Pages/2018/December/14/pr182715.aspx" TargetMode="External"/><Relationship Id="rId156" Type="http://schemas.openxmlformats.org/officeDocument/2006/relationships/hyperlink" Target="https://www.gov.mt/en/Government/Government%20of%20Malta/Ministries%20and%20Entities/Officially%20Appointed%20Bodies/Pages/Councils/Data-Governance-Council.aspx" TargetMode="External"/><Relationship Id="rId177" Type="http://schemas.openxmlformats.org/officeDocument/2006/relationships/hyperlink" Target="http://www.eskills.org.mt" TargetMode="External"/><Relationship Id="rId198" Type="http://schemas.openxmlformats.org/officeDocument/2006/relationships/hyperlink" Target="http://www.gov.mt" TargetMode="External"/><Relationship Id="rId202" Type="http://schemas.openxmlformats.org/officeDocument/2006/relationships/hyperlink" Target="http://www.servizz.gov.mt" TargetMode="External"/><Relationship Id="rId223" Type="http://schemas.openxmlformats.org/officeDocument/2006/relationships/hyperlink" Target="https://mita.gov.mt/" TargetMode="External"/><Relationship Id="rId244" Type="http://schemas.openxmlformats.org/officeDocument/2006/relationships/hyperlink" Target="https://europa.eu/youreurope/citizens/vehicles/index_en.htm" TargetMode="External"/><Relationship Id="rId18" Type="http://schemas.openxmlformats.org/officeDocument/2006/relationships/hyperlink" Target="http://ec.europa.eu/eurostat/data/database" TargetMode="External"/><Relationship Id="rId39" Type="http://schemas.openxmlformats.org/officeDocument/2006/relationships/hyperlink" Target="http://www.mita.gov.mt/" TargetMode="External"/><Relationship Id="rId265" Type="http://schemas.openxmlformats.org/officeDocument/2006/relationships/hyperlink" Target="https://twitter.com/Joinup_eu" TargetMode="External"/><Relationship Id="rId50" Type="http://schemas.openxmlformats.org/officeDocument/2006/relationships/hyperlink" Target="ttps://mita.gov.mt/wp-content/uploads/2021/03/NIF_framework.pdf" TargetMode="External"/><Relationship Id="rId104" Type="http://schemas.openxmlformats.org/officeDocument/2006/relationships/hyperlink" Target="https://www.mca.org.mt/general/trust-services-and-eid" TargetMode="External"/><Relationship Id="rId125" Type="http://schemas.openxmlformats.org/officeDocument/2006/relationships/hyperlink" Target="http://eur-lex.europa.eu/legal-content/EN/TXT/?uri=celex%3A32014L0026" TargetMode="External"/><Relationship Id="rId146" Type="http://schemas.openxmlformats.org/officeDocument/2006/relationships/image" Target="media/image21.jpeg"/><Relationship Id="rId167" Type="http://schemas.openxmlformats.org/officeDocument/2006/relationships/hyperlink" Target="http://www.mca.org.mt" TargetMode="External"/><Relationship Id="rId188" Type="http://schemas.openxmlformats.org/officeDocument/2006/relationships/hyperlink" Target="https://idpc.org.mt/en/Pages/Home.aspx" TargetMode="External"/><Relationship Id="rId71" Type="http://schemas.openxmlformats.org/officeDocument/2006/relationships/hyperlink" Target="https://ec.europa.eu/tools/ecertis/search" TargetMode="External"/><Relationship Id="rId92" Type="http://schemas.openxmlformats.org/officeDocument/2006/relationships/hyperlink" Target="http://justiceservices.gov.mt/DownloadDocument.aspx?app=lp&amp;itemid=27848&amp;l=1" TargetMode="External"/><Relationship Id="rId213" Type="http://schemas.openxmlformats.org/officeDocument/2006/relationships/hyperlink" Target="https://ecourts.gov.mt/onlineservices/" TargetMode="External"/><Relationship Id="rId234" Type="http://schemas.openxmlformats.org/officeDocument/2006/relationships/hyperlink" Target="https://mita.gov.mt/portfolio/information-systems/government-payment-gateway/" TargetMode="External"/><Relationship Id="rId2" Type="http://schemas.openxmlformats.org/officeDocument/2006/relationships/customXml" Target="../customXml/item2.xml"/><Relationship Id="rId29" Type="http://schemas.openxmlformats.org/officeDocument/2006/relationships/image" Target="media/image11.jpeg"/><Relationship Id="rId255" Type="http://schemas.openxmlformats.org/officeDocument/2006/relationships/hyperlink" Target="https://europa.eu/youreurope/business/finance-funding/index_en.htm" TargetMode="External"/><Relationship Id="rId40" Type="http://schemas.openxmlformats.org/officeDocument/2006/relationships/hyperlink" Target="http://www.mca.org.mt/" TargetMode="External"/><Relationship Id="rId115" Type="http://schemas.openxmlformats.org/officeDocument/2006/relationships/hyperlink" Target="https://legislation.mt/eli/cap/614/eng" TargetMode="External"/><Relationship Id="rId136" Type="http://schemas.openxmlformats.org/officeDocument/2006/relationships/hyperlink" Target="http://www.departmentofjustice.gov.mt" TargetMode="External"/><Relationship Id="rId157" Type="http://schemas.openxmlformats.org/officeDocument/2006/relationships/hyperlink" Target="mailto:cgd.opm@gov.mt" TargetMode="External"/><Relationship Id="rId178" Type="http://schemas.openxmlformats.org/officeDocument/2006/relationships/hyperlink" Target="https://www.gov.mt/en/Government/Government%20of%20Malta/Ministries%20and%20Entities/Officially%20Appointed%20Bodies/Pages/1-Officially-Appointed-Bodies.aspx" TargetMode="External"/><Relationship Id="rId61" Type="http://schemas.openxmlformats.org/officeDocument/2006/relationships/hyperlink" Target="https://cybersecurity.gov.mt/cybersummitmt/" TargetMode="External"/><Relationship Id="rId82" Type="http://schemas.openxmlformats.org/officeDocument/2006/relationships/hyperlink" Target="https://www.mcast.edu.mt/wp-content/uploads/MCAST-AI-StrategyFinal.pdf" TargetMode="External"/><Relationship Id="rId199" Type="http://schemas.openxmlformats.org/officeDocument/2006/relationships/hyperlink" Target="http://www.gov.mt/" TargetMode="External"/><Relationship Id="rId203" Type="http://schemas.openxmlformats.org/officeDocument/2006/relationships/hyperlink" Target="https://mita.gov.mt/portfolio/information-systems/government-payment-gateway/" TargetMode="External"/><Relationship Id="rId19" Type="http://schemas.openxmlformats.org/officeDocument/2006/relationships/image" Target="media/image6.jpeg"/><Relationship Id="rId224" Type="http://schemas.openxmlformats.org/officeDocument/2006/relationships/hyperlink" Target="https://ec.europa.eu/isa2/solutions/testa_en" TargetMode="External"/><Relationship Id="rId245" Type="http://schemas.openxmlformats.org/officeDocument/2006/relationships/hyperlink" Target="https://europa.eu/youreurope/citizens/residence/index_en.htm" TargetMode="External"/><Relationship Id="rId266" Type="http://schemas.openxmlformats.org/officeDocument/2006/relationships/image" Target="media/image32.jpg"/><Relationship Id="rId30" Type="http://schemas.openxmlformats.org/officeDocument/2006/relationships/image" Target="media/image12.jpeg"/><Relationship Id="rId105" Type="http://schemas.openxmlformats.org/officeDocument/2006/relationships/hyperlink" Target="tel:+442018" TargetMode="External"/><Relationship Id="rId126" Type="http://schemas.openxmlformats.org/officeDocument/2006/relationships/hyperlink" Target="https://eur-lex.europa.eu/legal-content/MT/TXT/?uri=OJ:L:2014:133:TOC" TargetMode="External"/><Relationship Id="rId147" Type="http://schemas.openxmlformats.org/officeDocument/2006/relationships/hyperlink" Target="https://opm.gov.mt/mt/Pages/OPM.aspx" TargetMode="External"/><Relationship Id="rId168" Type="http://schemas.openxmlformats.org/officeDocument/2006/relationships/hyperlink" Target="https://eskills.org.mt/en/Pages/Home.aspx" TargetMode="External"/><Relationship Id="rId51" Type="http://schemas.openxmlformats.org/officeDocument/2006/relationships/hyperlink" Target="https://mita.gov.mt/portfolio/ict-policy-and-strategy/gmict-policies/" TargetMode="External"/><Relationship Id="rId72" Type="http://schemas.openxmlformats.org/officeDocument/2006/relationships/hyperlink" Target="https://eskills.org.mt/en/nationaleskillsstrategy/Documents/National_eSkills_strategy.pdf" TargetMode="External"/><Relationship Id="rId93" Type="http://schemas.openxmlformats.org/officeDocument/2006/relationships/hyperlink" Target="http://www.justiceservices.gov.mt/DownloadDocument.aspx?app=lom&amp;itemid=12559&amp;l=1" TargetMode="External"/><Relationship Id="rId189" Type="http://schemas.openxmlformats.org/officeDocument/2006/relationships/hyperlink" Target="https://intra.gov.mt/en/DataProtection/Pages/Legal-Framework---GDPR.aspx" TargetMode="External"/><Relationship Id="rId3" Type="http://schemas.openxmlformats.org/officeDocument/2006/relationships/customXml" Target="../customXml/item3.xml"/><Relationship Id="rId214" Type="http://schemas.openxmlformats.org/officeDocument/2006/relationships/hyperlink" Target="http://www.legislation.mt" TargetMode="External"/><Relationship Id="rId235" Type="http://schemas.openxmlformats.org/officeDocument/2006/relationships/hyperlink" Target="http://www.mypersonalkiosk.gov.mt" TargetMode="External"/><Relationship Id="rId256" Type="http://schemas.openxmlformats.org/officeDocument/2006/relationships/hyperlink" Target="https://europa.eu/youreurope/business/dealing-with-customers/index_en.htm" TargetMode="External"/><Relationship Id="rId116" Type="http://schemas.openxmlformats.org/officeDocument/2006/relationships/hyperlink" Target="https://legislation.mt/eli/cap/368/mlt/pdf" TargetMode="External"/><Relationship Id="rId137" Type="http://schemas.openxmlformats.org/officeDocument/2006/relationships/hyperlink" Target="http://justiceservices.gov.mt/DownloadDocument.aspx?app=lp&amp;itemid=29427&amp;l=1" TargetMode="External"/><Relationship Id="rId158" Type="http://schemas.openxmlformats.org/officeDocument/2006/relationships/hyperlink" Target="https://mita.gov.mt/" TargetMode="External"/><Relationship Id="rId20" Type="http://schemas.openxmlformats.org/officeDocument/2006/relationships/image" Target="media/image7.jpeg"/><Relationship Id="rId41" Type="http://schemas.openxmlformats.org/officeDocument/2006/relationships/hyperlink" Target="https://identitymalta.com/" TargetMode="External"/><Relationship Id="rId62" Type="http://schemas.openxmlformats.org/officeDocument/2006/relationships/hyperlink" Target="https://cybersecurity.gov.mt/event/cyber-security-webinar-emerging-threats/" TargetMode="External"/><Relationship Id="rId83" Type="http://schemas.openxmlformats.org/officeDocument/2006/relationships/hyperlink" Target="https://mfhea.mt/" TargetMode="External"/><Relationship Id="rId179" Type="http://schemas.openxmlformats.org/officeDocument/2006/relationships/hyperlink" Target="https://meu.gov.mt/en/Pages/MEU.aspx" TargetMode="External"/><Relationship Id="rId190" Type="http://schemas.openxmlformats.org/officeDocument/2006/relationships/hyperlink" Target="https://localgovernment.gov.mt/" TargetMode="External"/><Relationship Id="rId204" Type="http://schemas.openxmlformats.org/officeDocument/2006/relationships/hyperlink" Target="https://open.data.gov.mt/" TargetMode="External"/><Relationship Id="rId225" Type="http://schemas.openxmlformats.org/officeDocument/2006/relationships/hyperlink" Target="https://www.enisa.europa.eu/news/enisa-news/open-platform-and-tools-to-facilitate-the-collaboration-among-computer-security-incident-response-teams" TargetMode="External"/><Relationship Id="rId246" Type="http://schemas.openxmlformats.org/officeDocument/2006/relationships/hyperlink" Target="https://europa.eu/youreurope/citizens/education/index_en.htm" TargetMode="External"/><Relationship Id="rId267" Type="http://schemas.openxmlformats.org/officeDocument/2006/relationships/hyperlink" Target="https://www.linkedin.com/in/interoperableeurope/" TargetMode="External"/><Relationship Id="rId106" Type="http://schemas.openxmlformats.org/officeDocument/2006/relationships/hyperlink" Target="https://maltacip.gov.mt/en/Legislation/Pages/Legal_Notice_216_of_2018.aspx" TargetMode="External"/><Relationship Id="rId127" Type="http://schemas.openxmlformats.org/officeDocument/2006/relationships/hyperlink" Target="https://ec.europa.eu/cefdigital/wiki/display/CEFDIGITAL/eInvoicing+in+Malta" TargetMode="External"/><Relationship Id="rId10" Type="http://schemas.openxmlformats.org/officeDocument/2006/relationships/endnotes" Target="endnotes.xml"/><Relationship Id="rId31" Type="http://schemas.openxmlformats.org/officeDocument/2006/relationships/image" Target="media/image13.jpeg"/><Relationship Id="rId52" Type="http://schemas.openxmlformats.org/officeDocument/2006/relationships/hyperlink" Target="https://mita.gov.mt/en/GMICT/Pages/GMICT-Policies.aspx" TargetMode="External"/><Relationship Id="rId73" Type="http://schemas.openxmlformats.org/officeDocument/2006/relationships/hyperlink" Target="https://eskills.org.mt/en/Pages/Home.aspx" TargetMode="External"/><Relationship Id="rId94" Type="http://schemas.openxmlformats.org/officeDocument/2006/relationships/hyperlink" Target="http://www.justiceservices.gov.mt/DownloadDocument.aspx?app=lom&amp;itemid=8962&amp;l=1" TargetMode="External"/><Relationship Id="rId148" Type="http://schemas.openxmlformats.org/officeDocument/2006/relationships/hyperlink" Target="https://www.mita.gov.mt/" TargetMode="External"/><Relationship Id="rId169" Type="http://schemas.openxmlformats.org/officeDocument/2006/relationships/hyperlink" Target="https://education.gov.mt/en/Pages/educ.aspx" TargetMode="External"/><Relationship Id="rId4" Type="http://schemas.openxmlformats.org/officeDocument/2006/relationships/customXml" Target="../customXml/item4.xml"/><Relationship Id="rId180" Type="http://schemas.openxmlformats.org/officeDocument/2006/relationships/hyperlink" Target="http://www.doi.gov.mt/" TargetMode="External"/><Relationship Id="rId215" Type="http://schemas.openxmlformats.org/officeDocument/2006/relationships/hyperlink" Target="http://www.notarialacts.gov.mt" TargetMode="External"/><Relationship Id="rId236" Type="http://schemas.openxmlformats.org/officeDocument/2006/relationships/hyperlink" Target="https://ec.europa.eu/inea/en/connecting-europe-facility/cef-telecom/2015-mt-ia-0060" TargetMode="External"/><Relationship Id="rId257" Type="http://schemas.openxmlformats.org/officeDocument/2006/relationships/hyperlink" Target="https://lu.wavestone.com/en/" TargetMode="External"/><Relationship Id="rId42" Type="http://schemas.openxmlformats.org/officeDocument/2006/relationships/hyperlink" Target="mailto:https://procurement.mita.gov.mt/" TargetMode="External"/><Relationship Id="rId84" Type="http://schemas.openxmlformats.org/officeDocument/2006/relationships/hyperlink" Target="http://www.connectedlearning.edu.mt" TargetMode="External"/><Relationship Id="rId138" Type="http://schemas.openxmlformats.org/officeDocument/2006/relationships/hyperlink" Target="http://www.justiceservices.gov.mt/DownloadDocument.aspx?app=lom&amp;itemid=8892&amp;l=1" TargetMode="External"/><Relationship Id="rId191" Type="http://schemas.openxmlformats.org/officeDocument/2006/relationships/hyperlink" Target="https://digitalmalta.org.mt/en/Documents/Digital%20Malta%202014%20-%202020.pdf" TargetMode="External"/><Relationship Id="rId205" Type="http://schemas.openxmlformats.org/officeDocument/2006/relationships/hyperlink" Target="https://www.europeandataportal.eu/" TargetMode="External"/><Relationship Id="rId247" Type="http://schemas.openxmlformats.org/officeDocument/2006/relationships/hyperlink" Target="https://europa.eu/youreurope/citizens/health/index_en.htm" TargetMode="External"/><Relationship Id="rId107" Type="http://schemas.openxmlformats.org/officeDocument/2006/relationships/hyperlink" Target="http://ec.europa.eu/justice/policies/privacy/docs/implementation/malta_en.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footer2.xml.rels><?xml version="1.0" encoding="UTF-8" standalone="yes"?>
<Relationships xmlns="http://schemas.openxmlformats.org/package/2006/relationships"><Relationship Id="rId1" Type="http://schemas.openxmlformats.org/officeDocument/2006/relationships/image" Target="media/image19.jpeg"/></Relationships>
</file>

<file path=word/_rels/footer3.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Props1.xml><?xml version="1.0" encoding="utf-8"?>
<ds:datastoreItem xmlns:ds="http://schemas.openxmlformats.org/officeDocument/2006/customXml" ds:itemID="{2DD22FD3-9D81-4D4B-B952-6997C6203A2A}">
  <ds:schemaRefs>
    <ds:schemaRef ds:uri="http://schemas.openxmlformats.org/officeDocument/2006/bibliography"/>
  </ds:schemaRefs>
</ds:datastoreItem>
</file>

<file path=customXml/itemProps2.xml><?xml version="1.0" encoding="utf-8"?>
<ds:datastoreItem xmlns:ds="http://schemas.openxmlformats.org/officeDocument/2006/customXml" ds:itemID="{4812370D-2F3F-427F-B735-DAB9C7D38592}"/>
</file>

<file path=customXml/itemProps3.xml><?xml version="1.0" encoding="utf-8"?>
<ds:datastoreItem xmlns:ds="http://schemas.openxmlformats.org/officeDocument/2006/customXml" ds:itemID="{F3B2D788-18A7-4845-9EF2-FCED11FC6947}">
  <ds:schemaRefs>
    <ds:schemaRef ds:uri="http://schemas.microsoft.com/sharepoint/v3/contenttype/forms"/>
  </ds:schemaRefs>
</ds:datastoreItem>
</file>

<file path=customXml/itemProps4.xml><?xml version="1.0" encoding="utf-8"?>
<ds:datastoreItem xmlns:ds="http://schemas.openxmlformats.org/officeDocument/2006/customXml" ds:itemID="{9B99BE93-BDCE-448C-9AC5-F18459DAA82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22409</Words>
  <Characters>127735</Characters>
  <Application>Microsoft Office Word</Application>
  <DocSecurity>0</DocSecurity>
  <Lines>1064</Lines>
  <Paragraphs>299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2021-11-15T17:23:00Z</dcterms:created>
  <dcterms:modified xsi:type="dcterms:W3CDTF">2022-01-19T10:33:00Z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